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0C" w:rsidRDefault="0028790C" w:rsidP="0028790C">
      <w:pPr>
        <w:pStyle w:val="ListParagraph"/>
        <w:numPr>
          <w:ilvl w:val="0"/>
          <w:numId w:val="1"/>
        </w:numPr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  <w:r w:rsidRPr="00DB4CAA">
        <w:rPr>
          <w:rFonts w:ascii="Trebuchet MS" w:hAnsi="Trebuchet MS"/>
          <w:color w:val="333333"/>
          <w:sz w:val="20"/>
          <w:szCs w:val="20"/>
          <w:shd w:val="clear" w:color="auto" w:fill="FFFFFF"/>
        </w:rPr>
        <w:t>Which qualitative analysis techniques are most effective at identifying key trends? Why?</w:t>
      </w:r>
    </w:p>
    <w:p w:rsidR="0028790C" w:rsidRPr="00DB4CAA" w:rsidRDefault="0028790C" w:rsidP="0028790C">
      <w:pPr>
        <w:ind w:left="360"/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>350 word, 3 scholarly articles. All quotes must be synthesized.</w:t>
      </w:r>
    </w:p>
    <w:p w:rsidR="00D56174" w:rsidRDefault="00D56174"/>
    <w:sectPr w:rsidR="00D5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F453C"/>
    <w:multiLevelType w:val="hybridMultilevel"/>
    <w:tmpl w:val="67048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0C"/>
    <w:rsid w:val="0028790C"/>
    <w:rsid w:val="006100DC"/>
    <w:rsid w:val="00D5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Fermanyan</dc:creator>
  <cp:lastModifiedBy>Ani Fermanyan</cp:lastModifiedBy>
  <cp:revision>1</cp:revision>
  <dcterms:created xsi:type="dcterms:W3CDTF">2017-04-21T15:51:00Z</dcterms:created>
  <dcterms:modified xsi:type="dcterms:W3CDTF">2017-04-21T15:51:00Z</dcterms:modified>
</cp:coreProperties>
</file>