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78" w:rsidRPr="00B227F8" w:rsidRDefault="001957F5">
      <w:pPr>
        <w:rPr>
          <w:rFonts w:ascii="Century Gothic" w:hAnsi="Century Gothic"/>
          <w:sz w:val="24"/>
          <w:szCs w:val="24"/>
        </w:rPr>
      </w:pPr>
      <w:r>
        <w:rPr>
          <w:rFonts w:ascii="Century Gothic" w:hAnsi="Century Gothic"/>
          <w:sz w:val="24"/>
          <w:szCs w:val="24"/>
        </w:rPr>
        <w:t>Spring 2016</w:t>
      </w:r>
      <w:r w:rsidR="006F345F" w:rsidRPr="00B227F8">
        <w:rPr>
          <w:rFonts w:ascii="Century Gothic" w:hAnsi="Century Gothic"/>
          <w:sz w:val="24"/>
          <w:szCs w:val="24"/>
        </w:rPr>
        <w:t xml:space="preserve">                                                                                                                                                          Writing One:  Rhetorical Analysis</w:t>
      </w:r>
    </w:p>
    <w:p w:rsidR="00F3015D" w:rsidRDefault="00DB66F4">
      <w:pPr>
        <w:rPr>
          <w:rFonts w:ascii="Century Gothic" w:hAnsi="Century Gothic"/>
          <w:sz w:val="24"/>
          <w:szCs w:val="24"/>
        </w:rPr>
      </w:pPr>
      <w:r>
        <w:rPr>
          <w:rFonts w:ascii="Century Gothic" w:hAnsi="Century Gothic"/>
          <w:sz w:val="24"/>
          <w:szCs w:val="24"/>
        </w:rPr>
        <w:t>February 6</w:t>
      </w:r>
      <w:r w:rsidR="00FB0A6F">
        <w:rPr>
          <w:rFonts w:ascii="Century Gothic" w:hAnsi="Century Gothic"/>
          <w:sz w:val="24"/>
          <w:szCs w:val="24"/>
        </w:rPr>
        <w:t xml:space="preserve">: </w:t>
      </w:r>
      <w:r w:rsidR="00F3015D">
        <w:rPr>
          <w:rFonts w:ascii="Century Gothic" w:hAnsi="Century Gothic"/>
          <w:sz w:val="24"/>
          <w:szCs w:val="24"/>
        </w:rPr>
        <w:t>rough draft due</w:t>
      </w:r>
      <w:r>
        <w:rPr>
          <w:rFonts w:ascii="Century Gothic" w:hAnsi="Century Gothic"/>
          <w:sz w:val="24"/>
          <w:szCs w:val="24"/>
        </w:rPr>
        <w:t xml:space="preserve"> at 9am</w:t>
      </w:r>
      <w:r w:rsidR="00C273FB">
        <w:rPr>
          <w:rFonts w:ascii="Century Gothic" w:hAnsi="Century Gothic"/>
          <w:sz w:val="24"/>
          <w:szCs w:val="24"/>
        </w:rPr>
        <w:t>; must be complete and typed for full credit</w:t>
      </w:r>
      <w:r w:rsidR="00F3015D">
        <w:rPr>
          <w:rFonts w:ascii="Century Gothic" w:hAnsi="Century Gothic"/>
          <w:sz w:val="24"/>
          <w:szCs w:val="24"/>
        </w:rPr>
        <w:t xml:space="preserve"> </w:t>
      </w:r>
      <w:r w:rsidR="00B32650">
        <w:rPr>
          <w:rFonts w:ascii="Century Gothic" w:hAnsi="Century Gothic"/>
          <w:sz w:val="24"/>
          <w:szCs w:val="24"/>
        </w:rPr>
        <w:t xml:space="preserve">                                                                           </w:t>
      </w:r>
      <w:r>
        <w:rPr>
          <w:rFonts w:ascii="Century Gothic" w:hAnsi="Century Gothic"/>
          <w:sz w:val="24"/>
          <w:szCs w:val="24"/>
        </w:rPr>
        <w:t>February 6</w:t>
      </w:r>
      <w:bookmarkStart w:id="0" w:name="_GoBack"/>
      <w:bookmarkEnd w:id="0"/>
      <w:r w:rsidR="00B32650">
        <w:rPr>
          <w:rFonts w:ascii="Century Gothic" w:hAnsi="Century Gothic"/>
          <w:sz w:val="24"/>
          <w:szCs w:val="24"/>
        </w:rPr>
        <w:t xml:space="preserve">: final version due through </w:t>
      </w:r>
      <w:r w:rsidR="00FB0A6F">
        <w:rPr>
          <w:rFonts w:ascii="Century Gothic" w:hAnsi="Century Gothic"/>
          <w:sz w:val="24"/>
          <w:szCs w:val="24"/>
        </w:rPr>
        <w:t>Blackboard by 6pm</w:t>
      </w:r>
    </w:p>
    <w:p w:rsidR="00F3015D" w:rsidRDefault="00F3015D">
      <w:pPr>
        <w:rPr>
          <w:rFonts w:ascii="Century Gothic" w:hAnsi="Century Gothic"/>
          <w:sz w:val="24"/>
          <w:szCs w:val="24"/>
        </w:rPr>
      </w:pPr>
      <w:r>
        <w:rPr>
          <w:rFonts w:ascii="Century Gothic" w:hAnsi="Century Gothic"/>
          <w:sz w:val="24"/>
          <w:szCs w:val="24"/>
        </w:rPr>
        <w:t>Assignment.</w:t>
      </w:r>
    </w:p>
    <w:p w:rsidR="00DE0F8A" w:rsidRPr="00B227F8" w:rsidRDefault="006F345F">
      <w:pPr>
        <w:rPr>
          <w:rFonts w:ascii="Century Gothic" w:hAnsi="Century Gothic"/>
          <w:sz w:val="24"/>
          <w:szCs w:val="24"/>
        </w:rPr>
      </w:pPr>
      <w:r w:rsidRPr="00B227F8">
        <w:rPr>
          <w:rFonts w:ascii="Century Gothic" w:hAnsi="Century Gothic"/>
          <w:sz w:val="24"/>
          <w:szCs w:val="24"/>
        </w:rPr>
        <w:t xml:space="preserve">Write a rhetorical analysis of one of the articles listed below.  In your </w:t>
      </w:r>
      <w:r w:rsidRPr="00B227F8">
        <w:rPr>
          <w:rFonts w:ascii="Century Gothic" w:hAnsi="Century Gothic"/>
          <w:b/>
          <w:sz w:val="24"/>
          <w:szCs w:val="24"/>
        </w:rPr>
        <w:t>introduction</w:t>
      </w:r>
      <w:r w:rsidRPr="00B227F8">
        <w:rPr>
          <w:rFonts w:ascii="Century Gothic" w:hAnsi="Century Gothic"/>
          <w:sz w:val="24"/>
          <w:szCs w:val="24"/>
        </w:rPr>
        <w:t xml:space="preserve">, </w:t>
      </w:r>
      <w:r w:rsidR="00710D5A">
        <w:rPr>
          <w:rFonts w:ascii="Century Gothic" w:hAnsi="Century Gothic"/>
          <w:sz w:val="24"/>
          <w:szCs w:val="24"/>
        </w:rPr>
        <w:t xml:space="preserve">give the author and title of the article and </w:t>
      </w:r>
      <w:r w:rsidRPr="00B227F8">
        <w:rPr>
          <w:rFonts w:ascii="Century Gothic" w:hAnsi="Century Gothic"/>
          <w:sz w:val="24"/>
          <w:szCs w:val="24"/>
        </w:rPr>
        <w:t xml:space="preserve">establish the argumentative conversation to which the article-writer is contributing.  </w:t>
      </w:r>
      <w:r w:rsidR="00F06C27">
        <w:rPr>
          <w:rFonts w:ascii="Century Gothic" w:hAnsi="Century Gothic"/>
          <w:sz w:val="24"/>
          <w:szCs w:val="24"/>
        </w:rPr>
        <w:t xml:space="preserve">Explain the author’s purpose and intended audience. </w:t>
      </w:r>
      <w:r w:rsidRPr="00B227F8">
        <w:rPr>
          <w:rFonts w:ascii="Century Gothic" w:hAnsi="Century Gothic"/>
          <w:sz w:val="24"/>
          <w:szCs w:val="24"/>
        </w:rPr>
        <w:t xml:space="preserve">Briefly summarize the article and include a thesis statement that highlights </w:t>
      </w:r>
      <w:r w:rsidR="0033385E" w:rsidRPr="00B227F8">
        <w:rPr>
          <w:rFonts w:ascii="Century Gothic" w:hAnsi="Century Gothic"/>
          <w:sz w:val="24"/>
          <w:szCs w:val="24"/>
        </w:rPr>
        <w:t xml:space="preserve">one or </w:t>
      </w:r>
      <w:r w:rsidRPr="00B227F8">
        <w:rPr>
          <w:rFonts w:ascii="Century Gothic" w:hAnsi="Century Gothic"/>
          <w:sz w:val="24"/>
          <w:szCs w:val="24"/>
        </w:rPr>
        <w:t xml:space="preserve">two rhetorical features of the argument that you find central to the effectiveness or </w:t>
      </w:r>
      <w:r w:rsidR="00710D5A">
        <w:rPr>
          <w:rFonts w:ascii="Century Gothic" w:hAnsi="Century Gothic"/>
          <w:sz w:val="24"/>
          <w:szCs w:val="24"/>
        </w:rPr>
        <w:t>ineffectiveness of the argument.</w:t>
      </w:r>
    </w:p>
    <w:p w:rsidR="00DE0F8A" w:rsidRPr="00B227F8" w:rsidRDefault="00DE0F8A" w:rsidP="00DE0F8A">
      <w:pPr>
        <w:pStyle w:val="Default"/>
        <w:rPr>
          <w:rFonts w:ascii="Century Gothic" w:hAnsi="Century Gothic"/>
        </w:rPr>
      </w:pPr>
      <w:r w:rsidRPr="00B227F8">
        <w:rPr>
          <w:rFonts w:ascii="Century Gothic" w:hAnsi="Century Gothic"/>
        </w:rPr>
        <w:t xml:space="preserve"> </w:t>
      </w:r>
      <w:r w:rsidR="0033385E" w:rsidRPr="00B227F8">
        <w:rPr>
          <w:rFonts w:ascii="Century Gothic" w:hAnsi="Century Gothic"/>
        </w:rPr>
        <w:t xml:space="preserve">In the </w:t>
      </w:r>
      <w:r w:rsidR="0033385E" w:rsidRPr="00B2287B">
        <w:rPr>
          <w:rFonts w:ascii="Century Gothic" w:hAnsi="Century Gothic"/>
          <w:b/>
        </w:rPr>
        <w:t>body paragraphs</w:t>
      </w:r>
      <w:r w:rsidR="0033385E" w:rsidRPr="00B227F8">
        <w:rPr>
          <w:rFonts w:ascii="Century Gothic" w:hAnsi="Century Gothic"/>
        </w:rPr>
        <w:t>, d</w:t>
      </w:r>
      <w:r w:rsidRPr="00B227F8">
        <w:rPr>
          <w:rFonts w:ascii="Century Gothic" w:hAnsi="Century Gothic"/>
        </w:rPr>
        <w:t xml:space="preserve">iscuss how the author supports his or her argumentative claims through </w:t>
      </w:r>
      <w:r w:rsidRPr="00B2287B">
        <w:rPr>
          <w:rFonts w:ascii="Century Gothic" w:hAnsi="Century Gothic"/>
          <w:b/>
        </w:rPr>
        <w:t>any of the following</w:t>
      </w:r>
      <w:r w:rsidRPr="00B227F8">
        <w:rPr>
          <w:rFonts w:ascii="Century Gothic" w:hAnsi="Century Gothic"/>
        </w:rPr>
        <w:t xml:space="preserve"> types of appeals: </w:t>
      </w:r>
    </w:p>
    <w:p w:rsidR="00DE0F8A" w:rsidRPr="00B227F8" w:rsidRDefault="00DE0F8A" w:rsidP="00DE0F8A">
      <w:pPr>
        <w:pStyle w:val="Default"/>
        <w:rPr>
          <w:rFonts w:ascii="Century Gothic" w:hAnsi="Century Gothic"/>
        </w:rPr>
      </w:pPr>
      <w:r w:rsidRPr="00B227F8">
        <w:rPr>
          <w:rFonts w:ascii="Century Gothic" w:hAnsi="Century Gothic"/>
        </w:rPr>
        <w:t xml:space="preserve">• Appeal based on logic. Discuss the essay’s process of reasoning. Identify the types of evidence presented in support of the essay’s claims, and give examples (e.g. personal experience, facts &amp; statistics, expert testimony, anecdotal evidence, examples from history or current events, etc.). </w:t>
      </w:r>
    </w:p>
    <w:p w:rsidR="00DE0F8A" w:rsidRPr="00B227F8" w:rsidRDefault="00DE0F8A" w:rsidP="00DE0F8A">
      <w:pPr>
        <w:pStyle w:val="Default"/>
        <w:rPr>
          <w:rFonts w:ascii="Century Gothic" w:hAnsi="Century Gothic"/>
        </w:rPr>
      </w:pPr>
      <w:r w:rsidRPr="00B227F8">
        <w:rPr>
          <w:rFonts w:ascii="Century Gothic" w:hAnsi="Century Gothic"/>
        </w:rPr>
        <w:t xml:space="preserve">• Appeal based on emotion. Discuss how the essay appeals to readers’ emotions (needs, fears, feelings, beliefs/values, and sympathies). </w:t>
      </w:r>
    </w:p>
    <w:p w:rsidR="00DE0F8A" w:rsidRDefault="00DE0F8A" w:rsidP="00DE0F8A">
      <w:pPr>
        <w:pStyle w:val="Default"/>
        <w:rPr>
          <w:rFonts w:ascii="Century Gothic" w:hAnsi="Century Gothic"/>
        </w:rPr>
      </w:pPr>
      <w:r w:rsidRPr="00B227F8">
        <w:rPr>
          <w:rFonts w:ascii="Century Gothic" w:hAnsi="Century Gothic"/>
        </w:rPr>
        <w:t xml:space="preserve">• Appeal based on author’s character/credibility. Consider his or her word choice, selection of evidence, presentation of credentials or personal experience, presentation of opposing viewpoints, etc. </w:t>
      </w:r>
    </w:p>
    <w:p w:rsidR="00FB0A6F" w:rsidRDefault="00FB0A6F" w:rsidP="00DE0F8A">
      <w:pPr>
        <w:pStyle w:val="Default"/>
        <w:rPr>
          <w:rFonts w:ascii="Century Gothic" w:hAnsi="Century Gothic"/>
        </w:rPr>
      </w:pPr>
    </w:p>
    <w:p w:rsidR="006F345F" w:rsidRDefault="00F3015D" w:rsidP="00DE0F8A">
      <w:pPr>
        <w:rPr>
          <w:rFonts w:ascii="Century Gothic" w:hAnsi="Century Gothic"/>
          <w:sz w:val="24"/>
          <w:szCs w:val="24"/>
        </w:rPr>
      </w:pPr>
      <w:r>
        <w:rPr>
          <w:rFonts w:ascii="Century Gothic" w:hAnsi="Century Gothic"/>
          <w:sz w:val="24"/>
          <w:szCs w:val="24"/>
        </w:rPr>
        <w:t xml:space="preserve">For the </w:t>
      </w:r>
      <w:r w:rsidRPr="00F3015D">
        <w:rPr>
          <w:rFonts w:ascii="Century Gothic" w:hAnsi="Century Gothic"/>
          <w:b/>
          <w:sz w:val="24"/>
          <w:szCs w:val="24"/>
        </w:rPr>
        <w:t>conclusion</w:t>
      </w:r>
      <w:r>
        <w:rPr>
          <w:rFonts w:ascii="Century Gothic" w:hAnsi="Century Gothic"/>
          <w:sz w:val="24"/>
          <w:szCs w:val="24"/>
        </w:rPr>
        <w:t>, analyze the effectiveness of the argument.</w:t>
      </w:r>
    </w:p>
    <w:p w:rsidR="00F3015D" w:rsidRDefault="00F3015D" w:rsidP="00DE0F8A">
      <w:pPr>
        <w:rPr>
          <w:rFonts w:ascii="Century Gothic" w:hAnsi="Century Gothic"/>
          <w:sz w:val="24"/>
          <w:szCs w:val="24"/>
        </w:rPr>
      </w:pPr>
      <w:r>
        <w:rPr>
          <w:rFonts w:ascii="Century Gothic" w:hAnsi="Century Gothic"/>
          <w:sz w:val="24"/>
          <w:szCs w:val="24"/>
        </w:rPr>
        <w:t>Evidence.</w:t>
      </w:r>
    </w:p>
    <w:p w:rsidR="00F3015D" w:rsidRDefault="00F3015D" w:rsidP="00DE0F8A">
      <w:pPr>
        <w:rPr>
          <w:rFonts w:ascii="Century Gothic" w:hAnsi="Century Gothic"/>
          <w:sz w:val="24"/>
          <w:szCs w:val="24"/>
        </w:rPr>
      </w:pPr>
      <w:r>
        <w:rPr>
          <w:rFonts w:ascii="Century Gothic" w:hAnsi="Century Gothic"/>
          <w:sz w:val="24"/>
          <w:szCs w:val="24"/>
        </w:rPr>
        <w:t>To develop and support your points, you will need to include textual evidence in the form of examples and short quotes.  Use speaker tags and signal verbs to distinguish your ideas from those of the article writer.  Use MLA format for parenthetical citations and for the Works Cited page.</w:t>
      </w:r>
    </w:p>
    <w:p w:rsidR="00175ACD" w:rsidRDefault="00175ACD" w:rsidP="00DE0F8A">
      <w:pPr>
        <w:rPr>
          <w:rFonts w:ascii="Century Gothic" w:hAnsi="Century Gothic"/>
          <w:sz w:val="24"/>
          <w:szCs w:val="24"/>
        </w:rPr>
      </w:pPr>
      <w:r>
        <w:rPr>
          <w:rFonts w:ascii="Century Gothic" w:hAnsi="Century Gothic"/>
          <w:sz w:val="24"/>
          <w:szCs w:val="24"/>
        </w:rPr>
        <w:t>Audience.</w:t>
      </w:r>
    </w:p>
    <w:p w:rsidR="00175ACD" w:rsidRDefault="00175ACD" w:rsidP="00DE0F8A">
      <w:pPr>
        <w:rPr>
          <w:rFonts w:ascii="Century Gothic" w:hAnsi="Century Gothic"/>
          <w:sz w:val="24"/>
          <w:szCs w:val="24"/>
        </w:rPr>
      </w:pPr>
      <w:r>
        <w:rPr>
          <w:rFonts w:ascii="Century Gothic" w:hAnsi="Century Gothic"/>
          <w:sz w:val="24"/>
          <w:szCs w:val="24"/>
        </w:rPr>
        <w:t xml:space="preserve">Assume your audience for </w:t>
      </w:r>
      <w:r w:rsidR="00FB0A6F">
        <w:rPr>
          <w:rFonts w:ascii="Century Gothic" w:hAnsi="Century Gothic"/>
          <w:sz w:val="24"/>
          <w:szCs w:val="24"/>
        </w:rPr>
        <w:t>this essay is other composition</w:t>
      </w:r>
      <w:r>
        <w:rPr>
          <w:rFonts w:ascii="Century Gothic" w:hAnsi="Century Gothic"/>
          <w:sz w:val="24"/>
          <w:szCs w:val="24"/>
        </w:rPr>
        <w:t xml:space="preserve"> students and instructors. You can also assume this audience has read the article you are analyzing, so the summary should be brief.</w:t>
      </w:r>
    </w:p>
    <w:p w:rsidR="00B32650" w:rsidRDefault="00B32650" w:rsidP="00DE0F8A">
      <w:pPr>
        <w:rPr>
          <w:rFonts w:ascii="Century Gothic" w:hAnsi="Century Gothic"/>
          <w:sz w:val="24"/>
          <w:szCs w:val="24"/>
        </w:rPr>
      </w:pPr>
      <w:r>
        <w:rPr>
          <w:rFonts w:ascii="Century Gothic" w:hAnsi="Century Gothic"/>
          <w:sz w:val="24"/>
          <w:szCs w:val="24"/>
        </w:rPr>
        <w:t>Other Details.  The essay should b</w:t>
      </w:r>
      <w:r w:rsidR="00FB0A6F">
        <w:rPr>
          <w:rFonts w:ascii="Century Gothic" w:hAnsi="Century Gothic"/>
          <w:sz w:val="24"/>
          <w:szCs w:val="24"/>
        </w:rPr>
        <w:t>e 750</w:t>
      </w:r>
      <w:r w:rsidR="00175ACD">
        <w:rPr>
          <w:rFonts w:ascii="Century Gothic" w:hAnsi="Century Gothic"/>
          <w:sz w:val="24"/>
          <w:szCs w:val="24"/>
        </w:rPr>
        <w:t xml:space="preserve"> words long, and it should be double spaced.  It should use standard size font (size 11 or 12) and one-inch margins. The first page only should have an MLA format four- line heading; the page numbers should also follow MLA format in the upper right hand corner of the essay.</w:t>
      </w:r>
    </w:p>
    <w:p w:rsidR="00175ACD" w:rsidRDefault="00175ACD" w:rsidP="00DE0F8A">
      <w:pPr>
        <w:rPr>
          <w:rFonts w:ascii="Century Gothic" w:hAnsi="Century Gothic"/>
          <w:sz w:val="24"/>
          <w:szCs w:val="24"/>
        </w:rPr>
      </w:pPr>
    </w:p>
    <w:p w:rsidR="00B32650" w:rsidRDefault="00B32650" w:rsidP="00DE0F8A">
      <w:pPr>
        <w:rPr>
          <w:rFonts w:ascii="Century Gothic" w:hAnsi="Century Gothic"/>
          <w:sz w:val="24"/>
          <w:szCs w:val="24"/>
        </w:rPr>
      </w:pPr>
      <w:r>
        <w:rPr>
          <w:rFonts w:ascii="Century Gothic" w:hAnsi="Century Gothic"/>
          <w:sz w:val="24"/>
          <w:szCs w:val="24"/>
        </w:rPr>
        <w:lastRenderedPageBreak/>
        <w:t>List of Articles.</w:t>
      </w:r>
    </w:p>
    <w:p w:rsidR="001957F5" w:rsidRPr="009E3F99" w:rsidRDefault="001957F5" w:rsidP="001957F5">
      <w:pPr>
        <w:rPr>
          <w:rFonts w:ascii="Century Gothic" w:hAnsi="Century Gothic"/>
          <w:sz w:val="24"/>
          <w:szCs w:val="24"/>
        </w:rPr>
      </w:pPr>
      <w:r w:rsidRPr="009E3F99">
        <w:rPr>
          <w:rFonts w:ascii="Century Gothic" w:hAnsi="Century Gothic"/>
          <w:sz w:val="24"/>
          <w:szCs w:val="24"/>
        </w:rPr>
        <w:t xml:space="preserve">Slaughter, Anne-Marie. “Why Women Still Can’t Have it All.”   </w:t>
      </w:r>
      <w:hyperlink r:id="rId5" w:history="1">
        <w:r w:rsidRPr="009E3F99">
          <w:rPr>
            <w:rStyle w:val="Hyperlink"/>
            <w:rFonts w:ascii="Century Gothic" w:hAnsi="Century Gothic"/>
            <w:sz w:val="24"/>
            <w:szCs w:val="24"/>
          </w:rPr>
          <w:t>http://www.theatlantic.com/magazine/archive/2012/07/why-women-still-cant-have-it-all/309020/</w:t>
        </w:r>
      </w:hyperlink>
      <w:r w:rsidRPr="009E3F99">
        <w:rPr>
          <w:rFonts w:ascii="Century Gothic" w:hAnsi="Century Gothic"/>
          <w:sz w:val="24"/>
          <w:szCs w:val="24"/>
        </w:rPr>
        <w:t xml:space="preserve">                                                                                                                                                    </w:t>
      </w:r>
    </w:p>
    <w:p w:rsidR="001957F5" w:rsidRPr="009E3F99" w:rsidRDefault="001957F5" w:rsidP="001957F5">
      <w:pPr>
        <w:rPr>
          <w:rFonts w:ascii="Century Gothic" w:hAnsi="Century Gothic"/>
          <w:sz w:val="24"/>
          <w:szCs w:val="24"/>
        </w:rPr>
      </w:pPr>
      <w:proofErr w:type="spellStart"/>
      <w:r w:rsidRPr="009E3F99">
        <w:rPr>
          <w:rFonts w:ascii="Century Gothic" w:hAnsi="Century Gothic"/>
          <w:sz w:val="24"/>
          <w:szCs w:val="24"/>
        </w:rPr>
        <w:t>Kohlatkar</w:t>
      </w:r>
      <w:proofErr w:type="spellEnd"/>
      <w:r w:rsidRPr="009E3F99">
        <w:rPr>
          <w:rFonts w:ascii="Century Gothic" w:hAnsi="Century Gothic"/>
          <w:sz w:val="24"/>
          <w:szCs w:val="24"/>
        </w:rPr>
        <w:t xml:space="preserve">, </w:t>
      </w:r>
      <w:proofErr w:type="spellStart"/>
      <w:r w:rsidRPr="009E3F99">
        <w:rPr>
          <w:rFonts w:ascii="Century Gothic" w:hAnsi="Century Gothic"/>
          <w:sz w:val="24"/>
          <w:szCs w:val="24"/>
        </w:rPr>
        <w:t>Sheelah</w:t>
      </w:r>
      <w:proofErr w:type="spellEnd"/>
      <w:r w:rsidRPr="009E3F99">
        <w:rPr>
          <w:rFonts w:ascii="Century Gothic" w:hAnsi="Century Gothic"/>
          <w:sz w:val="24"/>
          <w:szCs w:val="24"/>
        </w:rPr>
        <w:t xml:space="preserve">.  “Alpha Dads:  Men Get Serious About Work-Life Balance.”     </w:t>
      </w:r>
      <w:hyperlink r:id="rId6" w:history="1">
        <w:r w:rsidRPr="009E3F99">
          <w:rPr>
            <w:rStyle w:val="Hyperlink"/>
            <w:rFonts w:ascii="Century Gothic" w:hAnsi="Century Gothic"/>
            <w:sz w:val="24"/>
            <w:szCs w:val="24"/>
          </w:rPr>
          <w:t>http://www.businessweek.com/articles/2013-05-30/alpha-dads-men-get-serious-about-work-life-balance</w:t>
        </w:r>
      </w:hyperlink>
    </w:p>
    <w:p w:rsidR="001957F5" w:rsidRPr="009E3F99" w:rsidRDefault="001957F5" w:rsidP="001957F5">
      <w:pPr>
        <w:rPr>
          <w:rFonts w:ascii="Century Gothic" w:hAnsi="Century Gothic"/>
          <w:sz w:val="24"/>
          <w:szCs w:val="24"/>
          <w:u w:val="single"/>
        </w:rPr>
      </w:pPr>
      <w:r w:rsidRPr="009E3F99">
        <w:rPr>
          <w:rFonts w:ascii="Century Gothic" w:hAnsi="Century Gothic"/>
          <w:sz w:val="24"/>
          <w:szCs w:val="24"/>
        </w:rPr>
        <w:t xml:space="preserve">Cummins, Denise.  “Why Americans are </w:t>
      </w:r>
      <w:proofErr w:type="gramStart"/>
      <w:r w:rsidRPr="009E3F99">
        <w:rPr>
          <w:rFonts w:ascii="Century Gothic" w:hAnsi="Century Gothic"/>
          <w:sz w:val="24"/>
          <w:szCs w:val="24"/>
        </w:rPr>
        <w:t>Overworked</w:t>
      </w:r>
      <w:proofErr w:type="gramEnd"/>
      <w:r w:rsidRPr="009E3F99">
        <w:rPr>
          <w:rFonts w:ascii="Century Gothic" w:hAnsi="Century Gothic"/>
          <w:sz w:val="24"/>
          <w:szCs w:val="24"/>
        </w:rPr>
        <w:t xml:space="preserve">.”  </w:t>
      </w:r>
      <w:hyperlink r:id="rId7" w:history="1">
        <w:r w:rsidRPr="009E3F99">
          <w:rPr>
            <w:rStyle w:val="Hyperlink"/>
            <w:rFonts w:ascii="Century Gothic" w:hAnsi="Century Gothic"/>
            <w:sz w:val="24"/>
            <w:szCs w:val="24"/>
          </w:rPr>
          <w:t>http://www.psychologytoday.com/blog/good-thinking/201306/why-americans-are-overworked-and-under-pleasured</w:t>
        </w:r>
      </w:hyperlink>
    </w:p>
    <w:p w:rsidR="001957F5" w:rsidRDefault="001957F5" w:rsidP="001957F5">
      <w:pPr>
        <w:rPr>
          <w:rFonts w:ascii="Century Gothic" w:hAnsi="Century Gothic"/>
          <w:sz w:val="24"/>
          <w:szCs w:val="24"/>
        </w:rPr>
      </w:pPr>
      <w:proofErr w:type="spellStart"/>
      <w:r w:rsidRPr="009E3F99">
        <w:rPr>
          <w:rFonts w:ascii="Century Gothic" w:hAnsi="Century Gothic"/>
          <w:sz w:val="24"/>
          <w:szCs w:val="24"/>
        </w:rPr>
        <w:t>Henriques</w:t>
      </w:r>
      <w:proofErr w:type="spellEnd"/>
      <w:r w:rsidRPr="009E3F99">
        <w:rPr>
          <w:rFonts w:ascii="Century Gothic" w:hAnsi="Century Gothic"/>
          <w:sz w:val="24"/>
          <w:szCs w:val="24"/>
        </w:rPr>
        <w:t xml:space="preserve">, Gregg.  “The College Student Mental Health Crisis.”  </w:t>
      </w:r>
    </w:p>
    <w:p w:rsidR="00FB0A6F" w:rsidRDefault="001957F5" w:rsidP="001957F5">
      <w:pPr>
        <w:rPr>
          <w:rFonts w:ascii="Century Gothic" w:hAnsi="Century Gothic"/>
          <w:sz w:val="24"/>
          <w:szCs w:val="24"/>
        </w:rPr>
      </w:pPr>
      <w:hyperlink r:id="rId8" w:history="1">
        <w:r w:rsidRPr="00054FF7">
          <w:rPr>
            <w:rStyle w:val="Hyperlink"/>
            <w:rFonts w:ascii="Century Gothic" w:hAnsi="Century Gothic"/>
            <w:sz w:val="24"/>
            <w:szCs w:val="24"/>
          </w:rPr>
          <w:t>http://www.psychologytoday.com/blog/theory-knowledge/201402/the-college-student-mental-health-crisis</w:t>
        </w:r>
      </w:hyperlink>
    </w:p>
    <w:p w:rsidR="0033385E" w:rsidRDefault="00B32650" w:rsidP="00DE0F8A">
      <w:pPr>
        <w:rPr>
          <w:rFonts w:ascii="Century Gothic" w:hAnsi="Century Gothic"/>
          <w:sz w:val="24"/>
          <w:szCs w:val="24"/>
        </w:rPr>
      </w:pPr>
      <w:r>
        <w:rPr>
          <w:rFonts w:ascii="Century Gothic" w:hAnsi="Century Gothic"/>
          <w:sz w:val="24"/>
          <w:szCs w:val="24"/>
        </w:rPr>
        <w:t>Evaluation Criteria.</w:t>
      </w:r>
    </w:p>
    <w:p w:rsidR="00710D5A" w:rsidRDefault="00710D5A" w:rsidP="00DE0F8A">
      <w:pPr>
        <w:rPr>
          <w:rFonts w:ascii="Century Gothic" w:hAnsi="Century Gothic"/>
          <w:sz w:val="24"/>
          <w:szCs w:val="24"/>
        </w:rPr>
      </w:pPr>
      <w:r>
        <w:rPr>
          <w:rFonts w:ascii="Century Gothic" w:hAnsi="Century Gothic"/>
          <w:sz w:val="24"/>
          <w:szCs w:val="24"/>
        </w:rPr>
        <w:t>I will ask myself the following questions when I evaluate writing one.</w:t>
      </w:r>
    </w:p>
    <w:p w:rsidR="00B32650" w:rsidRPr="00F915A6" w:rsidRDefault="00175ACD"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 xml:space="preserve">Does the introduction </w:t>
      </w:r>
      <w:r w:rsidR="00710D5A" w:rsidRPr="00F915A6">
        <w:rPr>
          <w:rFonts w:ascii="Century Gothic" w:hAnsi="Century Gothic"/>
          <w:sz w:val="24"/>
          <w:szCs w:val="24"/>
        </w:rPr>
        <w:t>give the author and title of the article, briefly summarize the article, and give the context for the article? Does the thesis statement indicate the direction of the essay?</w:t>
      </w:r>
    </w:p>
    <w:p w:rsidR="00710D5A" w:rsidRPr="00F915A6" w:rsidRDefault="00710D5A"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Does the title you have given your essay preview your essay’s content? (Your essay title should be descriptive.)</w:t>
      </w:r>
    </w:p>
    <w:p w:rsidR="00710D5A" w:rsidRPr="00F915A6" w:rsidRDefault="00710D5A"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Are ideas clearly organized between and within paragraphs?</w:t>
      </w:r>
    </w:p>
    <w:p w:rsidR="00710D5A" w:rsidRPr="00F915A6" w:rsidRDefault="00710D5A"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 xml:space="preserve">Do the body paragraphs include discussion of </w:t>
      </w:r>
      <w:r w:rsidRPr="00F915A6">
        <w:rPr>
          <w:rFonts w:ascii="Century Gothic" w:hAnsi="Century Gothic"/>
          <w:i/>
          <w:sz w:val="24"/>
          <w:szCs w:val="24"/>
        </w:rPr>
        <w:t>logos,</w:t>
      </w:r>
      <w:r w:rsidRPr="00F915A6">
        <w:rPr>
          <w:rFonts w:ascii="Century Gothic" w:hAnsi="Century Gothic"/>
          <w:sz w:val="24"/>
          <w:szCs w:val="24"/>
        </w:rPr>
        <w:t xml:space="preserve"> </w:t>
      </w:r>
      <w:r w:rsidRPr="00F915A6">
        <w:rPr>
          <w:rFonts w:ascii="Century Gothic" w:hAnsi="Century Gothic"/>
          <w:i/>
          <w:sz w:val="24"/>
          <w:szCs w:val="24"/>
        </w:rPr>
        <w:t>pathos</w:t>
      </w:r>
      <w:r w:rsidRPr="00F915A6">
        <w:rPr>
          <w:rFonts w:ascii="Century Gothic" w:hAnsi="Century Gothic"/>
          <w:sz w:val="24"/>
          <w:szCs w:val="24"/>
        </w:rPr>
        <w:t xml:space="preserve"> and/or </w:t>
      </w:r>
      <w:r w:rsidRPr="00F915A6">
        <w:rPr>
          <w:rFonts w:ascii="Century Gothic" w:hAnsi="Century Gothic"/>
          <w:i/>
          <w:sz w:val="24"/>
          <w:szCs w:val="24"/>
        </w:rPr>
        <w:t>ethos</w:t>
      </w:r>
      <w:r w:rsidRPr="00F915A6">
        <w:rPr>
          <w:rFonts w:ascii="Century Gothic" w:hAnsi="Century Gothic"/>
          <w:sz w:val="24"/>
          <w:szCs w:val="24"/>
        </w:rPr>
        <w:t>?</w:t>
      </w:r>
    </w:p>
    <w:p w:rsidR="00710D5A" w:rsidRPr="00F915A6" w:rsidRDefault="00710D5A"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Does the essay provide sufficient evidence from the argument article?</w:t>
      </w:r>
    </w:p>
    <w:p w:rsidR="00F915A6" w:rsidRPr="00F915A6" w:rsidRDefault="00F915A6"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Is the conclusion effective?</w:t>
      </w:r>
    </w:p>
    <w:p w:rsidR="00710D5A" w:rsidRPr="00F915A6" w:rsidRDefault="00710D5A"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Are quotes and paraphrases properly embedded and attributed?</w:t>
      </w:r>
    </w:p>
    <w:p w:rsidR="00710D5A" w:rsidRPr="00F915A6" w:rsidRDefault="00710D5A"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Is the style appropriate for an academic audience?</w:t>
      </w:r>
    </w:p>
    <w:p w:rsidR="00710D5A" w:rsidRPr="00F915A6" w:rsidRDefault="00710D5A"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Are spelling, grammar, and mechanics up to the standards expected by an academic audience?</w:t>
      </w:r>
    </w:p>
    <w:p w:rsidR="00F915A6" w:rsidRPr="00F915A6" w:rsidRDefault="00F915A6" w:rsidP="00F915A6">
      <w:pPr>
        <w:pStyle w:val="ListParagraph"/>
        <w:numPr>
          <w:ilvl w:val="0"/>
          <w:numId w:val="1"/>
        </w:numPr>
        <w:rPr>
          <w:rFonts w:ascii="Century Gothic" w:hAnsi="Century Gothic"/>
          <w:sz w:val="24"/>
          <w:szCs w:val="24"/>
        </w:rPr>
      </w:pPr>
      <w:r w:rsidRPr="00F915A6">
        <w:rPr>
          <w:rFonts w:ascii="Century Gothic" w:hAnsi="Century Gothic"/>
          <w:sz w:val="24"/>
          <w:szCs w:val="24"/>
        </w:rPr>
        <w:t>Do the works cited page and internal documentation follow MLA guidelines?</w:t>
      </w:r>
    </w:p>
    <w:p w:rsidR="00710D5A" w:rsidRPr="00B227F8" w:rsidRDefault="00710D5A" w:rsidP="00DE0F8A">
      <w:pPr>
        <w:rPr>
          <w:rFonts w:ascii="Century Gothic" w:hAnsi="Century Gothic"/>
          <w:sz w:val="24"/>
          <w:szCs w:val="24"/>
        </w:rPr>
      </w:pPr>
    </w:p>
    <w:p w:rsidR="0033385E" w:rsidRDefault="0033385E" w:rsidP="00DE0F8A">
      <w:pPr>
        <w:rPr>
          <w:rFonts w:ascii="Century Gothic" w:hAnsi="Century Gothic"/>
          <w:sz w:val="24"/>
          <w:szCs w:val="24"/>
        </w:rPr>
      </w:pPr>
    </w:p>
    <w:p w:rsidR="00FB0A6F" w:rsidRDefault="00FB0A6F" w:rsidP="00DE0F8A">
      <w:pPr>
        <w:rPr>
          <w:rFonts w:ascii="Century Gothic" w:hAnsi="Century Gothic"/>
          <w:sz w:val="24"/>
          <w:szCs w:val="24"/>
        </w:rPr>
      </w:pPr>
    </w:p>
    <w:p w:rsidR="00FB0A6F" w:rsidRDefault="00FB0A6F" w:rsidP="00DE0F8A">
      <w:pPr>
        <w:rPr>
          <w:rFonts w:ascii="Century Gothic" w:hAnsi="Century Gothic"/>
          <w:sz w:val="24"/>
          <w:szCs w:val="24"/>
        </w:rPr>
      </w:pPr>
    </w:p>
    <w:p w:rsidR="00FB0A6F" w:rsidRDefault="00FB0A6F" w:rsidP="00DE0F8A">
      <w:pPr>
        <w:rPr>
          <w:rFonts w:ascii="Century Gothic" w:hAnsi="Century Gothic"/>
          <w:sz w:val="24"/>
          <w:szCs w:val="24"/>
        </w:rPr>
      </w:pPr>
    </w:p>
    <w:p w:rsidR="00B32650" w:rsidRPr="00B227F8" w:rsidRDefault="00175ACD" w:rsidP="00175ACD">
      <w:pPr>
        <w:jc w:val="center"/>
        <w:rPr>
          <w:rFonts w:ascii="Century Gothic" w:hAnsi="Century Gothic"/>
          <w:sz w:val="24"/>
          <w:szCs w:val="24"/>
        </w:rPr>
      </w:pPr>
      <w:r>
        <w:rPr>
          <w:rFonts w:ascii="Century Gothic" w:hAnsi="Century Gothic"/>
          <w:sz w:val="24"/>
          <w:szCs w:val="24"/>
        </w:rPr>
        <w:lastRenderedPageBreak/>
        <w:t>Planning Worksheet (</w:t>
      </w:r>
      <w:proofErr w:type="spellStart"/>
      <w:r w:rsidRPr="00175ACD">
        <w:rPr>
          <w:rFonts w:ascii="Century Gothic" w:hAnsi="Century Gothic"/>
          <w:i/>
          <w:sz w:val="24"/>
          <w:szCs w:val="24"/>
        </w:rPr>
        <w:t>Inventio</w:t>
      </w:r>
      <w:proofErr w:type="spellEnd"/>
      <w:r>
        <w:rPr>
          <w:rFonts w:ascii="Century Gothic" w:hAnsi="Century Gothic"/>
          <w:sz w:val="24"/>
          <w:szCs w:val="24"/>
        </w:rPr>
        <w:t>)</w:t>
      </w:r>
    </w:p>
    <w:p w:rsidR="0033385E" w:rsidRPr="00B227F8" w:rsidRDefault="00824834" w:rsidP="00DE0F8A">
      <w:pPr>
        <w:rPr>
          <w:rFonts w:ascii="Century Gothic" w:hAnsi="Century Gothic"/>
          <w:sz w:val="24"/>
          <w:szCs w:val="24"/>
        </w:rPr>
      </w:pPr>
      <w:r>
        <w:rPr>
          <w:rFonts w:ascii="Century Gothic" w:hAnsi="Century Gothic"/>
          <w:sz w:val="24"/>
          <w:szCs w:val="24"/>
        </w:rPr>
        <w:t>Once you have decided on your article, read it several times, and then answer the</w:t>
      </w:r>
      <w:r w:rsidR="00175ACD">
        <w:rPr>
          <w:rFonts w:ascii="Century Gothic" w:hAnsi="Century Gothic"/>
          <w:sz w:val="24"/>
          <w:szCs w:val="24"/>
        </w:rPr>
        <w:t xml:space="preserve"> following questions. </w:t>
      </w:r>
    </w:p>
    <w:tbl>
      <w:tblPr>
        <w:tblStyle w:val="TableGrid"/>
        <w:tblW w:w="0" w:type="auto"/>
        <w:tblLook w:val="04A0" w:firstRow="1" w:lastRow="0" w:firstColumn="1" w:lastColumn="0" w:noHBand="0" w:noVBand="1"/>
      </w:tblPr>
      <w:tblGrid>
        <w:gridCol w:w="1930"/>
        <w:gridCol w:w="4581"/>
        <w:gridCol w:w="4505"/>
      </w:tblGrid>
      <w:tr w:rsidR="005E0B7B" w:rsidRPr="00B227F8" w:rsidTr="00B2287B">
        <w:tc>
          <w:tcPr>
            <w:tcW w:w="1930"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What to Focus On</w:t>
            </w:r>
          </w:p>
          <w:p w:rsidR="005E0B7B" w:rsidRPr="00B227F8" w:rsidRDefault="005E0B7B" w:rsidP="00DE0F8A">
            <w:pPr>
              <w:rPr>
                <w:rFonts w:ascii="Century Gothic" w:hAnsi="Century Gothic"/>
                <w:sz w:val="24"/>
                <w:szCs w:val="24"/>
              </w:rPr>
            </w:pPr>
          </w:p>
        </w:tc>
        <w:tc>
          <w:tcPr>
            <w:tcW w:w="4581"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Questions to Ask</w:t>
            </w:r>
          </w:p>
        </w:tc>
        <w:tc>
          <w:tcPr>
            <w:tcW w:w="4505"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Notes</w:t>
            </w:r>
          </w:p>
        </w:tc>
      </w:tr>
      <w:tr w:rsidR="005E0B7B" w:rsidRPr="00B227F8" w:rsidTr="00B2287B">
        <w:tc>
          <w:tcPr>
            <w:tcW w:w="1930"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 xml:space="preserve">The </w:t>
            </w:r>
            <w:r w:rsidRPr="00B227F8">
              <w:rPr>
                <w:rFonts w:ascii="Century Gothic" w:hAnsi="Century Gothic"/>
                <w:i/>
                <w:sz w:val="24"/>
                <w:szCs w:val="24"/>
              </w:rPr>
              <w:t>kairotic</w:t>
            </w:r>
            <w:r w:rsidRPr="00B227F8">
              <w:rPr>
                <w:rFonts w:ascii="Century Gothic" w:hAnsi="Century Gothic"/>
                <w:sz w:val="24"/>
                <w:szCs w:val="24"/>
              </w:rPr>
              <w:t xml:space="preserve"> moment and writer’s motivating occasion</w:t>
            </w:r>
          </w:p>
        </w:tc>
        <w:tc>
          <w:tcPr>
            <w:tcW w:w="4581"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What motivated the writer to produce this piece?</w:t>
            </w:r>
          </w:p>
          <w:p w:rsidR="005E0B7B" w:rsidRPr="00B227F8" w:rsidRDefault="005E0B7B" w:rsidP="00DE0F8A">
            <w:pPr>
              <w:rPr>
                <w:rFonts w:ascii="Century Gothic" w:hAnsi="Century Gothic"/>
                <w:sz w:val="24"/>
                <w:szCs w:val="24"/>
              </w:rPr>
            </w:pPr>
            <w:r w:rsidRPr="00B227F8">
              <w:rPr>
                <w:rFonts w:ascii="Century Gothic" w:hAnsi="Century Gothic"/>
                <w:sz w:val="24"/>
                <w:szCs w:val="24"/>
              </w:rPr>
              <w:t>What social, cultural, political, legal, or economic conversations does this argument join?</w:t>
            </w:r>
          </w:p>
        </w:tc>
        <w:tc>
          <w:tcPr>
            <w:tcW w:w="4505" w:type="dxa"/>
          </w:tcPr>
          <w:p w:rsidR="005E0B7B" w:rsidRPr="00B227F8" w:rsidRDefault="005E0B7B" w:rsidP="00DE0F8A">
            <w:pPr>
              <w:rPr>
                <w:rFonts w:ascii="Century Gothic" w:hAnsi="Century Gothic"/>
                <w:sz w:val="24"/>
                <w:szCs w:val="24"/>
              </w:rPr>
            </w:pPr>
          </w:p>
        </w:tc>
      </w:tr>
      <w:tr w:rsidR="005E0B7B" w:rsidRPr="00B227F8" w:rsidTr="00B2287B">
        <w:tc>
          <w:tcPr>
            <w:tcW w:w="1930"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Rhetorical context:</w:t>
            </w:r>
          </w:p>
          <w:p w:rsidR="005E0B7B" w:rsidRPr="00B227F8" w:rsidRDefault="005E0B7B" w:rsidP="00DE0F8A">
            <w:pPr>
              <w:rPr>
                <w:rFonts w:ascii="Century Gothic" w:hAnsi="Century Gothic"/>
                <w:sz w:val="24"/>
                <w:szCs w:val="24"/>
              </w:rPr>
            </w:pPr>
            <w:r w:rsidRPr="00B227F8">
              <w:rPr>
                <w:rFonts w:ascii="Century Gothic" w:hAnsi="Century Gothic"/>
                <w:sz w:val="24"/>
                <w:szCs w:val="24"/>
              </w:rPr>
              <w:t>Writer’s purpose and audience</w:t>
            </w:r>
          </w:p>
        </w:tc>
        <w:tc>
          <w:tcPr>
            <w:tcW w:w="4581"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What is the writer’s purpose?</w:t>
            </w:r>
          </w:p>
          <w:p w:rsidR="005E0B7B" w:rsidRPr="00B227F8" w:rsidRDefault="005E0B7B" w:rsidP="00DE0F8A">
            <w:pPr>
              <w:rPr>
                <w:rFonts w:ascii="Century Gothic" w:hAnsi="Century Gothic"/>
                <w:sz w:val="24"/>
                <w:szCs w:val="24"/>
              </w:rPr>
            </w:pPr>
            <w:r w:rsidRPr="00B227F8">
              <w:rPr>
                <w:rFonts w:ascii="Century Gothic" w:hAnsi="Century Gothic"/>
                <w:sz w:val="24"/>
                <w:szCs w:val="24"/>
              </w:rPr>
              <w:t>Who is the intended audience?</w:t>
            </w:r>
          </w:p>
          <w:p w:rsidR="00B227F8" w:rsidRPr="00B227F8" w:rsidRDefault="00B227F8" w:rsidP="00DE0F8A">
            <w:pPr>
              <w:rPr>
                <w:rFonts w:ascii="Century Gothic" w:hAnsi="Century Gothic"/>
                <w:sz w:val="24"/>
                <w:szCs w:val="24"/>
              </w:rPr>
            </w:pPr>
            <w:r w:rsidRPr="00B227F8">
              <w:rPr>
                <w:rFonts w:ascii="Century Gothic" w:hAnsi="Century Gothic"/>
                <w:sz w:val="24"/>
                <w:szCs w:val="24"/>
              </w:rPr>
              <w:t xml:space="preserve">Where </w:t>
            </w:r>
            <w:proofErr w:type="gramStart"/>
            <w:r w:rsidRPr="00B227F8">
              <w:rPr>
                <w:rFonts w:ascii="Century Gothic" w:hAnsi="Century Gothic"/>
                <w:sz w:val="24"/>
                <w:szCs w:val="24"/>
              </w:rPr>
              <w:t>was the article</w:t>
            </w:r>
            <w:proofErr w:type="gramEnd"/>
            <w:r w:rsidRPr="00B227F8">
              <w:rPr>
                <w:rFonts w:ascii="Century Gothic" w:hAnsi="Century Gothic"/>
                <w:sz w:val="24"/>
                <w:szCs w:val="24"/>
              </w:rPr>
              <w:t xml:space="preserve"> first published?</w:t>
            </w:r>
          </w:p>
          <w:p w:rsidR="005E0B7B" w:rsidRPr="00B227F8" w:rsidRDefault="005E0B7B" w:rsidP="00DE0F8A">
            <w:pPr>
              <w:rPr>
                <w:rFonts w:ascii="Century Gothic" w:hAnsi="Century Gothic"/>
                <w:sz w:val="24"/>
                <w:szCs w:val="24"/>
              </w:rPr>
            </w:pPr>
            <w:r w:rsidRPr="00B227F8">
              <w:rPr>
                <w:rFonts w:ascii="Century Gothic" w:hAnsi="Century Gothic"/>
                <w:sz w:val="24"/>
                <w:szCs w:val="24"/>
              </w:rPr>
              <w:t>What assumptions, values, and beliefs would readers have to hold to find this argument persuasive?</w:t>
            </w:r>
          </w:p>
          <w:p w:rsidR="005E0B7B" w:rsidRPr="00B227F8" w:rsidRDefault="005E0B7B" w:rsidP="00DE0F8A">
            <w:pPr>
              <w:rPr>
                <w:rFonts w:ascii="Century Gothic" w:hAnsi="Century Gothic"/>
                <w:sz w:val="24"/>
                <w:szCs w:val="24"/>
              </w:rPr>
            </w:pPr>
            <w:r w:rsidRPr="00B227F8">
              <w:rPr>
                <w:rFonts w:ascii="Century Gothic" w:hAnsi="Century Gothic"/>
                <w:sz w:val="24"/>
                <w:szCs w:val="24"/>
              </w:rPr>
              <w:t>How well does this text suit its particular audience and purpose?</w:t>
            </w:r>
          </w:p>
        </w:tc>
        <w:tc>
          <w:tcPr>
            <w:tcW w:w="4505" w:type="dxa"/>
          </w:tcPr>
          <w:p w:rsidR="005E0B7B" w:rsidRPr="00B227F8" w:rsidRDefault="005E0B7B" w:rsidP="00DE0F8A">
            <w:pPr>
              <w:rPr>
                <w:rFonts w:ascii="Century Gothic" w:hAnsi="Century Gothic"/>
                <w:sz w:val="24"/>
                <w:szCs w:val="24"/>
              </w:rPr>
            </w:pPr>
          </w:p>
        </w:tc>
      </w:tr>
      <w:tr w:rsidR="005E0B7B" w:rsidRPr="00B227F8" w:rsidTr="00B2287B">
        <w:tc>
          <w:tcPr>
            <w:tcW w:w="1930"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Rhetorical context:</w:t>
            </w:r>
          </w:p>
          <w:p w:rsidR="005E0B7B" w:rsidRPr="00B227F8" w:rsidRDefault="005E0B7B" w:rsidP="00DE0F8A">
            <w:pPr>
              <w:rPr>
                <w:rFonts w:ascii="Century Gothic" w:hAnsi="Century Gothic"/>
                <w:sz w:val="24"/>
                <w:szCs w:val="24"/>
              </w:rPr>
            </w:pPr>
            <w:r w:rsidRPr="00B227F8">
              <w:rPr>
                <w:rFonts w:ascii="Century Gothic" w:hAnsi="Century Gothic"/>
                <w:sz w:val="24"/>
                <w:szCs w:val="24"/>
              </w:rPr>
              <w:t>Writer’s identity and angle of vision</w:t>
            </w:r>
          </w:p>
        </w:tc>
        <w:tc>
          <w:tcPr>
            <w:tcW w:w="4581" w:type="dxa"/>
          </w:tcPr>
          <w:p w:rsidR="005E0B7B" w:rsidRPr="00B227F8" w:rsidRDefault="005E0B7B" w:rsidP="00DE0F8A">
            <w:pPr>
              <w:rPr>
                <w:rFonts w:ascii="Century Gothic" w:hAnsi="Century Gothic"/>
                <w:sz w:val="24"/>
                <w:szCs w:val="24"/>
              </w:rPr>
            </w:pPr>
            <w:r w:rsidRPr="00B227F8">
              <w:rPr>
                <w:rFonts w:ascii="Century Gothic" w:hAnsi="Century Gothic"/>
                <w:sz w:val="24"/>
                <w:szCs w:val="24"/>
              </w:rPr>
              <w:t xml:space="preserve">Who is the writer and </w:t>
            </w:r>
            <w:r w:rsidR="00A10E94" w:rsidRPr="00B227F8">
              <w:rPr>
                <w:rFonts w:ascii="Century Gothic" w:hAnsi="Century Gothic"/>
                <w:sz w:val="24"/>
                <w:szCs w:val="24"/>
              </w:rPr>
              <w:t>what is his or her profession, background and expertise?</w:t>
            </w:r>
          </w:p>
          <w:p w:rsidR="00A10E94" w:rsidRPr="00B227F8" w:rsidRDefault="00A10E94" w:rsidP="00DE0F8A">
            <w:pPr>
              <w:rPr>
                <w:rFonts w:ascii="Century Gothic" w:hAnsi="Century Gothic"/>
                <w:sz w:val="24"/>
                <w:szCs w:val="24"/>
              </w:rPr>
            </w:pPr>
            <w:r w:rsidRPr="00B227F8">
              <w:rPr>
                <w:rFonts w:ascii="Century Gothic" w:hAnsi="Century Gothic"/>
                <w:sz w:val="24"/>
                <w:szCs w:val="24"/>
              </w:rPr>
              <w:t>How does the writer’s personal history, education, gender, ethnicity, age, social class, and political orientation influence the angle of vision?</w:t>
            </w:r>
          </w:p>
          <w:p w:rsidR="00A10E94" w:rsidRPr="00B227F8" w:rsidRDefault="00A10E94" w:rsidP="00DE0F8A">
            <w:pPr>
              <w:rPr>
                <w:rFonts w:ascii="Century Gothic" w:hAnsi="Century Gothic"/>
                <w:sz w:val="24"/>
                <w:szCs w:val="24"/>
              </w:rPr>
            </w:pPr>
            <w:r w:rsidRPr="00B227F8">
              <w:rPr>
                <w:rFonts w:ascii="Century Gothic" w:hAnsi="Century Gothic"/>
                <w:sz w:val="24"/>
                <w:szCs w:val="24"/>
              </w:rPr>
              <w:t>What is emphasized and what is omitted in this text?</w:t>
            </w:r>
          </w:p>
          <w:p w:rsidR="00A10E94" w:rsidRPr="00B227F8" w:rsidRDefault="00A10E94" w:rsidP="00DE0F8A">
            <w:pPr>
              <w:rPr>
                <w:rFonts w:ascii="Century Gothic" w:hAnsi="Century Gothic"/>
                <w:sz w:val="24"/>
                <w:szCs w:val="24"/>
              </w:rPr>
            </w:pPr>
            <w:r w:rsidRPr="00B227F8">
              <w:rPr>
                <w:rFonts w:ascii="Century Gothic" w:hAnsi="Century Gothic"/>
                <w:sz w:val="24"/>
                <w:szCs w:val="24"/>
              </w:rPr>
              <w:t>How much does the writer’s angle of vision dominate the text?</w:t>
            </w:r>
          </w:p>
          <w:p w:rsidR="00A10E94" w:rsidRPr="00B227F8" w:rsidRDefault="00A10E94" w:rsidP="00DE0F8A">
            <w:pPr>
              <w:rPr>
                <w:rFonts w:ascii="Century Gothic" w:hAnsi="Century Gothic"/>
                <w:sz w:val="24"/>
                <w:szCs w:val="24"/>
              </w:rPr>
            </w:pPr>
          </w:p>
        </w:tc>
        <w:tc>
          <w:tcPr>
            <w:tcW w:w="4505" w:type="dxa"/>
          </w:tcPr>
          <w:p w:rsidR="005E0B7B" w:rsidRPr="00B227F8" w:rsidRDefault="005E0B7B" w:rsidP="00DE0F8A">
            <w:pPr>
              <w:rPr>
                <w:rFonts w:ascii="Century Gothic" w:hAnsi="Century Gothic"/>
                <w:sz w:val="24"/>
                <w:szCs w:val="24"/>
              </w:rPr>
            </w:pPr>
          </w:p>
        </w:tc>
      </w:tr>
      <w:tr w:rsidR="005E0B7B" w:rsidRPr="00B227F8" w:rsidTr="00B2287B">
        <w:tc>
          <w:tcPr>
            <w:tcW w:w="1930" w:type="dxa"/>
          </w:tcPr>
          <w:p w:rsidR="005E0B7B" w:rsidRPr="00B227F8" w:rsidRDefault="00B227F8" w:rsidP="00DE0F8A">
            <w:pPr>
              <w:rPr>
                <w:rFonts w:ascii="Century Gothic" w:hAnsi="Century Gothic"/>
                <w:sz w:val="24"/>
                <w:szCs w:val="24"/>
              </w:rPr>
            </w:pPr>
            <w:r w:rsidRPr="00B227F8">
              <w:rPr>
                <w:rFonts w:ascii="Century Gothic" w:hAnsi="Century Gothic"/>
                <w:i/>
                <w:sz w:val="24"/>
                <w:szCs w:val="24"/>
              </w:rPr>
              <w:t>Logos</w:t>
            </w:r>
            <w:r w:rsidRPr="00B227F8">
              <w:rPr>
                <w:rFonts w:ascii="Century Gothic" w:hAnsi="Century Gothic"/>
                <w:sz w:val="24"/>
                <w:szCs w:val="24"/>
              </w:rPr>
              <w:t xml:space="preserve"> of the argument</w:t>
            </w:r>
          </w:p>
          <w:p w:rsidR="00A10E94" w:rsidRPr="00B227F8" w:rsidRDefault="00A10E94" w:rsidP="00DE0F8A">
            <w:pPr>
              <w:rPr>
                <w:rFonts w:ascii="Century Gothic" w:hAnsi="Century Gothic"/>
                <w:sz w:val="24"/>
                <w:szCs w:val="24"/>
              </w:rPr>
            </w:pPr>
          </w:p>
        </w:tc>
        <w:tc>
          <w:tcPr>
            <w:tcW w:w="4581" w:type="dxa"/>
          </w:tcPr>
          <w:p w:rsidR="005E0B7B" w:rsidRPr="00B227F8" w:rsidRDefault="00B227F8" w:rsidP="00DE0F8A">
            <w:pPr>
              <w:rPr>
                <w:rFonts w:ascii="Century Gothic" w:hAnsi="Century Gothic"/>
                <w:sz w:val="24"/>
                <w:szCs w:val="24"/>
              </w:rPr>
            </w:pPr>
            <w:r w:rsidRPr="00B227F8">
              <w:rPr>
                <w:rFonts w:ascii="Century Gothic" w:hAnsi="Century Gothic"/>
                <w:sz w:val="24"/>
                <w:szCs w:val="24"/>
              </w:rPr>
              <w:t>What is the argument’s claim, either explicitly stated or implied?</w:t>
            </w:r>
          </w:p>
          <w:p w:rsidR="00B227F8" w:rsidRDefault="00B227F8" w:rsidP="00DE0F8A">
            <w:pPr>
              <w:rPr>
                <w:rFonts w:ascii="Century Gothic" w:hAnsi="Century Gothic"/>
                <w:sz w:val="24"/>
                <w:szCs w:val="24"/>
              </w:rPr>
            </w:pPr>
            <w:r w:rsidRPr="00B227F8">
              <w:rPr>
                <w:rFonts w:ascii="Century Gothic" w:hAnsi="Century Gothic"/>
                <w:sz w:val="24"/>
                <w:szCs w:val="24"/>
              </w:rPr>
              <w:t xml:space="preserve">What are the main reasons in support of the claim?  </w:t>
            </w:r>
            <w:r>
              <w:rPr>
                <w:rFonts w:ascii="Century Gothic" w:hAnsi="Century Gothic"/>
                <w:sz w:val="24"/>
                <w:szCs w:val="24"/>
              </w:rPr>
              <w:t xml:space="preserve">                 </w:t>
            </w:r>
            <w:r w:rsidRPr="00B227F8">
              <w:rPr>
                <w:rFonts w:ascii="Century Gothic" w:hAnsi="Century Gothic"/>
                <w:sz w:val="24"/>
                <w:szCs w:val="24"/>
              </w:rPr>
              <w:t>Are the reasons</w:t>
            </w:r>
            <w:r>
              <w:rPr>
                <w:rFonts w:ascii="Century Gothic" w:hAnsi="Century Gothic"/>
                <w:sz w:val="24"/>
                <w:szCs w:val="24"/>
              </w:rPr>
              <w:t xml:space="preserve"> audience-based?</w:t>
            </w:r>
          </w:p>
          <w:p w:rsidR="00B227F8" w:rsidRDefault="00B227F8" w:rsidP="00DE0F8A">
            <w:pPr>
              <w:rPr>
                <w:rFonts w:ascii="Century Gothic" w:hAnsi="Century Gothic"/>
                <w:sz w:val="24"/>
                <w:szCs w:val="24"/>
              </w:rPr>
            </w:pPr>
            <w:r>
              <w:rPr>
                <w:rFonts w:ascii="Century Gothic" w:hAnsi="Century Gothic"/>
                <w:sz w:val="24"/>
                <w:szCs w:val="24"/>
              </w:rPr>
              <w:t>How effective is the writer’s use of evidence?                                                How is the argument supported and developed?</w:t>
            </w:r>
          </w:p>
          <w:p w:rsidR="00B227F8" w:rsidRPr="00B227F8" w:rsidRDefault="00B227F8" w:rsidP="00DE0F8A">
            <w:pPr>
              <w:rPr>
                <w:rFonts w:ascii="Century Gothic" w:hAnsi="Century Gothic"/>
                <w:sz w:val="24"/>
                <w:szCs w:val="24"/>
              </w:rPr>
            </w:pPr>
            <w:r>
              <w:rPr>
                <w:rFonts w:ascii="Century Gothic" w:hAnsi="Century Gothic"/>
                <w:sz w:val="24"/>
                <w:szCs w:val="24"/>
              </w:rPr>
              <w:t>How well has the argument recognized and responded to alternate views?</w:t>
            </w:r>
          </w:p>
        </w:tc>
        <w:tc>
          <w:tcPr>
            <w:tcW w:w="4505" w:type="dxa"/>
          </w:tcPr>
          <w:p w:rsidR="005E0B7B" w:rsidRPr="00B227F8" w:rsidRDefault="005E0B7B" w:rsidP="00DE0F8A">
            <w:pPr>
              <w:rPr>
                <w:rFonts w:ascii="Century Gothic" w:hAnsi="Century Gothic"/>
                <w:sz w:val="24"/>
                <w:szCs w:val="24"/>
              </w:rPr>
            </w:pPr>
          </w:p>
        </w:tc>
      </w:tr>
      <w:tr w:rsidR="005E0B7B" w:rsidRPr="00B227F8" w:rsidTr="00B2287B">
        <w:tc>
          <w:tcPr>
            <w:tcW w:w="1930" w:type="dxa"/>
          </w:tcPr>
          <w:p w:rsidR="00710D5A" w:rsidRDefault="00710D5A" w:rsidP="00DE0F8A">
            <w:pPr>
              <w:rPr>
                <w:rFonts w:ascii="Century Gothic" w:hAnsi="Century Gothic"/>
                <w:i/>
                <w:sz w:val="24"/>
                <w:szCs w:val="24"/>
              </w:rPr>
            </w:pPr>
          </w:p>
          <w:p w:rsidR="00710D5A" w:rsidRDefault="00710D5A" w:rsidP="00DE0F8A">
            <w:pPr>
              <w:rPr>
                <w:rFonts w:ascii="Century Gothic" w:hAnsi="Century Gothic"/>
                <w:i/>
                <w:sz w:val="24"/>
                <w:szCs w:val="24"/>
              </w:rPr>
            </w:pPr>
          </w:p>
          <w:p w:rsidR="005E0B7B" w:rsidRPr="00B227F8" w:rsidRDefault="00824834" w:rsidP="00DE0F8A">
            <w:pPr>
              <w:rPr>
                <w:rFonts w:ascii="Century Gothic" w:hAnsi="Century Gothic"/>
                <w:sz w:val="24"/>
                <w:szCs w:val="24"/>
              </w:rPr>
            </w:pPr>
            <w:r w:rsidRPr="00824834">
              <w:rPr>
                <w:rFonts w:ascii="Century Gothic" w:hAnsi="Century Gothic"/>
                <w:i/>
                <w:sz w:val="24"/>
                <w:szCs w:val="24"/>
              </w:rPr>
              <w:lastRenderedPageBreak/>
              <w:t>Ethos</w:t>
            </w:r>
            <w:r>
              <w:rPr>
                <w:rFonts w:ascii="Century Gothic" w:hAnsi="Century Gothic"/>
                <w:sz w:val="24"/>
                <w:szCs w:val="24"/>
              </w:rPr>
              <w:t xml:space="preserve"> of the argument</w:t>
            </w:r>
          </w:p>
        </w:tc>
        <w:tc>
          <w:tcPr>
            <w:tcW w:w="4581" w:type="dxa"/>
          </w:tcPr>
          <w:p w:rsidR="00710D5A" w:rsidRDefault="00710D5A" w:rsidP="00DE0F8A">
            <w:pPr>
              <w:rPr>
                <w:rFonts w:ascii="Century Gothic" w:hAnsi="Century Gothic"/>
                <w:sz w:val="24"/>
                <w:szCs w:val="24"/>
              </w:rPr>
            </w:pPr>
          </w:p>
          <w:p w:rsidR="00710D5A" w:rsidRDefault="00710D5A" w:rsidP="00DE0F8A">
            <w:pPr>
              <w:rPr>
                <w:rFonts w:ascii="Century Gothic" w:hAnsi="Century Gothic"/>
                <w:sz w:val="24"/>
                <w:szCs w:val="24"/>
              </w:rPr>
            </w:pPr>
          </w:p>
          <w:p w:rsidR="005E0B7B" w:rsidRDefault="00824834" w:rsidP="00DE0F8A">
            <w:pPr>
              <w:rPr>
                <w:rFonts w:ascii="Century Gothic" w:hAnsi="Century Gothic"/>
                <w:sz w:val="24"/>
                <w:szCs w:val="24"/>
              </w:rPr>
            </w:pPr>
            <w:r>
              <w:rPr>
                <w:rFonts w:ascii="Century Gothic" w:hAnsi="Century Gothic"/>
                <w:sz w:val="24"/>
                <w:szCs w:val="24"/>
              </w:rPr>
              <w:lastRenderedPageBreak/>
              <w:t xml:space="preserve">What </w:t>
            </w:r>
            <w:r w:rsidRPr="00824834">
              <w:rPr>
                <w:rFonts w:ascii="Century Gothic" w:hAnsi="Century Gothic"/>
                <w:i/>
                <w:sz w:val="24"/>
                <w:szCs w:val="24"/>
              </w:rPr>
              <w:t>ethos</w:t>
            </w:r>
            <w:r>
              <w:rPr>
                <w:rFonts w:ascii="Century Gothic" w:hAnsi="Century Gothic"/>
                <w:sz w:val="24"/>
                <w:szCs w:val="24"/>
              </w:rPr>
              <w:t xml:space="preserve"> does the writer project?</w:t>
            </w:r>
          </w:p>
          <w:p w:rsidR="00824834" w:rsidRDefault="00824834" w:rsidP="00DE0F8A">
            <w:pPr>
              <w:rPr>
                <w:rFonts w:ascii="Century Gothic" w:hAnsi="Century Gothic"/>
                <w:sz w:val="24"/>
                <w:szCs w:val="24"/>
              </w:rPr>
            </w:pPr>
            <w:r>
              <w:rPr>
                <w:rFonts w:ascii="Century Gothic" w:hAnsi="Century Gothic"/>
                <w:sz w:val="24"/>
                <w:szCs w:val="24"/>
              </w:rPr>
              <w:t>How does the writer try to seem credible and trustworthy to the intended audience?</w:t>
            </w:r>
          </w:p>
          <w:p w:rsidR="00824834" w:rsidRPr="00B227F8" w:rsidRDefault="00824834" w:rsidP="00DE0F8A">
            <w:pPr>
              <w:rPr>
                <w:rFonts w:ascii="Century Gothic" w:hAnsi="Century Gothic"/>
                <w:sz w:val="24"/>
                <w:szCs w:val="24"/>
              </w:rPr>
            </w:pPr>
            <w:r>
              <w:rPr>
                <w:rFonts w:ascii="Century Gothic" w:hAnsi="Century Gothic"/>
                <w:sz w:val="24"/>
                <w:szCs w:val="24"/>
              </w:rPr>
              <w:t>How knowledgeable does the write seem in recognizing opposing or alternative views and how fairly does the writer respond to them?</w:t>
            </w:r>
          </w:p>
        </w:tc>
        <w:tc>
          <w:tcPr>
            <w:tcW w:w="4505" w:type="dxa"/>
          </w:tcPr>
          <w:p w:rsidR="005E0B7B" w:rsidRPr="00B227F8" w:rsidRDefault="005E0B7B" w:rsidP="00DE0F8A">
            <w:pPr>
              <w:rPr>
                <w:rFonts w:ascii="Century Gothic" w:hAnsi="Century Gothic"/>
                <w:sz w:val="24"/>
                <w:szCs w:val="24"/>
              </w:rPr>
            </w:pPr>
          </w:p>
        </w:tc>
      </w:tr>
      <w:tr w:rsidR="005E0B7B" w:rsidRPr="00B227F8" w:rsidTr="00B2287B">
        <w:tc>
          <w:tcPr>
            <w:tcW w:w="1930" w:type="dxa"/>
          </w:tcPr>
          <w:p w:rsidR="005E0B7B" w:rsidRPr="00B227F8" w:rsidRDefault="00824834" w:rsidP="00DE0F8A">
            <w:pPr>
              <w:rPr>
                <w:rFonts w:ascii="Century Gothic" w:hAnsi="Century Gothic"/>
                <w:sz w:val="24"/>
                <w:szCs w:val="24"/>
              </w:rPr>
            </w:pPr>
            <w:r w:rsidRPr="00824834">
              <w:rPr>
                <w:rFonts w:ascii="Century Gothic" w:hAnsi="Century Gothic"/>
                <w:i/>
                <w:sz w:val="24"/>
                <w:szCs w:val="24"/>
              </w:rPr>
              <w:lastRenderedPageBreak/>
              <w:t>Pathos</w:t>
            </w:r>
            <w:r>
              <w:rPr>
                <w:rFonts w:ascii="Century Gothic" w:hAnsi="Century Gothic"/>
                <w:sz w:val="24"/>
                <w:szCs w:val="24"/>
              </w:rPr>
              <w:t xml:space="preserve"> of the argument</w:t>
            </w:r>
          </w:p>
        </w:tc>
        <w:tc>
          <w:tcPr>
            <w:tcW w:w="4581" w:type="dxa"/>
          </w:tcPr>
          <w:p w:rsidR="005E0B7B" w:rsidRDefault="00824834" w:rsidP="00DE0F8A">
            <w:pPr>
              <w:rPr>
                <w:rFonts w:ascii="Century Gothic" w:hAnsi="Century Gothic"/>
                <w:sz w:val="24"/>
                <w:szCs w:val="24"/>
              </w:rPr>
            </w:pPr>
            <w:r>
              <w:rPr>
                <w:rFonts w:ascii="Century Gothic" w:hAnsi="Century Gothic"/>
                <w:sz w:val="24"/>
                <w:szCs w:val="24"/>
              </w:rPr>
              <w:t xml:space="preserve">How effective is the writer in using audience-based reasons? </w:t>
            </w:r>
          </w:p>
          <w:p w:rsidR="00824834" w:rsidRPr="00B227F8" w:rsidRDefault="00824834" w:rsidP="00DE0F8A">
            <w:pPr>
              <w:rPr>
                <w:rFonts w:ascii="Century Gothic" w:hAnsi="Century Gothic"/>
                <w:sz w:val="24"/>
                <w:szCs w:val="24"/>
              </w:rPr>
            </w:pPr>
            <w:r>
              <w:rPr>
                <w:rFonts w:ascii="Century Gothic" w:hAnsi="Century Gothic"/>
                <w:sz w:val="24"/>
                <w:szCs w:val="24"/>
              </w:rPr>
              <w:t>How does the writer use concrete language, word choice, narrative examples, and analogies to reach readers’ emotions, values, and imaginations?</w:t>
            </w:r>
          </w:p>
        </w:tc>
        <w:tc>
          <w:tcPr>
            <w:tcW w:w="4505" w:type="dxa"/>
          </w:tcPr>
          <w:p w:rsidR="005E0B7B" w:rsidRPr="00B227F8" w:rsidRDefault="005E0B7B" w:rsidP="00DE0F8A">
            <w:pPr>
              <w:rPr>
                <w:rFonts w:ascii="Century Gothic" w:hAnsi="Century Gothic"/>
                <w:sz w:val="24"/>
                <w:szCs w:val="24"/>
              </w:rPr>
            </w:pPr>
          </w:p>
        </w:tc>
      </w:tr>
      <w:tr w:rsidR="005E0B7B" w:rsidRPr="00B227F8" w:rsidTr="00B2287B">
        <w:tc>
          <w:tcPr>
            <w:tcW w:w="1930" w:type="dxa"/>
          </w:tcPr>
          <w:p w:rsidR="005E0B7B" w:rsidRPr="00B227F8" w:rsidRDefault="00824834" w:rsidP="00DE0F8A">
            <w:pPr>
              <w:rPr>
                <w:rFonts w:ascii="Century Gothic" w:hAnsi="Century Gothic"/>
                <w:sz w:val="24"/>
                <w:szCs w:val="24"/>
              </w:rPr>
            </w:pPr>
            <w:r>
              <w:rPr>
                <w:rFonts w:ascii="Century Gothic" w:hAnsi="Century Gothic"/>
                <w:sz w:val="24"/>
                <w:szCs w:val="24"/>
              </w:rPr>
              <w:t>Writer’s style</w:t>
            </w:r>
          </w:p>
        </w:tc>
        <w:tc>
          <w:tcPr>
            <w:tcW w:w="4581" w:type="dxa"/>
          </w:tcPr>
          <w:p w:rsidR="005E0B7B" w:rsidRDefault="00824834" w:rsidP="00DE0F8A">
            <w:pPr>
              <w:rPr>
                <w:rFonts w:ascii="Century Gothic" w:hAnsi="Century Gothic"/>
                <w:sz w:val="24"/>
                <w:szCs w:val="24"/>
              </w:rPr>
            </w:pPr>
            <w:r>
              <w:rPr>
                <w:rFonts w:ascii="Century Gothic" w:hAnsi="Century Gothic"/>
                <w:sz w:val="24"/>
                <w:szCs w:val="24"/>
              </w:rPr>
              <w:t xml:space="preserve">How do the writer’s language choices and sentence length and complexity contribute to the impact of the argument? </w:t>
            </w:r>
          </w:p>
          <w:p w:rsidR="00824834" w:rsidRPr="00B227F8" w:rsidRDefault="00824834" w:rsidP="00DE0F8A">
            <w:pPr>
              <w:rPr>
                <w:rFonts w:ascii="Century Gothic" w:hAnsi="Century Gothic"/>
                <w:sz w:val="24"/>
                <w:szCs w:val="24"/>
              </w:rPr>
            </w:pPr>
            <w:r>
              <w:rPr>
                <w:rFonts w:ascii="Century Gothic" w:hAnsi="Century Gothic"/>
                <w:sz w:val="24"/>
                <w:szCs w:val="24"/>
              </w:rPr>
              <w:t>How well does the writer’s tone (attitude toward the subject)</w:t>
            </w:r>
            <w:r w:rsidR="00B2287B">
              <w:rPr>
                <w:rFonts w:ascii="Century Gothic" w:hAnsi="Century Gothic"/>
                <w:sz w:val="24"/>
                <w:szCs w:val="24"/>
              </w:rPr>
              <w:t xml:space="preserve"> suit the argument?</w:t>
            </w:r>
          </w:p>
        </w:tc>
        <w:tc>
          <w:tcPr>
            <w:tcW w:w="4505" w:type="dxa"/>
          </w:tcPr>
          <w:p w:rsidR="005E0B7B" w:rsidRPr="00B227F8" w:rsidRDefault="005E0B7B" w:rsidP="00DE0F8A">
            <w:pPr>
              <w:rPr>
                <w:rFonts w:ascii="Century Gothic" w:hAnsi="Century Gothic"/>
                <w:sz w:val="24"/>
                <w:szCs w:val="24"/>
              </w:rPr>
            </w:pPr>
          </w:p>
        </w:tc>
      </w:tr>
      <w:tr w:rsidR="005E0B7B" w:rsidRPr="00B227F8" w:rsidTr="00B2287B">
        <w:tc>
          <w:tcPr>
            <w:tcW w:w="1930" w:type="dxa"/>
          </w:tcPr>
          <w:p w:rsidR="005E0B7B" w:rsidRPr="00B227F8" w:rsidRDefault="00B2287B" w:rsidP="00DE0F8A">
            <w:pPr>
              <w:rPr>
                <w:rFonts w:ascii="Century Gothic" w:hAnsi="Century Gothic"/>
                <w:sz w:val="24"/>
                <w:szCs w:val="24"/>
              </w:rPr>
            </w:pPr>
            <w:r>
              <w:rPr>
                <w:rFonts w:ascii="Century Gothic" w:hAnsi="Century Gothic"/>
                <w:sz w:val="24"/>
                <w:szCs w:val="24"/>
              </w:rPr>
              <w:t>Overall persuasiveness of the argument</w:t>
            </w:r>
          </w:p>
        </w:tc>
        <w:tc>
          <w:tcPr>
            <w:tcW w:w="4581" w:type="dxa"/>
          </w:tcPr>
          <w:p w:rsidR="005E0B7B" w:rsidRDefault="00B2287B" w:rsidP="00DE0F8A">
            <w:pPr>
              <w:rPr>
                <w:rFonts w:ascii="Century Gothic" w:hAnsi="Century Gothic"/>
                <w:sz w:val="24"/>
                <w:szCs w:val="24"/>
              </w:rPr>
            </w:pPr>
            <w:r>
              <w:rPr>
                <w:rFonts w:ascii="Century Gothic" w:hAnsi="Century Gothic"/>
                <w:sz w:val="24"/>
                <w:szCs w:val="24"/>
              </w:rPr>
              <w:t>What features of this argument contribute most to making it persuasive or not persuasive for its target audience?</w:t>
            </w:r>
          </w:p>
          <w:p w:rsidR="00B2287B" w:rsidRDefault="00B2287B" w:rsidP="00DE0F8A">
            <w:pPr>
              <w:rPr>
                <w:rFonts w:ascii="Century Gothic" w:hAnsi="Century Gothic"/>
                <w:sz w:val="24"/>
                <w:szCs w:val="24"/>
              </w:rPr>
            </w:pPr>
            <w:r>
              <w:rPr>
                <w:rFonts w:ascii="Century Gothic" w:hAnsi="Century Gothic"/>
                <w:sz w:val="24"/>
                <w:szCs w:val="24"/>
              </w:rPr>
              <w:t>How would this argument be received by different audiences?</w:t>
            </w:r>
          </w:p>
          <w:p w:rsidR="00B2287B" w:rsidRDefault="00B2287B" w:rsidP="00DE0F8A">
            <w:pPr>
              <w:rPr>
                <w:rFonts w:ascii="Century Gothic" w:hAnsi="Century Gothic"/>
                <w:sz w:val="24"/>
                <w:szCs w:val="24"/>
              </w:rPr>
            </w:pPr>
            <w:r>
              <w:rPr>
                <w:rFonts w:ascii="Century Gothic" w:hAnsi="Century Gothic"/>
                <w:sz w:val="24"/>
                <w:szCs w:val="24"/>
              </w:rPr>
              <w:t>What is particularly memorable, disturbing, or problematic about this argument?</w:t>
            </w:r>
          </w:p>
          <w:p w:rsidR="00B2287B" w:rsidRPr="00B227F8" w:rsidRDefault="00B2287B" w:rsidP="00DE0F8A">
            <w:pPr>
              <w:rPr>
                <w:rFonts w:ascii="Century Gothic" w:hAnsi="Century Gothic"/>
                <w:sz w:val="24"/>
                <w:szCs w:val="24"/>
              </w:rPr>
            </w:pPr>
            <w:r>
              <w:rPr>
                <w:rFonts w:ascii="Century Gothic" w:hAnsi="Century Gothic"/>
                <w:sz w:val="24"/>
                <w:szCs w:val="24"/>
              </w:rPr>
              <w:t xml:space="preserve">How does this argument contribute to its </w:t>
            </w:r>
            <w:r w:rsidRPr="00B2287B">
              <w:rPr>
                <w:rFonts w:ascii="Century Gothic" w:hAnsi="Century Gothic"/>
                <w:i/>
                <w:sz w:val="24"/>
                <w:szCs w:val="24"/>
              </w:rPr>
              <w:t>kairotic</w:t>
            </w:r>
            <w:r>
              <w:rPr>
                <w:rFonts w:ascii="Century Gothic" w:hAnsi="Century Gothic"/>
                <w:sz w:val="24"/>
                <w:szCs w:val="24"/>
              </w:rPr>
              <w:t xml:space="preserve"> moment and the argumentative topic of which it is a part?</w:t>
            </w:r>
          </w:p>
        </w:tc>
        <w:tc>
          <w:tcPr>
            <w:tcW w:w="4505" w:type="dxa"/>
          </w:tcPr>
          <w:p w:rsidR="005E0B7B" w:rsidRPr="00B227F8" w:rsidRDefault="005E0B7B" w:rsidP="00DE0F8A">
            <w:pPr>
              <w:rPr>
                <w:rFonts w:ascii="Century Gothic" w:hAnsi="Century Gothic"/>
                <w:sz w:val="24"/>
                <w:szCs w:val="24"/>
              </w:rPr>
            </w:pPr>
          </w:p>
        </w:tc>
      </w:tr>
    </w:tbl>
    <w:p w:rsidR="0033385E" w:rsidRPr="00B227F8" w:rsidRDefault="0033385E" w:rsidP="00DE0F8A">
      <w:pPr>
        <w:rPr>
          <w:rFonts w:ascii="Century Gothic" w:hAnsi="Century Gothic"/>
          <w:sz w:val="24"/>
          <w:szCs w:val="24"/>
        </w:rPr>
      </w:pPr>
    </w:p>
    <w:p w:rsidR="0033385E" w:rsidRPr="00B227F8" w:rsidRDefault="0033385E" w:rsidP="00DE0F8A">
      <w:pPr>
        <w:rPr>
          <w:rFonts w:ascii="Century Gothic" w:hAnsi="Century Gothic"/>
          <w:sz w:val="24"/>
          <w:szCs w:val="24"/>
        </w:rPr>
      </w:pPr>
    </w:p>
    <w:p w:rsidR="0033385E" w:rsidRPr="00B227F8" w:rsidRDefault="0033385E" w:rsidP="00DE0F8A">
      <w:pPr>
        <w:rPr>
          <w:rFonts w:ascii="Century Gothic" w:hAnsi="Century Gothic"/>
          <w:sz w:val="24"/>
          <w:szCs w:val="24"/>
        </w:rPr>
      </w:pPr>
    </w:p>
    <w:p w:rsidR="0033385E" w:rsidRPr="00B227F8" w:rsidRDefault="0033385E" w:rsidP="00DE0F8A">
      <w:pPr>
        <w:rPr>
          <w:rFonts w:ascii="Century Gothic" w:hAnsi="Century Gothic"/>
          <w:sz w:val="24"/>
          <w:szCs w:val="24"/>
        </w:rPr>
      </w:pPr>
    </w:p>
    <w:p w:rsidR="0033385E" w:rsidRPr="00B227F8" w:rsidRDefault="0033385E" w:rsidP="00DE0F8A">
      <w:pPr>
        <w:rPr>
          <w:rFonts w:ascii="Century Gothic" w:hAnsi="Century Gothic"/>
          <w:sz w:val="24"/>
          <w:szCs w:val="24"/>
        </w:rPr>
      </w:pPr>
    </w:p>
    <w:sectPr w:rsidR="0033385E" w:rsidRPr="00B227F8" w:rsidSect="005E0B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94755"/>
    <w:multiLevelType w:val="hybridMultilevel"/>
    <w:tmpl w:val="B2142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5F"/>
    <w:rsid w:val="00005762"/>
    <w:rsid w:val="0006644F"/>
    <w:rsid w:val="000B6388"/>
    <w:rsid w:val="00175ACD"/>
    <w:rsid w:val="001957F5"/>
    <w:rsid w:val="001D770E"/>
    <w:rsid w:val="001E2BFF"/>
    <w:rsid w:val="001F54E4"/>
    <w:rsid w:val="002350A5"/>
    <w:rsid w:val="0028128A"/>
    <w:rsid w:val="002C37A8"/>
    <w:rsid w:val="002C6B62"/>
    <w:rsid w:val="002D204D"/>
    <w:rsid w:val="0033385E"/>
    <w:rsid w:val="00370D76"/>
    <w:rsid w:val="003C3F9A"/>
    <w:rsid w:val="00404EBE"/>
    <w:rsid w:val="00415A73"/>
    <w:rsid w:val="00421BF9"/>
    <w:rsid w:val="0046687A"/>
    <w:rsid w:val="004B026F"/>
    <w:rsid w:val="004C6EBF"/>
    <w:rsid w:val="005202E1"/>
    <w:rsid w:val="00562D5B"/>
    <w:rsid w:val="005A02D6"/>
    <w:rsid w:val="005E0B7B"/>
    <w:rsid w:val="0060387F"/>
    <w:rsid w:val="006474D3"/>
    <w:rsid w:val="00650CCC"/>
    <w:rsid w:val="00673717"/>
    <w:rsid w:val="006C1A8E"/>
    <w:rsid w:val="006E5C30"/>
    <w:rsid w:val="006F345F"/>
    <w:rsid w:val="007078DD"/>
    <w:rsid w:val="00710D5A"/>
    <w:rsid w:val="00822846"/>
    <w:rsid w:val="00824125"/>
    <w:rsid w:val="00824834"/>
    <w:rsid w:val="0087721E"/>
    <w:rsid w:val="00880EE1"/>
    <w:rsid w:val="0089153A"/>
    <w:rsid w:val="00894E27"/>
    <w:rsid w:val="008A4E57"/>
    <w:rsid w:val="00970DB7"/>
    <w:rsid w:val="00972578"/>
    <w:rsid w:val="009D76ED"/>
    <w:rsid w:val="00A10E94"/>
    <w:rsid w:val="00B16AC8"/>
    <w:rsid w:val="00B227F8"/>
    <w:rsid w:val="00B2287B"/>
    <w:rsid w:val="00B32650"/>
    <w:rsid w:val="00B61092"/>
    <w:rsid w:val="00BC32DD"/>
    <w:rsid w:val="00BC3CE4"/>
    <w:rsid w:val="00BD4207"/>
    <w:rsid w:val="00C273FB"/>
    <w:rsid w:val="00D047FA"/>
    <w:rsid w:val="00D70E2E"/>
    <w:rsid w:val="00DB66F4"/>
    <w:rsid w:val="00DD2924"/>
    <w:rsid w:val="00DE0F8A"/>
    <w:rsid w:val="00E41F5A"/>
    <w:rsid w:val="00ED4816"/>
    <w:rsid w:val="00EF125C"/>
    <w:rsid w:val="00F06C27"/>
    <w:rsid w:val="00F3015D"/>
    <w:rsid w:val="00F47A0B"/>
    <w:rsid w:val="00F61E73"/>
    <w:rsid w:val="00F915A6"/>
    <w:rsid w:val="00F92DF9"/>
    <w:rsid w:val="00FB0A6F"/>
    <w:rsid w:val="00FC1AEB"/>
    <w:rsid w:val="00FF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BF4FB-3C7B-43FE-8B90-B64FE24F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0F8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3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7F8"/>
    <w:rPr>
      <w:color w:val="0000FF" w:themeColor="hyperlink"/>
      <w:u w:val="single"/>
    </w:rPr>
  </w:style>
  <w:style w:type="paragraph" w:styleId="ListParagraph">
    <w:name w:val="List Paragraph"/>
    <w:basedOn w:val="Normal"/>
    <w:uiPriority w:val="34"/>
    <w:qFormat/>
    <w:rsid w:val="00F91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today.com/blog/theory-knowledge/201402/the-college-student-mental-health-crisis" TargetMode="External"/><Relationship Id="rId3" Type="http://schemas.openxmlformats.org/officeDocument/2006/relationships/settings" Target="settings.xml"/><Relationship Id="rId7" Type="http://schemas.openxmlformats.org/officeDocument/2006/relationships/hyperlink" Target="http://www.psychologytoday.com/blog/good-thinking/201306/why-americans-are-overworked-and-under-pleasu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week.com/articles/2013-05-30/alpha-dads-men-get-serious-about-work-life-balance" TargetMode="External"/><Relationship Id="rId5" Type="http://schemas.openxmlformats.org/officeDocument/2006/relationships/hyperlink" Target="http://www.theatlantic.com/magazine/archive/2012/07/why-women-still-cant-have-it-all/3090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TG</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tgpwl</dc:creator>
  <cp:lastModifiedBy>Dr.  Lewis</cp:lastModifiedBy>
  <cp:revision>2</cp:revision>
  <dcterms:created xsi:type="dcterms:W3CDTF">2016-01-22T22:02:00Z</dcterms:created>
  <dcterms:modified xsi:type="dcterms:W3CDTF">2016-01-22T22:02:00Z</dcterms:modified>
</cp:coreProperties>
</file>