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2C6" w:rsidRDefault="000869F1">
      <w:pPr>
        <w:pStyle w:val="a"/>
        <w:rPr>
          <w:rFonts w:ascii="Arial" w:eastAsia="Arial" w:hAnsi="Arial" w:cs="Arial"/>
          <w:color w:val="323232"/>
          <w:sz w:val="30"/>
          <w:szCs w:val="30"/>
        </w:rPr>
      </w:pPr>
      <w:bookmarkStart w:id="0" w:name="_GoBack"/>
      <w:bookmarkEnd w:id="0"/>
      <w:r>
        <w:rPr>
          <w:rFonts w:ascii="Arial"/>
          <w:color w:val="323232"/>
          <w:sz w:val="30"/>
          <w:szCs w:val="30"/>
        </w:rPr>
        <w:t>The format:</w:t>
      </w:r>
      <w:r>
        <w:rPr>
          <w:rFonts w:hAnsi="Arial"/>
          <w:color w:val="323232"/>
          <w:sz w:val="30"/>
          <w:szCs w:val="30"/>
        </w:rPr>
        <w:t> </w:t>
      </w:r>
    </w:p>
    <w:p w:rsidR="005922C6" w:rsidRDefault="000869F1">
      <w:pPr>
        <w:pStyle w:val="a"/>
        <w:rPr>
          <w:rFonts w:ascii="Arial" w:eastAsia="Arial" w:hAnsi="Arial" w:cs="Arial"/>
          <w:color w:val="323232"/>
          <w:sz w:val="30"/>
          <w:szCs w:val="30"/>
        </w:rPr>
      </w:pPr>
      <w:r>
        <w:rPr>
          <w:rFonts w:ascii="Arial"/>
          <w:b/>
          <w:bCs/>
          <w:color w:val="323232"/>
          <w:sz w:val="30"/>
          <w:szCs w:val="30"/>
        </w:rPr>
        <w:t>Title of the First Piece</w:t>
      </w:r>
    </w:p>
    <w:p w:rsidR="005922C6" w:rsidRDefault="000869F1">
      <w:pPr>
        <w:pStyle w:val="a"/>
        <w:rPr>
          <w:rFonts w:ascii="Arial" w:eastAsia="Arial" w:hAnsi="Arial" w:cs="Arial"/>
          <w:color w:val="323232"/>
          <w:sz w:val="30"/>
          <w:szCs w:val="30"/>
        </w:rPr>
      </w:pPr>
      <w:r>
        <w:rPr>
          <w:rFonts w:ascii="Arial"/>
          <w:b/>
          <w:bCs/>
          <w:color w:val="323232"/>
          <w:sz w:val="30"/>
          <w:szCs w:val="30"/>
        </w:rPr>
        <w:t>Objective</w:t>
      </w:r>
      <w:r>
        <w:rPr>
          <w:rFonts w:hAnsi="Arial"/>
          <w:color w:val="323232"/>
          <w:sz w:val="30"/>
          <w:szCs w:val="30"/>
        </w:rPr>
        <w:t> </w:t>
      </w:r>
      <w:r>
        <w:rPr>
          <w:rFonts w:ascii="Arial"/>
          <w:b/>
          <w:bCs/>
          <w:color w:val="323232"/>
          <w:sz w:val="30"/>
          <w:szCs w:val="30"/>
        </w:rPr>
        <w:t>Description</w:t>
      </w:r>
      <w:r>
        <w:rPr>
          <w:rFonts w:ascii="Arial"/>
          <w:color w:val="323232"/>
          <w:sz w:val="30"/>
          <w:szCs w:val="30"/>
        </w:rPr>
        <w:t>: Object Descriptions are</w:t>
      </w:r>
      <w:r>
        <w:rPr>
          <w:rFonts w:hAnsi="Arial"/>
          <w:color w:val="323232"/>
          <w:sz w:val="30"/>
          <w:szCs w:val="30"/>
        </w:rPr>
        <w:t> </w:t>
      </w:r>
      <w:r>
        <w:rPr>
          <w:rFonts w:ascii="Arial"/>
          <w:b/>
          <w:bCs/>
          <w:color w:val="323232"/>
          <w:sz w:val="30"/>
          <w:szCs w:val="30"/>
        </w:rPr>
        <w:t>your</w:t>
      </w:r>
      <w:r>
        <w:rPr>
          <w:rFonts w:hAnsi="Arial"/>
          <w:color w:val="323232"/>
          <w:sz w:val="30"/>
          <w:szCs w:val="30"/>
        </w:rPr>
        <w:t> </w:t>
      </w:r>
      <w:r>
        <w:rPr>
          <w:rFonts w:ascii="Arial"/>
          <w:color w:val="323232"/>
          <w:sz w:val="30"/>
          <w:szCs w:val="30"/>
        </w:rPr>
        <w:t>description of what</w:t>
      </w:r>
      <w:r>
        <w:rPr>
          <w:rFonts w:hAnsi="Arial"/>
          <w:color w:val="323232"/>
          <w:sz w:val="30"/>
          <w:szCs w:val="30"/>
        </w:rPr>
        <w:t> </w:t>
      </w:r>
      <w:r>
        <w:rPr>
          <w:rFonts w:ascii="Arial"/>
          <w:b/>
          <w:bCs/>
          <w:color w:val="323232"/>
          <w:sz w:val="30"/>
          <w:szCs w:val="30"/>
        </w:rPr>
        <w:t>you</w:t>
      </w:r>
      <w:r>
        <w:rPr>
          <w:rFonts w:hAnsi="Arial"/>
          <w:color w:val="323232"/>
          <w:sz w:val="30"/>
          <w:szCs w:val="30"/>
        </w:rPr>
        <w:t> </w:t>
      </w:r>
      <w:r>
        <w:rPr>
          <w:rFonts w:ascii="Arial"/>
          <w:color w:val="323232"/>
          <w:sz w:val="30"/>
          <w:szCs w:val="30"/>
        </w:rPr>
        <w:t>observed in the music</w:t>
      </w:r>
      <w:r>
        <w:rPr>
          <w:rFonts w:hAnsi="Arial"/>
          <w:color w:val="323232"/>
          <w:sz w:val="30"/>
          <w:szCs w:val="30"/>
        </w:rPr>
        <w:t> </w:t>
      </w:r>
      <w:r>
        <w:rPr>
          <w:rFonts w:ascii="Arial"/>
          <w:color w:val="323232"/>
          <w:sz w:val="30"/>
          <w:szCs w:val="30"/>
        </w:rPr>
        <w:t>at the performance. Describe each movement of the piece</w:t>
      </w:r>
      <w:r>
        <w:rPr>
          <w:rFonts w:hAnsi="Arial"/>
          <w:color w:val="323232"/>
          <w:sz w:val="30"/>
          <w:szCs w:val="30"/>
        </w:rPr>
        <w:t>—</w:t>
      </w:r>
      <w:r>
        <w:rPr>
          <w:rFonts w:ascii="Arial"/>
          <w:color w:val="323232"/>
          <w:sz w:val="30"/>
          <w:szCs w:val="30"/>
        </w:rPr>
        <w:t>write a</w:t>
      </w:r>
      <w:r>
        <w:rPr>
          <w:rFonts w:hAnsi="Arial"/>
          <w:color w:val="323232"/>
          <w:sz w:val="30"/>
          <w:szCs w:val="30"/>
        </w:rPr>
        <w:t> </w:t>
      </w:r>
      <w:r>
        <w:rPr>
          <w:rFonts w:ascii="Arial"/>
          <w:i/>
          <w:iCs/>
          <w:color w:val="323232"/>
          <w:sz w:val="30"/>
          <w:szCs w:val="30"/>
        </w:rPr>
        <w:t>separate paragraph for each movement</w:t>
      </w:r>
      <w:r>
        <w:rPr>
          <w:rFonts w:ascii="Arial"/>
          <w:color w:val="323232"/>
          <w:sz w:val="30"/>
          <w:szCs w:val="30"/>
        </w:rPr>
        <w:t>. Provide a</w:t>
      </w:r>
      <w:r>
        <w:rPr>
          <w:rFonts w:hAnsi="Arial"/>
          <w:color w:val="323232"/>
          <w:sz w:val="30"/>
          <w:szCs w:val="30"/>
        </w:rPr>
        <w:t> </w:t>
      </w:r>
      <w:r>
        <w:rPr>
          <w:rFonts w:ascii="Arial"/>
          <w:b/>
          <w:bCs/>
          <w:color w:val="323232"/>
          <w:sz w:val="30"/>
          <w:szCs w:val="30"/>
        </w:rPr>
        <w:t>narrative</w:t>
      </w:r>
      <w:r>
        <w:rPr>
          <w:rFonts w:hAnsi="Arial"/>
          <w:color w:val="323232"/>
          <w:sz w:val="30"/>
          <w:szCs w:val="30"/>
        </w:rPr>
        <w:t> </w:t>
      </w:r>
      <w:r>
        <w:rPr>
          <w:rFonts w:ascii="Arial"/>
          <w:color w:val="323232"/>
          <w:sz w:val="30"/>
          <w:szCs w:val="30"/>
        </w:rPr>
        <w:t>of your observations concerning such elements as melody, rhythm, dynamics, tempo, instrumentation, texture, form, etc. Describe the major musical characteristics of the piece, including the solos, tempo, dynamics, instrumentation, or themes, etc.</w:t>
      </w:r>
      <w:r>
        <w:rPr>
          <w:rFonts w:ascii="Arial"/>
          <w:color w:val="323232"/>
          <w:sz w:val="30"/>
          <w:szCs w:val="30"/>
        </w:rPr>
        <w:t xml:space="preserve"> Note that a </w:t>
      </w:r>
      <w:r>
        <w:rPr>
          <w:rFonts w:hAnsi="Arial"/>
          <w:color w:val="323232"/>
          <w:sz w:val="30"/>
          <w:szCs w:val="30"/>
        </w:rPr>
        <w:t>“</w:t>
      </w:r>
      <w:r>
        <w:rPr>
          <w:rFonts w:ascii="Arial"/>
          <w:color w:val="323232"/>
          <w:sz w:val="30"/>
          <w:szCs w:val="30"/>
        </w:rPr>
        <w:t>narrative</w:t>
      </w:r>
      <w:r>
        <w:rPr>
          <w:rFonts w:hAnsi="Arial"/>
          <w:color w:val="323232"/>
          <w:sz w:val="30"/>
          <w:szCs w:val="30"/>
        </w:rPr>
        <w:t>”</w:t>
      </w:r>
      <w:r>
        <w:rPr>
          <w:rFonts w:hAnsi="Arial"/>
          <w:color w:val="323232"/>
          <w:sz w:val="30"/>
          <w:szCs w:val="30"/>
        </w:rPr>
        <w:t xml:space="preserve"> </w:t>
      </w:r>
      <w:r>
        <w:rPr>
          <w:rFonts w:ascii="Arial"/>
          <w:color w:val="323232"/>
          <w:sz w:val="30"/>
          <w:szCs w:val="30"/>
        </w:rPr>
        <w:t xml:space="preserve">is not a list or summary </w:t>
      </w:r>
      <w:r>
        <w:rPr>
          <w:rFonts w:hAnsi="Arial"/>
          <w:color w:val="323232"/>
          <w:sz w:val="30"/>
          <w:szCs w:val="30"/>
        </w:rPr>
        <w:t>–</w:t>
      </w:r>
      <w:r>
        <w:rPr>
          <w:rFonts w:hAnsi="Arial"/>
          <w:color w:val="323232"/>
          <w:sz w:val="30"/>
          <w:szCs w:val="30"/>
        </w:rPr>
        <w:t xml:space="preserve"> </w:t>
      </w:r>
      <w:r>
        <w:rPr>
          <w:rFonts w:ascii="Arial"/>
          <w:color w:val="323232"/>
          <w:sz w:val="30"/>
          <w:szCs w:val="30"/>
        </w:rPr>
        <w:t>it is a</w:t>
      </w:r>
      <w:r>
        <w:rPr>
          <w:rFonts w:hAnsi="Arial"/>
          <w:color w:val="323232"/>
          <w:sz w:val="30"/>
          <w:szCs w:val="30"/>
        </w:rPr>
        <w:t> </w:t>
      </w:r>
      <w:r>
        <w:rPr>
          <w:rFonts w:ascii="Arial"/>
          <w:i/>
          <w:iCs/>
          <w:color w:val="323232"/>
          <w:sz w:val="30"/>
          <w:szCs w:val="30"/>
        </w:rPr>
        <w:t xml:space="preserve">sequential description of what occurred as the piece </w:t>
      </w:r>
      <w:proofErr w:type="gramStart"/>
      <w:r>
        <w:rPr>
          <w:rFonts w:ascii="Arial"/>
          <w:i/>
          <w:iCs/>
          <w:color w:val="323232"/>
          <w:sz w:val="30"/>
          <w:szCs w:val="30"/>
        </w:rPr>
        <w:t>was played</w:t>
      </w:r>
      <w:proofErr w:type="gramEnd"/>
      <w:r>
        <w:rPr>
          <w:rFonts w:ascii="Arial"/>
          <w:color w:val="323232"/>
          <w:sz w:val="30"/>
          <w:szCs w:val="30"/>
        </w:rPr>
        <w:t>.</w:t>
      </w:r>
    </w:p>
    <w:p w:rsidR="005922C6" w:rsidRDefault="000869F1">
      <w:pPr>
        <w:pStyle w:val="a"/>
        <w:tabs>
          <w:tab w:val="left" w:pos="220"/>
          <w:tab w:val="left" w:pos="720"/>
        </w:tabs>
        <w:ind w:left="720" w:hanging="720"/>
        <w:rPr>
          <w:rFonts w:ascii="Arial" w:eastAsia="Arial" w:hAnsi="Arial" w:cs="Arial"/>
          <w:color w:val="323232"/>
          <w:sz w:val="30"/>
          <w:szCs w:val="30"/>
        </w:rPr>
      </w:pPr>
      <w:r>
        <w:rPr>
          <w:rFonts w:ascii="Arial" w:eastAsia="Arial" w:hAnsi="Arial" w:cs="Arial"/>
          <w:color w:val="323232"/>
          <w:sz w:val="30"/>
          <w:szCs w:val="30"/>
        </w:rPr>
        <w:tab/>
        <w:t>•</w:t>
      </w:r>
      <w:r>
        <w:rPr>
          <w:rFonts w:ascii="Arial" w:eastAsia="Arial" w:hAnsi="Arial" w:cs="Arial"/>
          <w:color w:val="323232"/>
          <w:sz w:val="30"/>
          <w:szCs w:val="30"/>
        </w:rPr>
        <w:tab/>
      </w:r>
      <w:r>
        <w:rPr>
          <w:rFonts w:ascii="Arial"/>
          <w:color w:val="323232"/>
          <w:sz w:val="30"/>
          <w:szCs w:val="30"/>
        </w:rPr>
        <w:t>You must write about every piece performed on the concert.</w:t>
      </w:r>
    </w:p>
    <w:p w:rsidR="005922C6" w:rsidRDefault="000869F1">
      <w:pPr>
        <w:pStyle w:val="a"/>
        <w:tabs>
          <w:tab w:val="left" w:pos="220"/>
          <w:tab w:val="left" w:pos="720"/>
        </w:tabs>
        <w:ind w:left="720" w:hanging="720"/>
        <w:rPr>
          <w:rFonts w:ascii="Arial" w:eastAsia="Arial" w:hAnsi="Arial" w:cs="Arial"/>
          <w:color w:val="323232"/>
          <w:sz w:val="30"/>
          <w:szCs w:val="30"/>
        </w:rPr>
      </w:pPr>
      <w:r>
        <w:rPr>
          <w:rFonts w:ascii="Arial" w:eastAsia="Arial" w:hAnsi="Arial" w:cs="Arial"/>
          <w:color w:val="323232"/>
          <w:sz w:val="30"/>
          <w:szCs w:val="30"/>
        </w:rPr>
        <w:tab/>
        <w:t>•</w:t>
      </w:r>
      <w:r>
        <w:rPr>
          <w:rFonts w:ascii="Arial" w:eastAsia="Arial" w:hAnsi="Arial" w:cs="Arial"/>
          <w:color w:val="323232"/>
          <w:sz w:val="30"/>
          <w:szCs w:val="30"/>
        </w:rPr>
        <w:tab/>
      </w:r>
      <w:r>
        <w:rPr>
          <w:rFonts w:ascii="Arial"/>
          <w:color w:val="323232"/>
          <w:sz w:val="30"/>
          <w:szCs w:val="30"/>
        </w:rPr>
        <w:t>You must describe all movements of each piece.</w:t>
      </w:r>
    </w:p>
    <w:p w:rsidR="005922C6" w:rsidRDefault="000869F1">
      <w:pPr>
        <w:pStyle w:val="a"/>
        <w:tabs>
          <w:tab w:val="left" w:pos="220"/>
          <w:tab w:val="left" w:pos="720"/>
        </w:tabs>
        <w:ind w:left="720" w:hanging="720"/>
        <w:rPr>
          <w:rFonts w:ascii="Arial" w:eastAsia="Arial" w:hAnsi="Arial" w:cs="Arial"/>
          <w:color w:val="323232"/>
          <w:sz w:val="30"/>
          <w:szCs w:val="30"/>
        </w:rPr>
      </w:pPr>
      <w:r>
        <w:rPr>
          <w:rFonts w:ascii="Arial" w:eastAsia="Arial" w:hAnsi="Arial" w:cs="Arial"/>
          <w:color w:val="323232"/>
          <w:sz w:val="30"/>
          <w:szCs w:val="30"/>
        </w:rPr>
        <w:tab/>
        <w:t>•</w:t>
      </w:r>
      <w:r>
        <w:rPr>
          <w:rFonts w:ascii="Arial" w:eastAsia="Arial" w:hAnsi="Arial" w:cs="Arial"/>
          <w:color w:val="323232"/>
          <w:sz w:val="30"/>
          <w:szCs w:val="30"/>
        </w:rPr>
        <w:tab/>
      </w:r>
      <w:r>
        <w:rPr>
          <w:rFonts w:ascii="Arial"/>
          <w:color w:val="323232"/>
          <w:sz w:val="30"/>
          <w:szCs w:val="30"/>
        </w:rPr>
        <w:t>You must write a</w:t>
      </w:r>
      <w:r>
        <w:rPr>
          <w:rFonts w:ascii="Arial"/>
          <w:color w:val="323232"/>
          <w:sz w:val="30"/>
          <w:szCs w:val="30"/>
        </w:rPr>
        <w:t xml:space="preserve"> separate paragraph of objective description for each movement of multiple movement pieces. For example, if the piece has four movements you will write four paragraphs of objective description, one for each separate movement.</w:t>
      </w:r>
    </w:p>
    <w:p w:rsidR="005922C6" w:rsidRDefault="000869F1">
      <w:pPr>
        <w:pStyle w:val="a"/>
        <w:tabs>
          <w:tab w:val="left" w:pos="220"/>
          <w:tab w:val="left" w:pos="720"/>
        </w:tabs>
        <w:ind w:left="720" w:hanging="720"/>
        <w:rPr>
          <w:rFonts w:ascii="Arial" w:eastAsia="Arial" w:hAnsi="Arial" w:cs="Arial"/>
          <w:color w:val="323232"/>
          <w:sz w:val="30"/>
          <w:szCs w:val="30"/>
        </w:rPr>
      </w:pPr>
      <w:r>
        <w:rPr>
          <w:rFonts w:ascii="Arial" w:eastAsia="Arial" w:hAnsi="Arial" w:cs="Arial"/>
          <w:color w:val="323232"/>
          <w:sz w:val="30"/>
          <w:szCs w:val="30"/>
        </w:rPr>
        <w:tab/>
        <w:t>•</w:t>
      </w:r>
      <w:r>
        <w:rPr>
          <w:rFonts w:ascii="Arial" w:eastAsia="Arial" w:hAnsi="Arial" w:cs="Arial"/>
          <w:color w:val="323232"/>
          <w:sz w:val="30"/>
          <w:szCs w:val="30"/>
        </w:rPr>
        <w:tab/>
      </w:r>
      <w:r>
        <w:rPr>
          <w:rFonts w:ascii="Arial"/>
          <w:color w:val="323232"/>
          <w:sz w:val="30"/>
          <w:szCs w:val="30"/>
        </w:rPr>
        <w:t xml:space="preserve">You should cover a wide range of important features of the music </w:t>
      </w:r>
      <w:r>
        <w:rPr>
          <w:rFonts w:hAnsi="Arial"/>
          <w:color w:val="323232"/>
          <w:sz w:val="30"/>
          <w:szCs w:val="30"/>
        </w:rPr>
        <w:t>–</w:t>
      </w:r>
      <w:r>
        <w:rPr>
          <w:rFonts w:hAnsi="Arial"/>
          <w:color w:val="323232"/>
          <w:sz w:val="30"/>
          <w:szCs w:val="30"/>
        </w:rPr>
        <w:t xml:space="preserve"> </w:t>
      </w:r>
      <w:r>
        <w:rPr>
          <w:rFonts w:ascii="Arial"/>
          <w:color w:val="323232"/>
          <w:sz w:val="30"/>
          <w:szCs w:val="30"/>
        </w:rPr>
        <w:t>avoid focusing obsessively on only one or two aspects too much.</w:t>
      </w:r>
    </w:p>
    <w:p w:rsidR="005922C6" w:rsidRDefault="000869F1">
      <w:pPr>
        <w:pStyle w:val="a"/>
        <w:tabs>
          <w:tab w:val="left" w:pos="220"/>
          <w:tab w:val="left" w:pos="720"/>
        </w:tabs>
        <w:ind w:left="720" w:hanging="720"/>
        <w:rPr>
          <w:rFonts w:ascii="Arial" w:eastAsia="Arial" w:hAnsi="Arial" w:cs="Arial"/>
          <w:color w:val="323232"/>
          <w:sz w:val="30"/>
          <w:szCs w:val="30"/>
        </w:rPr>
      </w:pPr>
      <w:r>
        <w:rPr>
          <w:rFonts w:ascii="Arial"/>
          <w:b/>
          <w:bCs/>
          <w:color w:val="323232"/>
          <w:sz w:val="30"/>
          <w:szCs w:val="30"/>
        </w:rPr>
        <w:t>Subjective Reaction:</w:t>
      </w:r>
      <w:r>
        <w:rPr>
          <w:rFonts w:hAnsi="Arial"/>
          <w:color w:val="323232"/>
          <w:sz w:val="30"/>
          <w:szCs w:val="30"/>
        </w:rPr>
        <w:t> </w:t>
      </w:r>
    </w:p>
    <w:p w:rsidR="005922C6" w:rsidRDefault="000869F1">
      <w:pPr>
        <w:pStyle w:val="a"/>
        <w:tabs>
          <w:tab w:val="left" w:pos="220"/>
          <w:tab w:val="left" w:pos="720"/>
        </w:tabs>
        <w:ind w:left="720" w:hanging="720"/>
        <w:rPr>
          <w:rFonts w:ascii="Arial" w:eastAsia="Arial" w:hAnsi="Arial" w:cs="Arial"/>
          <w:color w:val="323232"/>
          <w:sz w:val="30"/>
          <w:szCs w:val="30"/>
        </w:rPr>
      </w:pPr>
      <w:r>
        <w:rPr>
          <w:rFonts w:ascii="Arial"/>
          <w:color w:val="323232"/>
          <w:sz w:val="30"/>
          <w:szCs w:val="30"/>
        </w:rPr>
        <w:t xml:space="preserve">        This</w:t>
      </w:r>
      <w:r>
        <w:rPr>
          <w:rFonts w:hAnsi="Arial"/>
          <w:color w:val="323232"/>
          <w:sz w:val="30"/>
          <w:szCs w:val="30"/>
        </w:rPr>
        <w:t> </w:t>
      </w:r>
      <w:r>
        <w:rPr>
          <w:rFonts w:ascii="Arial"/>
          <w:color w:val="323232"/>
          <w:sz w:val="30"/>
          <w:szCs w:val="30"/>
        </w:rPr>
        <w:t>brief</w:t>
      </w:r>
      <w:r>
        <w:rPr>
          <w:rFonts w:hAnsi="Arial"/>
          <w:color w:val="323232"/>
          <w:sz w:val="30"/>
          <w:szCs w:val="30"/>
        </w:rPr>
        <w:t> </w:t>
      </w:r>
      <w:r>
        <w:rPr>
          <w:rFonts w:ascii="Arial"/>
          <w:color w:val="323232"/>
          <w:sz w:val="30"/>
          <w:szCs w:val="30"/>
        </w:rPr>
        <w:t>paragraph describes</w:t>
      </w:r>
      <w:r>
        <w:rPr>
          <w:rFonts w:hAnsi="Arial"/>
          <w:color w:val="323232"/>
          <w:sz w:val="30"/>
          <w:szCs w:val="30"/>
        </w:rPr>
        <w:t> </w:t>
      </w:r>
      <w:r>
        <w:rPr>
          <w:rFonts w:ascii="Arial"/>
          <w:i/>
          <w:iCs/>
          <w:color w:val="323232"/>
          <w:sz w:val="30"/>
          <w:szCs w:val="30"/>
        </w:rPr>
        <w:t>your</w:t>
      </w:r>
      <w:r>
        <w:rPr>
          <w:rFonts w:hAnsi="Arial"/>
          <w:color w:val="323232"/>
          <w:sz w:val="30"/>
          <w:szCs w:val="30"/>
        </w:rPr>
        <w:t> </w:t>
      </w:r>
      <w:r>
        <w:rPr>
          <w:rFonts w:ascii="Arial"/>
          <w:color w:val="323232"/>
          <w:sz w:val="30"/>
          <w:szCs w:val="30"/>
        </w:rPr>
        <w:t xml:space="preserve">emotional response to the </w:t>
      </w:r>
      <w:proofErr w:type="gramStart"/>
      <w:r>
        <w:rPr>
          <w:rFonts w:ascii="Arial"/>
          <w:color w:val="323232"/>
          <w:sz w:val="30"/>
          <w:szCs w:val="30"/>
        </w:rPr>
        <w:t>music</w:t>
      </w:r>
      <w:proofErr w:type="gramEnd"/>
      <w:r>
        <w:rPr>
          <w:rFonts w:ascii="Arial"/>
          <w:color w:val="323232"/>
          <w:sz w:val="30"/>
          <w:szCs w:val="30"/>
        </w:rPr>
        <w:t>. Did you like it or dislike</w:t>
      </w:r>
      <w:r>
        <w:rPr>
          <w:rFonts w:ascii="Arial"/>
          <w:color w:val="323232"/>
          <w:sz w:val="30"/>
          <w:szCs w:val="30"/>
        </w:rPr>
        <w:t xml:space="preserve"> it and, most importantly,</w:t>
      </w:r>
      <w:r>
        <w:rPr>
          <w:rFonts w:hAnsi="Arial"/>
          <w:color w:val="323232"/>
          <w:sz w:val="30"/>
          <w:szCs w:val="30"/>
        </w:rPr>
        <w:t> </w:t>
      </w:r>
      <w:r>
        <w:rPr>
          <w:rFonts w:ascii="Arial"/>
          <w:i/>
          <w:iCs/>
          <w:color w:val="323232"/>
          <w:sz w:val="30"/>
          <w:szCs w:val="30"/>
        </w:rPr>
        <w:t>why</w:t>
      </w:r>
      <w:r>
        <w:rPr>
          <w:rFonts w:hAnsi="Arial"/>
          <w:color w:val="323232"/>
          <w:sz w:val="30"/>
          <w:szCs w:val="30"/>
        </w:rPr>
        <w:t> </w:t>
      </w:r>
      <w:r>
        <w:rPr>
          <w:rFonts w:ascii="Arial"/>
          <w:color w:val="323232"/>
          <w:sz w:val="30"/>
          <w:szCs w:val="30"/>
        </w:rPr>
        <w:t xml:space="preserve">did you react as you did? </w:t>
      </w:r>
      <w:proofErr w:type="gramStart"/>
      <w:r>
        <w:rPr>
          <w:rFonts w:ascii="Arial"/>
          <w:color w:val="323232"/>
          <w:sz w:val="30"/>
          <w:szCs w:val="30"/>
        </w:rPr>
        <w:t>What about the performance affected you?</w:t>
      </w:r>
      <w:proofErr w:type="gramEnd"/>
      <w:r>
        <w:rPr>
          <w:rFonts w:ascii="Arial"/>
          <w:color w:val="323232"/>
          <w:sz w:val="30"/>
          <w:szCs w:val="30"/>
        </w:rPr>
        <w:t xml:space="preserve"> Express your opinion, but </w:t>
      </w:r>
      <w:proofErr w:type="gramStart"/>
      <w:r>
        <w:rPr>
          <w:rFonts w:ascii="Arial"/>
          <w:color w:val="323232"/>
          <w:sz w:val="30"/>
          <w:szCs w:val="30"/>
        </w:rPr>
        <w:t>don</w:t>
      </w:r>
      <w:r>
        <w:rPr>
          <w:rFonts w:hAnsi="Arial"/>
          <w:color w:val="323232"/>
          <w:sz w:val="30"/>
          <w:szCs w:val="30"/>
          <w:lang w:val="fr-FR"/>
        </w:rPr>
        <w:t>’</w:t>
      </w:r>
      <w:r>
        <w:rPr>
          <w:rFonts w:ascii="Arial"/>
          <w:color w:val="323232"/>
          <w:sz w:val="30"/>
          <w:szCs w:val="30"/>
        </w:rPr>
        <w:t>t</w:t>
      </w:r>
      <w:proofErr w:type="gramEnd"/>
      <w:r>
        <w:rPr>
          <w:rFonts w:ascii="Arial"/>
          <w:color w:val="323232"/>
          <w:sz w:val="30"/>
          <w:szCs w:val="30"/>
        </w:rPr>
        <w:t xml:space="preserve"> forget to explain your reasons.</w:t>
      </w:r>
    </w:p>
    <w:p w:rsidR="005922C6" w:rsidRDefault="000869F1">
      <w:pPr>
        <w:pStyle w:val="a"/>
        <w:tabs>
          <w:tab w:val="left" w:pos="940"/>
          <w:tab w:val="left" w:pos="1440"/>
        </w:tabs>
        <w:ind w:left="1440" w:hanging="1440"/>
        <w:rPr>
          <w:rFonts w:ascii="Arial" w:eastAsia="Arial" w:hAnsi="Arial" w:cs="Arial"/>
          <w:color w:val="323232"/>
          <w:sz w:val="30"/>
          <w:szCs w:val="30"/>
        </w:rPr>
      </w:pPr>
      <w:r>
        <w:rPr>
          <w:rFonts w:ascii="Arial" w:eastAsia="Arial" w:hAnsi="Arial" w:cs="Arial"/>
          <w:color w:val="323232"/>
          <w:sz w:val="30"/>
          <w:szCs w:val="30"/>
        </w:rPr>
        <w:tab/>
        <w:t>◦</w:t>
      </w:r>
      <w:r>
        <w:rPr>
          <w:rFonts w:ascii="Arial" w:eastAsia="Arial" w:hAnsi="Arial" w:cs="Arial"/>
          <w:color w:val="323232"/>
          <w:sz w:val="30"/>
          <w:szCs w:val="30"/>
        </w:rPr>
        <w:tab/>
      </w:r>
      <w:r>
        <w:rPr>
          <w:rFonts w:ascii="Arial"/>
          <w:color w:val="323232"/>
          <w:sz w:val="30"/>
          <w:szCs w:val="30"/>
        </w:rPr>
        <w:t>Write a</w:t>
      </w:r>
      <w:r>
        <w:rPr>
          <w:rFonts w:hAnsi="Arial"/>
          <w:color w:val="323232"/>
          <w:sz w:val="30"/>
          <w:szCs w:val="30"/>
        </w:rPr>
        <w:t> </w:t>
      </w:r>
      <w:r>
        <w:rPr>
          <w:rFonts w:ascii="Arial"/>
          <w:color w:val="323232"/>
          <w:sz w:val="30"/>
          <w:szCs w:val="30"/>
        </w:rPr>
        <w:t>single paragraph</w:t>
      </w:r>
      <w:r>
        <w:rPr>
          <w:rFonts w:hAnsi="Arial"/>
          <w:color w:val="323232"/>
          <w:sz w:val="30"/>
          <w:szCs w:val="30"/>
        </w:rPr>
        <w:t> </w:t>
      </w:r>
      <w:r>
        <w:rPr>
          <w:rFonts w:ascii="Arial"/>
          <w:color w:val="323232"/>
          <w:sz w:val="30"/>
          <w:szCs w:val="30"/>
        </w:rPr>
        <w:t>of subjective reaction for</w:t>
      </w:r>
      <w:r>
        <w:rPr>
          <w:rFonts w:hAnsi="Arial"/>
          <w:color w:val="323232"/>
          <w:sz w:val="30"/>
          <w:szCs w:val="30"/>
        </w:rPr>
        <w:t> </w:t>
      </w:r>
      <w:r>
        <w:rPr>
          <w:rFonts w:ascii="Arial"/>
          <w:color w:val="323232"/>
          <w:sz w:val="30"/>
          <w:szCs w:val="30"/>
        </w:rPr>
        <w:t>each piece</w:t>
      </w:r>
      <w:r>
        <w:rPr>
          <w:rFonts w:hAnsi="Arial"/>
          <w:color w:val="323232"/>
          <w:sz w:val="30"/>
          <w:szCs w:val="30"/>
        </w:rPr>
        <w:t> </w:t>
      </w:r>
      <w:r>
        <w:rPr>
          <w:rFonts w:ascii="Arial"/>
          <w:color w:val="323232"/>
          <w:sz w:val="30"/>
          <w:szCs w:val="30"/>
        </w:rPr>
        <w:t>on the concert even if the p</w:t>
      </w:r>
      <w:r>
        <w:rPr>
          <w:rFonts w:ascii="Arial"/>
          <w:color w:val="323232"/>
          <w:sz w:val="30"/>
          <w:szCs w:val="30"/>
        </w:rPr>
        <w:t>iece has more than one movement.</w:t>
      </w:r>
      <w:r>
        <w:rPr>
          <w:rFonts w:hAnsi="Arial"/>
          <w:color w:val="323232"/>
          <w:sz w:val="30"/>
          <w:szCs w:val="30"/>
        </w:rPr>
        <w:t> </w:t>
      </w:r>
      <w:r>
        <w:rPr>
          <w:rFonts w:ascii="Arial"/>
          <w:color w:val="323232"/>
          <w:sz w:val="30"/>
          <w:szCs w:val="30"/>
        </w:rPr>
        <w:t>In other words,</w:t>
      </w:r>
      <w:r>
        <w:rPr>
          <w:rFonts w:hAnsi="Arial"/>
          <w:color w:val="323232"/>
          <w:sz w:val="30"/>
          <w:szCs w:val="30"/>
        </w:rPr>
        <w:t> </w:t>
      </w:r>
      <w:r>
        <w:rPr>
          <w:rFonts w:ascii="Arial"/>
          <w:i/>
          <w:iCs/>
          <w:color w:val="323232"/>
          <w:sz w:val="30"/>
          <w:szCs w:val="30"/>
        </w:rPr>
        <w:t>do not write a separate subjective reaction for each movement</w:t>
      </w:r>
      <w:r>
        <w:rPr>
          <w:rFonts w:hAnsi="Arial"/>
          <w:color w:val="323232"/>
          <w:sz w:val="30"/>
          <w:szCs w:val="30"/>
        </w:rPr>
        <w:t> </w:t>
      </w:r>
      <w:r>
        <w:rPr>
          <w:rFonts w:ascii="Arial"/>
          <w:color w:val="323232"/>
          <w:sz w:val="30"/>
          <w:szCs w:val="30"/>
        </w:rPr>
        <w:t>in multiple-movement pieces.</w:t>
      </w:r>
    </w:p>
    <w:p w:rsidR="005922C6" w:rsidRDefault="000869F1">
      <w:pPr>
        <w:pStyle w:val="a"/>
        <w:tabs>
          <w:tab w:val="left" w:pos="940"/>
          <w:tab w:val="left" w:pos="1440"/>
        </w:tabs>
        <w:ind w:left="1440" w:hanging="1440"/>
        <w:rPr>
          <w:rFonts w:ascii="Arial" w:eastAsia="Arial" w:hAnsi="Arial" w:cs="Arial"/>
          <w:color w:val="323232"/>
          <w:sz w:val="30"/>
          <w:szCs w:val="30"/>
        </w:rPr>
      </w:pPr>
      <w:r>
        <w:rPr>
          <w:rFonts w:ascii="Arial" w:eastAsia="Arial" w:hAnsi="Arial" w:cs="Arial"/>
          <w:color w:val="323232"/>
          <w:sz w:val="30"/>
          <w:szCs w:val="30"/>
        </w:rPr>
        <w:tab/>
        <w:t>◦</w:t>
      </w:r>
      <w:r>
        <w:rPr>
          <w:rFonts w:ascii="Arial" w:eastAsia="Arial" w:hAnsi="Arial" w:cs="Arial"/>
          <w:color w:val="323232"/>
          <w:sz w:val="30"/>
          <w:szCs w:val="30"/>
        </w:rPr>
        <w:tab/>
      </w:r>
      <w:proofErr w:type="gramStart"/>
      <w:r>
        <w:rPr>
          <w:rFonts w:ascii="Arial"/>
          <w:color w:val="323232"/>
          <w:sz w:val="30"/>
          <w:szCs w:val="30"/>
        </w:rPr>
        <w:t>A</w:t>
      </w:r>
      <w:proofErr w:type="gramEnd"/>
      <w:r>
        <w:rPr>
          <w:rFonts w:ascii="Arial"/>
          <w:color w:val="323232"/>
          <w:sz w:val="30"/>
          <w:szCs w:val="30"/>
        </w:rPr>
        <w:t xml:space="preserve"> subjective reaction should usually be</w:t>
      </w:r>
      <w:r>
        <w:rPr>
          <w:rFonts w:hAnsi="Arial"/>
          <w:color w:val="323232"/>
          <w:sz w:val="30"/>
          <w:szCs w:val="30"/>
        </w:rPr>
        <w:t> </w:t>
      </w:r>
      <w:r>
        <w:rPr>
          <w:rFonts w:ascii="Arial"/>
          <w:color w:val="323232"/>
          <w:sz w:val="30"/>
          <w:szCs w:val="30"/>
        </w:rPr>
        <w:t>quite short,</w:t>
      </w:r>
      <w:r>
        <w:rPr>
          <w:rFonts w:hAnsi="Arial"/>
          <w:color w:val="323232"/>
          <w:sz w:val="30"/>
          <w:szCs w:val="30"/>
        </w:rPr>
        <w:t> </w:t>
      </w:r>
      <w:r>
        <w:rPr>
          <w:rFonts w:ascii="Arial"/>
          <w:i/>
          <w:iCs/>
          <w:color w:val="323232"/>
          <w:sz w:val="30"/>
          <w:szCs w:val="30"/>
        </w:rPr>
        <w:t xml:space="preserve">typically no more than a few sentences in a single short </w:t>
      </w:r>
      <w:r>
        <w:rPr>
          <w:rFonts w:ascii="Arial"/>
          <w:i/>
          <w:iCs/>
          <w:color w:val="323232"/>
          <w:sz w:val="30"/>
          <w:szCs w:val="30"/>
        </w:rPr>
        <w:t>paragraph</w:t>
      </w:r>
      <w:r>
        <w:rPr>
          <w:rFonts w:ascii="Arial"/>
          <w:color w:val="323232"/>
          <w:sz w:val="30"/>
          <w:szCs w:val="30"/>
        </w:rPr>
        <w:t>.</w:t>
      </w:r>
    </w:p>
    <w:p w:rsidR="005922C6" w:rsidRDefault="000869F1">
      <w:pPr>
        <w:pStyle w:val="a"/>
        <w:tabs>
          <w:tab w:val="left" w:pos="940"/>
          <w:tab w:val="left" w:pos="1440"/>
        </w:tabs>
        <w:ind w:left="1440" w:hanging="1440"/>
        <w:rPr>
          <w:rFonts w:ascii="Arial" w:eastAsia="Arial" w:hAnsi="Arial" w:cs="Arial"/>
          <w:color w:val="323232"/>
          <w:sz w:val="30"/>
          <w:szCs w:val="30"/>
        </w:rPr>
      </w:pPr>
      <w:r>
        <w:rPr>
          <w:rFonts w:ascii="Arial" w:eastAsia="Arial" w:hAnsi="Arial" w:cs="Arial"/>
          <w:color w:val="323232"/>
          <w:sz w:val="30"/>
          <w:szCs w:val="30"/>
        </w:rPr>
        <w:tab/>
        <w:t>◦</w:t>
      </w:r>
      <w:r>
        <w:rPr>
          <w:rFonts w:ascii="Arial" w:eastAsia="Arial" w:hAnsi="Arial" w:cs="Arial"/>
          <w:color w:val="323232"/>
          <w:sz w:val="30"/>
          <w:szCs w:val="30"/>
        </w:rPr>
        <w:tab/>
      </w:r>
      <w:proofErr w:type="gramStart"/>
      <w:r>
        <w:rPr>
          <w:rFonts w:ascii="Arial"/>
          <w:color w:val="323232"/>
          <w:sz w:val="30"/>
          <w:szCs w:val="30"/>
        </w:rPr>
        <w:t>A</w:t>
      </w:r>
      <w:proofErr w:type="gramEnd"/>
      <w:r>
        <w:rPr>
          <w:rFonts w:ascii="Arial"/>
          <w:color w:val="323232"/>
          <w:sz w:val="30"/>
          <w:szCs w:val="30"/>
        </w:rPr>
        <w:t xml:space="preserve"> subjective reaction is</w:t>
      </w:r>
      <w:r>
        <w:rPr>
          <w:rFonts w:hAnsi="Arial"/>
          <w:color w:val="323232"/>
          <w:sz w:val="30"/>
          <w:szCs w:val="30"/>
        </w:rPr>
        <w:t> </w:t>
      </w:r>
      <w:r>
        <w:rPr>
          <w:rFonts w:ascii="Arial"/>
          <w:color w:val="323232"/>
          <w:sz w:val="30"/>
          <w:szCs w:val="30"/>
        </w:rPr>
        <w:t xml:space="preserve">not a creative writing assignment in which you make up stories about the music </w:t>
      </w:r>
      <w:r>
        <w:rPr>
          <w:rFonts w:hAnsi="Arial"/>
          <w:color w:val="323232"/>
          <w:sz w:val="30"/>
          <w:szCs w:val="30"/>
        </w:rPr>
        <w:t>–</w:t>
      </w:r>
      <w:r>
        <w:rPr>
          <w:rFonts w:hAnsi="Arial"/>
          <w:color w:val="323232"/>
          <w:sz w:val="30"/>
          <w:szCs w:val="30"/>
        </w:rPr>
        <w:t xml:space="preserve"> </w:t>
      </w:r>
      <w:r>
        <w:rPr>
          <w:rFonts w:ascii="Arial"/>
          <w:color w:val="323232"/>
          <w:sz w:val="30"/>
          <w:szCs w:val="30"/>
        </w:rPr>
        <w:t xml:space="preserve">do not include imaginary scenarios that you might dream up to go with the music. Simply tell report how you reacted, and point elements </w:t>
      </w:r>
      <w:r>
        <w:rPr>
          <w:rFonts w:ascii="Arial"/>
          <w:color w:val="323232"/>
          <w:sz w:val="30"/>
          <w:szCs w:val="30"/>
        </w:rPr>
        <w:t xml:space="preserve">of the music you responded </w:t>
      </w:r>
      <w:proofErr w:type="gramStart"/>
      <w:r>
        <w:rPr>
          <w:rFonts w:ascii="Arial"/>
          <w:color w:val="323232"/>
          <w:sz w:val="30"/>
          <w:szCs w:val="30"/>
        </w:rPr>
        <w:t>to</w:t>
      </w:r>
      <w:proofErr w:type="gramEnd"/>
      <w:r>
        <w:rPr>
          <w:rFonts w:ascii="Arial"/>
          <w:color w:val="323232"/>
          <w:sz w:val="30"/>
          <w:szCs w:val="30"/>
        </w:rPr>
        <w:t>.</w:t>
      </w:r>
    </w:p>
    <w:p w:rsidR="005922C6" w:rsidRDefault="000869F1">
      <w:pPr>
        <w:pStyle w:val="a"/>
        <w:tabs>
          <w:tab w:val="left" w:pos="940"/>
          <w:tab w:val="left" w:pos="1440"/>
        </w:tabs>
        <w:ind w:left="1440" w:hanging="1440"/>
        <w:rPr>
          <w:rFonts w:ascii="Arial" w:eastAsia="Arial" w:hAnsi="Arial" w:cs="Arial"/>
          <w:color w:val="323232"/>
          <w:sz w:val="30"/>
          <w:szCs w:val="30"/>
        </w:rPr>
      </w:pPr>
      <w:r>
        <w:rPr>
          <w:rFonts w:ascii="Arial" w:eastAsia="Arial" w:hAnsi="Arial" w:cs="Arial"/>
          <w:color w:val="323232"/>
          <w:sz w:val="30"/>
          <w:szCs w:val="30"/>
        </w:rPr>
        <w:tab/>
        <w:t>◦</w:t>
      </w:r>
      <w:r>
        <w:rPr>
          <w:rFonts w:ascii="Arial" w:eastAsia="Arial" w:hAnsi="Arial" w:cs="Arial"/>
          <w:color w:val="323232"/>
          <w:sz w:val="30"/>
          <w:szCs w:val="30"/>
        </w:rPr>
        <w:tab/>
      </w:r>
      <w:proofErr w:type="gramStart"/>
      <w:r>
        <w:rPr>
          <w:rFonts w:ascii="Arial"/>
          <w:color w:val="323232"/>
          <w:sz w:val="30"/>
          <w:szCs w:val="30"/>
        </w:rPr>
        <w:t>The</w:t>
      </w:r>
      <w:proofErr w:type="gramEnd"/>
      <w:r>
        <w:rPr>
          <w:rFonts w:ascii="Arial"/>
          <w:color w:val="323232"/>
          <w:sz w:val="30"/>
          <w:szCs w:val="30"/>
        </w:rPr>
        <w:t xml:space="preserve"> subjective reaction sections should be distinctly subordinate to the objective description sections </w:t>
      </w:r>
      <w:r>
        <w:rPr>
          <w:rFonts w:hAnsi="Arial"/>
          <w:color w:val="323232"/>
          <w:sz w:val="30"/>
          <w:szCs w:val="30"/>
        </w:rPr>
        <w:t>–</w:t>
      </w:r>
      <w:r>
        <w:rPr>
          <w:rFonts w:hAnsi="Arial"/>
          <w:color w:val="323232"/>
          <w:sz w:val="30"/>
          <w:szCs w:val="30"/>
        </w:rPr>
        <w:t xml:space="preserve"> </w:t>
      </w:r>
      <w:r>
        <w:rPr>
          <w:rFonts w:ascii="Arial"/>
          <w:color w:val="323232"/>
          <w:sz w:val="30"/>
          <w:szCs w:val="30"/>
        </w:rPr>
        <w:t>the objective descriptions are far more important than the subjective reactions on this assignment</w:t>
      </w:r>
    </w:p>
    <w:p w:rsidR="005922C6" w:rsidRDefault="000869F1">
      <w:pPr>
        <w:pStyle w:val="a"/>
        <w:rPr>
          <w:color w:val="323232"/>
          <w:sz w:val="28"/>
          <w:szCs w:val="28"/>
        </w:rPr>
      </w:pPr>
      <w:r>
        <w:rPr>
          <w:b/>
          <w:bCs/>
          <w:color w:val="323232"/>
          <w:sz w:val="28"/>
          <w:szCs w:val="28"/>
        </w:rPr>
        <w:t>Titles of Additio</w:t>
      </w:r>
      <w:r>
        <w:rPr>
          <w:b/>
          <w:bCs/>
          <w:color w:val="323232"/>
          <w:sz w:val="28"/>
          <w:szCs w:val="28"/>
        </w:rPr>
        <w:t>nal Pieces</w:t>
      </w:r>
    </w:p>
    <w:p w:rsidR="005922C6" w:rsidRDefault="000869F1">
      <w:pPr>
        <w:pStyle w:val="a"/>
        <w:rPr>
          <w:color w:val="323232"/>
          <w:sz w:val="28"/>
          <w:szCs w:val="28"/>
        </w:rPr>
      </w:pPr>
      <w:r>
        <w:rPr>
          <w:b/>
          <w:bCs/>
          <w:color w:val="323232"/>
          <w:sz w:val="28"/>
          <w:szCs w:val="28"/>
        </w:rPr>
        <w:t>Objective Descriptions</w:t>
      </w:r>
      <w:r>
        <w:rPr>
          <w:rFonts w:hAnsi="Helvetica"/>
          <w:color w:val="323232"/>
          <w:sz w:val="28"/>
          <w:szCs w:val="28"/>
        </w:rPr>
        <w:t> </w:t>
      </w:r>
      <w:r>
        <w:rPr>
          <w:color w:val="323232"/>
          <w:sz w:val="28"/>
          <w:szCs w:val="28"/>
        </w:rPr>
        <w:t>and</w:t>
      </w:r>
      <w:r>
        <w:rPr>
          <w:rFonts w:hAnsi="Helvetica"/>
          <w:color w:val="323232"/>
          <w:sz w:val="28"/>
          <w:szCs w:val="28"/>
        </w:rPr>
        <w:t> </w:t>
      </w:r>
      <w:r>
        <w:rPr>
          <w:b/>
          <w:bCs/>
          <w:color w:val="323232"/>
          <w:sz w:val="28"/>
          <w:szCs w:val="28"/>
        </w:rPr>
        <w:t>Subjective Reactions</w:t>
      </w:r>
      <w:r>
        <w:rPr>
          <w:rFonts w:hAnsi="Helvetica"/>
          <w:color w:val="323232"/>
          <w:sz w:val="28"/>
          <w:szCs w:val="28"/>
        </w:rPr>
        <w:t> </w:t>
      </w:r>
      <w:r>
        <w:rPr>
          <w:color w:val="323232"/>
          <w:sz w:val="28"/>
          <w:szCs w:val="28"/>
        </w:rPr>
        <w:t xml:space="preserve">for every additional piece on the concert follow here. You must write about </w:t>
      </w:r>
      <w:r>
        <w:rPr>
          <w:i/>
          <w:iCs/>
          <w:color w:val="323232"/>
          <w:sz w:val="28"/>
          <w:szCs w:val="28"/>
        </w:rPr>
        <w:t xml:space="preserve">every piece performed </w:t>
      </w:r>
      <w:r>
        <w:rPr>
          <w:i/>
          <w:iCs/>
          <w:color w:val="323232"/>
          <w:sz w:val="28"/>
          <w:szCs w:val="28"/>
        </w:rPr>
        <w:lastRenderedPageBreak/>
        <w:t>on your concert, including music performed following any intermission</w:t>
      </w:r>
      <w:r>
        <w:rPr>
          <w:color w:val="323232"/>
          <w:sz w:val="28"/>
          <w:szCs w:val="28"/>
        </w:rPr>
        <w:t xml:space="preserve">. Supply these Objective </w:t>
      </w:r>
      <w:r>
        <w:rPr>
          <w:color w:val="323232"/>
          <w:sz w:val="28"/>
          <w:szCs w:val="28"/>
        </w:rPr>
        <w:t xml:space="preserve">Description and Subjective Reaction sections for each piece performed. (If you attend an unusually long </w:t>
      </w:r>
      <w:proofErr w:type="gramStart"/>
      <w:r>
        <w:rPr>
          <w:color w:val="323232"/>
          <w:sz w:val="28"/>
          <w:szCs w:val="28"/>
        </w:rPr>
        <w:t>concert</w:t>
      </w:r>
      <w:proofErr w:type="gramEnd"/>
      <w:r>
        <w:rPr>
          <w:color w:val="323232"/>
          <w:sz w:val="28"/>
          <w:szCs w:val="28"/>
        </w:rPr>
        <w:t xml:space="preserve"> you may discuss this with the instructor</w:t>
      </w:r>
      <w:r>
        <w:rPr>
          <w:rFonts w:hAnsi="Helvetica"/>
          <w:color w:val="323232"/>
          <w:sz w:val="28"/>
          <w:szCs w:val="28"/>
        </w:rPr>
        <w:t> </w:t>
      </w:r>
      <w:r>
        <w:rPr>
          <w:i/>
          <w:iCs/>
          <w:color w:val="323232"/>
          <w:sz w:val="28"/>
          <w:szCs w:val="28"/>
        </w:rPr>
        <w:t>before submitting your paper</w:t>
      </w:r>
      <w:r>
        <w:rPr>
          <w:color w:val="323232"/>
          <w:sz w:val="28"/>
          <w:szCs w:val="28"/>
        </w:rPr>
        <w:t>, but expect you will still be required to report on all pieces performed a</w:t>
      </w:r>
      <w:r>
        <w:rPr>
          <w:color w:val="323232"/>
          <w:sz w:val="28"/>
          <w:szCs w:val="28"/>
        </w:rPr>
        <w:t>t the concert you attended.)</w:t>
      </w:r>
    </w:p>
    <w:p w:rsidR="005922C6" w:rsidRDefault="000869F1">
      <w:pPr>
        <w:pStyle w:val="a"/>
        <w:rPr>
          <w:color w:val="323232"/>
          <w:sz w:val="28"/>
          <w:szCs w:val="28"/>
        </w:rPr>
      </w:pPr>
      <w:r>
        <w:rPr>
          <w:b/>
          <w:bCs/>
          <w:color w:val="323232"/>
          <w:sz w:val="28"/>
          <w:szCs w:val="28"/>
        </w:rPr>
        <w:t>Quality of Performance</w:t>
      </w:r>
    </w:p>
    <w:p w:rsidR="005922C6" w:rsidRDefault="000869F1">
      <w:pPr>
        <w:pStyle w:val="a"/>
        <w:rPr>
          <w:color w:val="323232"/>
          <w:sz w:val="28"/>
          <w:szCs w:val="28"/>
        </w:rPr>
      </w:pPr>
      <w:r>
        <w:rPr>
          <w:color w:val="323232"/>
          <w:sz w:val="28"/>
          <w:szCs w:val="28"/>
        </w:rPr>
        <w:t xml:space="preserve">The final </w:t>
      </w:r>
      <w:r>
        <w:rPr>
          <w:b/>
          <w:bCs/>
          <w:color w:val="323232"/>
          <w:sz w:val="28"/>
          <w:szCs w:val="28"/>
        </w:rPr>
        <w:t>Quality of Performance</w:t>
      </w:r>
      <w:r>
        <w:rPr>
          <w:color w:val="323232"/>
          <w:sz w:val="28"/>
          <w:szCs w:val="28"/>
        </w:rPr>
        <w:t xml:space="preserve"> paragraph is the</w:t>
      </w:r>
      <w:r>
        <w:rPr>
          <w:rFonts w:hAnsi="Helvetica"/>
          <w:color w:val="323232"/>
          <w:sz w:val="28"/>
          <w:szCs w:val="28"/>
        </w:rPr>
        <w:t> </w:t>
      </w:r>
      <w:r>
        <w:rPr>
          <w:color w:val="323232"/>
          <w:sz w:val="28"/>
          <w:szCs w:val="28"/>
        </w:rPr>
        <w:t>brief</w:t>
      </w:r>
      <w:r>
        <w:rPr>
          <w:rFonts w:hAnsi="Helvetica"/>
          <w:color w:val="323232"/>
          <w:sz w:val="28"/>
          <w:szCs w:val="28"/>
        </w:rPr>
        <w:t> </w:t>
      </w:r>
      <w:r>
        <w:rPr>
          <w:color w:val="323232"/>
          <w:sz w:val="28"/>
          <w:szCs w:val="28"/>
        </w:rPr>
        <w:t>conclusion of your report. It focuses on the concert as a whole, rather than on the individual pieces. What were the notable features of the overall</w:t>
      </w:r>
      <w:r>
        <w:rPr>
          <w:color w:val="323232"/>
          <w:sz w:val="28"/>
          <w:szCs w:val="28"/>
        </w:rPr>
        <w:t xml:space="preserve"> performance? Were there far too many wrong notes? If you know the pieces, were there some different or even incorrect interpretations? Were there distracting elements in the performance? </w:t>
      </w:r>
      <w:proofErr w:type="gramStart"/>
      <w:r>
        <w:rPr>
          <w:color w:val="323232"/>
          <w:sz w:val="28"/>
          <w:szCs w:val="28"/>
        </w:rPr>
        <w:t>Or</w:t>
      </w:r>
      <w:proofErr w:type="gramEnd"/>
      <w:r>
        <w:rPr>
          <w:color w:val="323232"/>
          <w:sz w:val="28"/>
          <w:szCs w:val="28"/>
        </w:rPr>
        <w:t xml:space="preserve"> was this the most inspired and inspiring performance that you hav</w:t>
      </w:r>
      <w:r>
        <w:rPr>
          <w:color w:val="323232"/>
          <w:sz w:val="28"/>
          <w:szCs w:val="28"/>
        </w:rPr>
        <w:t xml:space="preserve">e ever heard? </w:t>
      </w:r>
      <w:proofErr w:type="gramStart"/>
      <w:r>
        <w:rPr>
          <w:color w:val="323232"/>
          <w:sz w:val="28"/>
          <w:szCs w:val="28"/>
        </w:rPr>
        <w:t>Were you emotionally moved</w:t>
      </w:r>
      <w:proofErr w:type="gramEnd"/>
      <w:r>
        <w:rPr>
          <w:color w:val="323232"/>
          <w:sz w:val="28"/>
          <w:szCs w:val="28"/>
        </w:rPr>
        <w:t xml:space="preserve"> by the concert? Were some parts of the concert better/worse </w:t>
      </w:r>
      <w:proofErr w:type="gramStart"/>
      <w:r>
        <w:rPr>
          <w:color w:val="323232"/>
          <w:sz w:val="28"/>
          <w:szCs w:val="28"/>
        </w:rPr>
        <w:t>than others</w:t>
      </w:r>
      <w:proofErr w:type="gramEnd"/>
      <w:r>
        <w:rPr>
          <w:color w:val="323232"/>
          <w:sz w:val="28"/>
          <w:szCs w:val="28"/>
        </w:rPr>
        <w:t xml:space="preserve">? Were there aspects that you found especially pleasing? Were there any surprises at the concert? Would you go again? Remember that </w:t>
      </w:r>
      <w:r>
        <w:rPr>
          <w:rFonts w:hAnsi="Helvetica"/>
          <w:color w:val="323232"/>
          <w:sz w:val="28"/>
          <w:szCs w:val="28"/>
        </w:rPr>
        <w:t>“</w:t>
      </w:r>
      <w:r>
        <w:rPr>
          <w:color w:val="323232"/>
          <w:sz w:val="28"/>
          <w:szCs w:val="28"/>
        </w:rPr>
        <w:t>music criti</w:t>
      </w:r>
      <w:r>
        <w:rPr>
          <w:color w:val="323232"/>
          <w:sz w:val="28"/>
          <w:szCs w:val="28"/>
        </w:rPr>
        <w:t>cism</w:t>
      </w:r>
      <w:r>
        <w:rPr>
          <w:rFonts w:hAnsi="Helvetica"/>
          <w:color w:val="323232"/>
          <w:sz w:val="28"/>
          <w:szCs w:val="28"/>
        </w:rPr>
        <w:t xml:space="preserve">” </w:t>
      </w:r>
      <w:r>
        <w:rPr>
          <w:color w:val="323232"/>
          <w:sz w:val="28"/>
          <w:szCs w:val="28"/>
        </w:rPr>
        <w:t xml:space="preserve">is not only looking for faults, but is also recognizing the especially good </w:t>
      </w:r>
      <w:proofErr w:type="gramStart"/>
      <w:r>
        <w:rPr>
          <w:color w:val="323232"/>
          <w:sz w:val="28"/>
          <w:szCs w:val="28"/>
        </w:rPr>
        <w:t>things which</w:t>
      </w:r>
      <w:proofErr w:type="gramEnd"/>
      <w:r>
        <w:rPr>
          <w:color w:val="323232"/>
          <w:sz w:val="28"/>
          <w:szCs w:val="28"/>
        </w:rPr>
        <w:t xml:space="preserve"> happen during a performance.</w:t>
      </w:r>
    </w:p>
    <w:p w:rsidR="005922C6" w:rsidRDefault="005922C6">
      <w:pPr>
        <w:pStyle w:val="a"/>
        <w:rPr>
          <w:color w:val="323232"/>
          <w:sz w:val="28"/>
          <w:szCs w:val="28"/>
        </w:rPr>
      </w:pPr>
    </w:p>
    <w:p w:rsidR="005922C6" w:rsidRDefault="005922C6">
      <w:pPr>
        <w:pStyle w:val="a"/>
        <w:rPr>
          <w:color w:val="323232"/>
          <w:sz w:val="28"/>
          <w:szCs w:val="28"/>
        </w:rPr>
      </w:pPr>
    </w:p>
    <w:p w:rsidR="005922C6" w:rsidRDefault="000869F1">
      <w:pPr>
        <w:pStyle w:val="a"/>
        <w:rPr>
          <w:color w:val="323232"/>
          <w:sz w:val="28"/>
          <w:szCs w:val="28"/>
        </w:rPr>
      </w:pPr>
      <w:r>
        <w:rPr>
          <w:color w:val="323232"/>
          <w:sz w:val="28"/>
          <w:szCs w:val="28"/>
        </w:rPr>
        <w:t>The concert included following songs:</w:t>
      </w:r>
    </w:p>
    <w:p w:rsidR="005922C6" w:rsidRDefault="000869F1">
      <w:pPr>
        <w:pStyle w:val="a"/>
        <w:rPr>
          <w:color w:val="323232"/>
          <w:sz w:val="28"/>
          <w:szCs w:val="28"/>
        </w:rPr>
      </w:pPr>
      <w:r>
        <w:rPr>
          <w:rFonts w:hAnsi="Helvetica"/>
          <w:color w:val="323232"/>
          <w:sz w:val="28"/>
          <w:szCs w:val="28"/>
        </w:rPr>
        <w:t>“</w:t>
      </w:r>
      <w:proofErr w:type="spellStart"/>
      <w:r>
        <w:rPr>
          <w:color w:val="323232"/>
          <w:sz w:val="28"/>
          <w:szCs w:val="28"/>
        </w:rPr>
        <w:t>Bacchanale</w:t>
      </w:r>
      <w:proofErr w:type="spellEnd"/>
      <w:r>
        <w:rPr>
          <w:rFonts w:hAnsi="Helvetica"/>
          <w:color w:val="323232"/>
          <w:sz w:val="28"/>
          <w:szCs w:val="28"/>
        </w:rPr>
        <w:t xml:space="preserve">” </w:t>
      </w:r>
      <w:r>
        <w:rPr>
          <w:color w:val="323232"/>
          <w:sz w:val="28"/>
          <w:szCs w:val="28"/>
        </w:rPr>
        <w:t xml:space="preserve">from Samson </w:t>
      </w:r>
      <w:proofErr w:type="gramStart"/>
      <w:r>
        <w:rPr>
          <w:color w:val="323232"/>
          <w:sz w:val="28"/>
          <w:szCs w:val="28"/>
        </w:rPr>
        <w:t>et</w:t>
      </w:r>
      <w:proofErr w:type="gramEnd"/>
      <w:r>
        <w:rPr>
          <w:color w:val="323232"/>
          <w:sz w:val="28"/>
          <w:szCs w:val="28"/>
        </w:rPr>
        <w:t xml:space="preserve"> </w:t>
      </w:r>
      <w:proofErr w:type="spellStart"/>
      <w:r>
        <w:rPr>
          <w:color w:val="323232"/>
          <w:sz w:val="28"/>
          <w:szCs w:val="28"/>
        </w:rPr>
        <w:t>Dalila</w:t>
      </w:r>
      <w:proofErr w:type="spellEnd"/>
      <w:r>
        <w:rPr>
          <w:color w:val="323232"/>
          <w:sz w:val="28"/>
          <w:szCs w:val="28"/>
        </w:rPr>
        <w:t xml:space="preserve">, Op. 47 (1877) </w:t>
      </w:r>
      <w:r>
        <w:rPr>
          <w:rFonts w:hAnsi="Helvetica"/>
          <w:color w:val="323232"/>
          <w:sz w:val="28"/>
          <w:szCs w:val="28"/>
        </w:rPr>
        <w:t xml:space="preserve">—— </w:t>
      </w:r>
      <w:r>
        <w:rPr>
          <w:color w:val="323232"/>
          <w:sz w:val="28"/>
          <w:szCs w:val="28"/>
        </w:rPr>
        <w:t xml:space="preserve">Camille Saint </w:t>
      </w:r>
      <w:proofErr w:type="spellStart"/>
      <w:r>
        <w:rPr>
          <w:color w:val="323232"/>
          <w:sz w:val="28"/>
          <w:szCs w:val="28"/>
        </w:rPr>
        <w:t>Saens</w:t>
      </w:r>
      <w:proofErr w:type="spellEnd"/>
    </w:p>
    <w:p w:rsidR="005922C6" w:rsidRDefault="005922C6">
      <w:pPr>
        <w:pStyle w:val="a"/>
        <w:rPr>
          <w:color w:val="323232"/>
          <w:sz w:val="28"/>
          <w:szCs w:val="28"/>
        </w:rPr>
      </w:pPr>
    </w:p>
    <w:p w:rsidR="005922C6" w:rsidRDefault="000869F1">
      <w:pPr>
        <w:pStyle w:val="a"/>
        <w:rPr>
          <w:color w:val="323232"/>
          <w:sz w:val="28"/>
          <w:szCs w:val="28"/>
        </w:rPr>
      </w:pPr>
      <w:r>
        <w:rPr>
          <w:color w:val="323232"/>
          <w:sz w:val="28"/>
          <w:szCs w:val="28"/>
        </w:rPr>
        <w:t>Adagio for Strings</w:t>
      </w:r>
      <w:r>
        <w:rPr>
          <w:color w:val="323232"/>
          <w:sz w:val="28"/>
          <w:szCs w:val="28"/>
        </w:rPr>
        <w:t xml:space="preserve"> (1936) </w:t>
      </w:r>
      <w:r>
        <w:rPr>
          <w:rFonts w:hAnsi="Helvetica"/>
          <w:color w:val="323232"/>
          <w:sz w:val="28"/>
          <w:szCs w:val="28"/>
        </w:rPr>
        <w:t xml:space="preserve">—— </w:t>
      </w:r>
      <w:r>
        <w:rPr>
          <w:color w:val="323232"/>
          <w:sz w:val="28"/>
          <w:szCs w:val="28"/>
        </w:rPr>
        <w:t>Samuel Barber</w:t>
      </w:r>
    </w:p>
    <w:p w:rsidR="005922C6" w:rsidRDefault="005922C6">
      <w:pPr>
        <w:pStyle w:val="a"/>
        <w:rPr>
          <w:color w:val="323232"/>
          <w:sz w:val="28"/>
          <w:szCs w:val="28"/>
        </w:rPr>
      </w:pPr>
    </w:p>
    <w:p w:rsidR="005922C6" w:rsidRDefault="000869F1">
      <w:pPr>
        <w:pStyle w:val="a"/>
        <w:rPr>
          <w:color w:val="323232"/>
          <w:sz w:val="28"/>
          <w:szCs w:val="28"/>
        </w:rPr>
      </w:pPr>
      <w:proofErr w:type="spellStart"/>
      <w:r>
        <w:rPr>
          <w:color w:val="323232"/>
          <w:sz w:val="28"/>
          <w:szCs w:val="28"/>
        </w:rPr>
        <w:t>Danzon</w:t>
      </w:r>
      <w:proofErr w:type="spellEnd"/>
      <w:r>
        <w:rPr>
          <w:color w:val="323232"/>
          <w:sz w:val="28"/>
          <w:szCs w:val="28"/>
        </w:rPr>
        <w:t xml:space="preserve"> No.2 (1994) </w:t>
      </w:r>
      <w:r>
        <w:rPr>
          <w:rFonts w:hAnsi="Helvetica"/>
          <w:color w:val="323232"/>
          <w:sz w:val="28"/>
          <w:szCs w:val="28"/>
        </w:rPr>
        <w:t xml:space="preserve">—— </w:t>
      </w:r>
      <w:r>
        <w:rPr>
          <w:color w:val="323232"/>
          <w:sz w:val="28"/>
          <w:szCs w:val="28"/>
        </w:rPr>
        <w:t>Arturo Marquez</w:t>
      </w:r>
    </w:p>
    <w:p w:rsidR="005922C6" w:rsidRDefault="005922C6">
      <w:pPr>
        <w:pStyle w:val="a"/>
        <w:rPr>
          <w:color w:val="323232"/>
          <w:sz w:val="28"/>
          <w:szCs w:val="28"/>
        </w:rPr>
      </w:pPr>
    </w:p>
    <w:p w:rsidR="005922C6" w:rsidRDefault="000869F1">
      <w:pPr>
        <w:pStyle w:val="a"/>
        <w:rPr>
          <w:color w:val="323232"/>
          <w:sz w:val="28"/>
          <w:szCs w:val="28"/>
        </w:rPr>
      </w:pPr>
      <w:r>
        <w:rPr>
          <w:color w:val="323232"/>
          <w:sz w:val="28"/>
          <w:szCs w:val="28"/>
        </w:rPr>
        <w:t>Symphony No.8, Op. 88(1889)</w:t>
      </w:r>
    </w:p>
    <w:p w:rsidR="005922C6" w:rsidRDefault="000869F1">
      <w:pPr>
        <w:pStyle w:val="a"/>
        <w:rPr>
          <w:color w:val="323232"/>
          <w:sz w:val="28"/>
          <w:szCs w:val="28"/>
        </w:rPr>
      </w:pPr>
      <w:r>
        <w:rPr>
          <w:color w:val="323232"/>
          <w:sz w:val="28"/>
          <w:szCs w:val="28"/>
        </w:rPr>
        <w:t xml:space="preserve">          I. Allegro con brio</w:t>
      </w:r>
    </w:p>
    <w:p w:rsidR="005922C6" w:rsidRDefault="000869F1">
      <w:pPr>
        <w:pStyle w:val="a"/>
        <w:rPr>
          <w:color w:val="323232"/>
          <w:sz w:val="28"/>
          <w:szCs w:val="28"/>
        </w:rPr>
      </w:pPr>
      <w:r>
        <w:rPr>
          <w:color w:val="323232"/>
          <w:sz w:val="28"/>
          <w:szCs w:val="28"/>
        </w:rPr>
        <w:t xml:space="preserve">          II. Adagio</w:t>
      </w:r>
    </w:p>
    <w:p w:rsidR="005922C6" w:rsidRDefault="000869F1">
      <w:pPr>
        <w:pStyle w:val="a"/>
        <w:rPr>
          <w:color w:val="323232"/>
          <w:sz w:val="28"/>
          <w:szCs w:val="28"/>
        </w:rPr>
      </w:pPr>
      <w:r>
        <w:rPr>
          <w:color w:val="323232"/>
          <w:sz w:val="28"/>
          <w:szCs w:val="28"/>
        </w:rPr>
        <w:t xml:space="preserve">          III. Allegretto grazioso</w:t>
      </w:r>
    </w:p>
    <w:p w:rsidR="005922C6" w:rsidRDefault="000869F1">
      <w:pPr>
        <w:pStyle w:val="a"/>
        <w:rPr>
          <w:color w:val="323232"/>
          <w:sz w:val="28"/>
          <w:szCs w:val="28"/>
        </w:rPr>
      </w:pPr>
      <w:r>
        <w:rPr>
          <w:color w:val="323232"/>
          <w:sz w:val="28"/>
          <w:szCs w:val="28"/>
        </w:rPr>
        <w:t xml:space="preserve">          IV. Allegro ma </w:t>
      </w:r>
      <w:proofErr w:type="gramStart"/>
      <w:r>
        <w:rPr>
          <w:color w:val="323232"/>
          <w:sz w:val="28"/>
          <w:szCs w:val="28"/>
        </w:rPr>
        <w:t xml:space="preserve">non </w:t>
      </w:r>
      <w:proofErr w:type="spellStart"/>
      <w:r>
        <w:rPr>
          <w:color w:val="323232"/>
          <w:sz w:val="28"/>
          <w:szCs w:val="28"/>
        </w:rPr>
        <w:t>troppo</w:t>
      </w:r>
      <w:proofErr w:type="spellEnd"/>
      <w:proofErr w:type="gramEnd"/>
    </w:p>
    <w:p w:rsidR="005922C6" w:rsidRDefault="000869F1">
      <w:pPr>
        <w:pStyle w:val="a"/>
        <w:rPr>
          <w:color w:val="323232"/>
          <w:sz w:val="28"/>
          <w:szCs w:val="28"/>
        </w:rPr>
      </w:pPr>
      <w:r>
        <w:rPr>
          <w:rFonts w:hAnsi="Helvetica"/>
          <w:color w:val="323232"/>
          <w:sz w:val="28"/>
          <w:szCs w:val="28"/>
        </w:rPr>
        <w:t xml:space="preserve">                                                              —— </w:t>
      </w:r>
      <w:r>
        <w:rPr>
          <w:color w:val="323232"/>
          <w:sz w:val="28"/>
          <w:szCs w:val="28"/>
        </w:rPr>
        <w:t>Antonin Dvorak</w:t>
      </w:r>
    </w:p>
    <w:p w:rsidR="005922C6" w:rsidRDefault="005922C6">
      <w:pPr>
        <w:pStyle w:val="a"/>
        <w:rPr>
          <w:color w:val="323232"/>
          <w:sz w:val="28"/>
          <w:szCs w:val="28"/>
        </w:rPr>
      </w:pPr>
    </w:p>
    <w:p w:rsidR="005922C6" w:rsidRDefault="000869F1">
      <w:pPr>
        <w:pStyle w:val="a"/>
        <w:rPr>
          <w:color w:val="323232"/>
          <w:sz w:val="28"/>
          <w:szCs w:val="28"/>
        </w:rPr>
      </w:pPr>
      <w:r>
        <w:rPr>
          <w:color w:val="323232"/>
          <w:sz w:val="28"/>
          <w:szCs w:val="28"/>
        </w:rPr>
        <w:t>Double spaced</w:t>
      </w:r>
    </w:p>
    <w:p w:rsidR="005922C6" w:rsidRDefault="000869F1">
      <w:pPr>
        <w:pStyle w:val="a"/>
        <w:rPr>
          <w:color w:val="323232"/>
          <w:sz w:val="28"/>
          <w:szCs w:val="28"/>
        </w:rPr>
      </w:pPr>
      <w:r>
        <w:rPr>
          <w:color w:val="323232"/>
          <w:sz w:val="28"/>
          <w:szCs w:val="28"/>
        </w:rPr>
        <w:t>Font: Times New Roman, 14</w:t>
      </w:r>
    </w:p>
    <w:p w:rsidR="005922C6" w:rsidRDefault="000869F1">
      <w:pPr>
        <w:pStyle w:val="a"/>
        <w:rPr>
          <w:color w:val="323232"/>
          <w:sz w:val="28"/>
          <w:szCs w:val="28"/>
        </w:rPr>
      </w:pPr>
      <w:r>
        <w:rPr>
          <w:color w:val="323232"/>
          <w:sz w:val="28"/>
          <w:szCs w:val="28"/>
        </w:rPr>
        <w:t>Five Pages</w:t>
      </w:r>
    </w:p>
    <w:p w:rsidR="005922C6" w:rsidRDefault="005922C6">
      <w:pPr>
        <w:pStyle w:val="a"/>
        <w:rPr>
          <w:color w:val="323232"/>
          <w:sz w:val="28"/>
          <w:szCs w:val="28"/>
        </w:rPr>
      </w:pPr>
    </w:p>
    <w:p w:rsidR="005922C6" w:rsidRDefault="000869F1">
      <w:pPr>
        <w:pStyle w:val="a"/>
      </w:pPr>
      <w:r>
        <w:rPr>
          <w:color w:val="323232"/>
          <w:sz w:val="28"/>
          <w:szCs w:val="28"/>
        </w:rPr>
        <w:t>Note that the most important material in your report is that which is contained in your</w:t>
      </w:r>
      <w:r>
        <w:rPr>
          <w:rFonts w:hAnsi="Helvetica"/>
          <w:color w:val="323232"/>
          <w:sz w:val="28"/>
          <w:szCs w:val="28"/>
        </w:rPr>
        <w:t> </w:t>
      </w:r>
      <w:r>
        <w:rPr>
          <w:i/>
          <w:iCs/>
          <w:color w:val="323232"/>
          <w:sz w:val="28"/>
          <w:szCs w:val="28"/>
        </w:rPr>
        <w:t>objective descriptions</w:t>
      </w:r>
      <w:r>
        <w:rPr>
          <w:color w:val="323232"/>
          <w:sz w:val="28"/>
          <w:szCs w:val="28"/>
        </w:rPr>
        <w:t xml:space="preserve">. In a </w:t>
      </w:r>
      <w:r>
        <w:rPr>
          <w:color w:val="323232"/>
          <w:sz w:val="28"/>
          <w:szCs w:val="28"/>
        </w:rPr>
        <w:t xml:space="preserve">typical </w:t>
      </w:r>
      <w:proofErr w:type="gramStart"/>
      <w:r>
        <w:rPr>
          <w:color w:val="323232"/>
          <w:sz w:val="28"/>
          <w:szCs w:val="28"/>
        </w:rPr>
        <w:t>paper</w:t>
      </w:r>
      <w:proofErr w:type="gramEnd"/>
      <w:r>
        <w:rPr>
          <w:color w:val="323232"/>
          <w:sz w:val="28"/>
          <w:szCs w:val="28"/>
        </w:rPr>
        <w:t xml:space="preserve"> the objective descriptions will comprise the majority of the report and the</w:t>
      </w:r>
      <w:r>
        <w:rPr>
          <w:rFonts w:hAnsi="Helvetica"/>
          <w:color w:val="323232"/>
          <w:sz w:val="28"/>
          <w:szCs w:val="28"/>
        </w:rPr>
        <w:t> </w:t>
      </w:r>
      <w:r>
        <w:rPr>
          <w:color w:val="323232"/>
          <w:sz w:val="28"/>
          <w:szCs w:val="28"/>
        </w:rPr>
        <w:t>subjective reaction</w:t>
      </w:r>
      <w:r>
        <w:rPr>
          <w:rFonts w:hAnsi="Helvetica"/>
          <w:color w:val="323232"/>
          <w:sz w:val="28"/>
          <w:szCs w:val="28"/>
        </w:rPr>
        <w:t> </w:t>
      </w:r>
      <w:r>
        <w:rPr>
          <w:color w:val="323232"/>
          <w:sz w:val="28"/>
          <w:szCs w:val="28"/>
        </w:rPr>
        <w:t>and</w:t>
      </w:r>
      <w:r>
        <w:rPr>
          <w:rFonts w:hAnsi="Helvetica"/>
          <w:color w:val="323232"/>
          <w:sz w:val="28"/>
          <w:szCs w:val="28"/>
        </w:rPr>
        <w:t> </w:t>
      </w:r>
      <w:r>
        <w:rPr>
          <w:color w:val="323232"/>
          <w:sz w:val="28"/>
          <w:szCs w:val="28"/>
        </w:rPr>
        <w:t>quality of performance</w:t>
      </w:r>
      <w:r>
        <w:rPr>
          <w:rFonts w:hAnsi="Helvetica"/>
          <w:color w:val="323232"/>
          <w:sz w:val="28"/>
          <w:szCs w:val="28"/>
        </w:rPr>
        <w:t> </w:t>
      </w:r>
      <w:r>
        <w:rPr>
          <w:color w:val="323232"/>
          <w:sz w:val="28"/>
          <w:szCs w:val="28"/>
        </w:rPr>
        <w:t xml:space="preserve">sections should be much shorter. If the amount of subjective material approaches the amount of objective description </w:t>
      </w:r>
      <w:proofErr w:type="gramStart"/>
      <w:r>
        <w:rPr>
          <w:color w:val="323232"/>
          <w:sz w:val="28"/>
          <w:szCs w:val="28"/>
        </w:rPr>
        <w:t>ma</w:t>
      </w:r>
      <w:r>
        <w:rPr>
          <w:color w:val="323232"/>
          <w:sz w:val="28"/>
          <w:szCs w:val="28"/>
        </w:rPr>
        <w:t>terial</w:t>
      </w:r>
      <w:proofErr w:type="gramEnd"/>
      <w:r>
        <w:rPr>
          <w:color w:val="323232"/>
          <w:sz w:val="28"/>
          <w:szCs w:val="28"/>
        </w:rPr>
        <w:t xml:space="preserve"> you should consider shortening the subjective descriptions and/or including more details in your objective descriptions. A useful rule of thumb might be that, roughly </w:t>
      </w:r>
      <w:r>
        <w:rPr>
          <w:color w:val="323232"/>
          <w:sz w:val="28"/>
          <w:szCs w:val="28"/>
        </w:rPr>
        <w:lastRenderedPageBreak/>
        <w:t>speaking,</w:t>
      </w:r>
      <w:r>
        <w:rPr>
          <w:rFonts w:hAnsi="Helvetica"/>
          <w:color w:val="323232"/>
          <w:sz w:val="28"/>
          <w:szCs w:val="28"/>
        </w:rPr>
        <w:t> </w:t>
      </w:r>
      <w:r>
        <w:rPr>
          <w:color w:val="323232"/>
          <w:sz w:val="28"/>
          <w:szCs w:val="28"/>
        </w:rPr>
        <w:t>the objective descriptions might comprise at least 75% or more of your w</w:t>
      </w:r>
      <w:r>
        <w:rPr>
          <w:color w:val="323232"/>
          <w:sz w:val="28"/>
          <w:szCs w:val="28"/>
        </w:rPr>
        <w:t>riting in the report, though</w:t>
      </w:r>
      <w:r>
        <w:rPr>
          <w:rFonts w:hAnsi="Helvetica"/>
          <w:color w:val="323232"/>
          <w:sz w:val="28"/>
          <w:szCs w:val="28"/>
        </w:rPr>
        <w:t> </w:t>
      </w:r>
      <w:r>
        <w:rPr>
          <w:color w:val="323232"/>
          <w:sz w:val="28"/>
          <w:szCs w:val="28"/>
        </w:rPr>
        <w:t>some variations are to be expected.</w:t>
      </w:r>
    </w:p>
    <w:sectPr w:rsidR="005922C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9F1" w:rsidRDefault="000869F1">
      <w:r>
        <w:separator/>
      </w:r>
    </w:p>
  </w:endnote>
  <w:endnote w:type="continuationSeparator" w:id="0">
    <w:p w:rsidR="000869F1" w:rsidRDefault="0008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C6" w:rsidRDefault="005922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9F1" w:rsidRDefault="000869F1">
      <w:r>
        <w:separator/>
      </w:r>
    </w:p>
  </w:footnote>
  <w:footnote w:type="continuationSeparator" w:id="0">
    <w:p w:rsidR="000869F1" w:rsidRDefault="00086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C6" w:rsidRDefault="005922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C6"/>
    <w:rsid w:val="000869F1"/>
    <w:rsid w:val="00286E74"/>
    <w:rsid w:val="0059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4C28F-5AEA-4CB4-942F-E9613255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默认"/>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muthike</dc:creator>
  <cp:lastModifiedBy>muthike</cp:lastModifiedBy>
  <cp:revision>2</cp:revision>
  <dcterms:created xsi:type="dcterms:W3CDTF">2016-02-06T06:00:00Z</dcterms:created>
  <dcterms:modified xsi:type="dcterms:W3CDTF">2016-02-06T06:00:00Z</dcterms:modified>
</cp:coreProperties>
</file>