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13" w:rsidRPr="004E09A3" w:rsidRDefault="00E64A80" w:rsidP="004E09A3">
      <w:pPr>
        <w:spacing w:after="12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bookmarkStart w:id="0" w:name="_GoBack"/>
      <w:bookmarkEnd w:id="0"/>
      <w:r w:rsidRPr="004E09A3">
        <w:rPr>
          <w:rFonts w:ascii="Times New Roman Bold" w:hAnsi="Times New Roman Bold" w:cs="Times New Roman"/>
          <w:b/>
          <w:smallCaps/>
          <w:sz w:val="28"/>
          <w:szCs w:val="28"/>
        </w:rPr>
        <w:t>Cultural Diversity Staff Development Workshop 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3748"/>
        <w:gridCol w:w="3362"/>
        <w:gridCol w:w="3748"/>
        <w:gridCol w:w="1008"/>
      </w:tblGrid>
      <w:tr w:rsidR="006F0F4F" w:rsidRPr="006F0F4F" w:rsidTr="0046364B">
        <w:tc>
          <w:tcPr>
            <w:tcW w:w="13176" w:type="dxa"/>
            <w:gridSpan w:val="5"/>
            <w:vAlign w:val="center"/>
          </w:tcPr>
          <w:p w:rsidR="006F0F4F" w:rsidRPr="00FA7DB5" w:rsidRDefault="006F0F4F" w:rsidP="006F0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Student:</w:t>
            </w:r>
          </w:p>
        </w:tc>
      </w:tr>
      <w:tr w:rsidR="007B58E8" w:rsidRPr="006F0F4F" w:rsidTr="00A64F3A">
        <w:tc>
          <w:tcPr>
            <w:tcW w:w="13176" w:type="dxa"/>
            <w:gridSpan w:val="5"/>
            <w:vAlign w:val="center"/>
          </w:tcPr>
          <w:p w:rsidR="007B58E8" w:rsidRPr="00FA7DB5" w:rsidRDefault="007B58E8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Levels of Achievement</w:t>
            </w:r>
          </w:p>
        </w:tc>
      </w:tr>
      <w:tr w:rsidR="006F0F4F" w:rsidRPr="006F0F4F" w:rsidTr="007B58E8">
        <w:tc>
          <w:tcPr>
            <w:tcW w:w="1310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Proficient</w:t>
            </w:r>
          </w:p>
        </w:tc>
        <w:tc>
          <w:tcPr>
            <w:tcW w:w="3362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Adequate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Novice</w:t>
            </w:r>
          </w:p>
        </w:tc>
        <w:tc>
          <w:tcPr>
            <w:tcW w:w="1008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Points Earned</w:t>
            </w:r>
          </w:p>
        </w:tc>
      </w:tr>
      <w:tr w:rsidR="006F0F4F" w:rsidRPr="006F0F4F" w:rsidTr="007B58E8">
        <w:tc>
          <w:tcPr>
            <w:tcW w:w="1310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Model and Standards</w:t>
            </w:r>
            <w:r w:rsidRPr="00FA7DB5" w:rsidDel="006F0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22–25 points</w:t>
            </w:r>
          </w:p>
          <w:p w:rsidR="006F0F4F" w:rsidRPr="00FA7DB5" w:rsidRDefault="006F0F4F" w:rsidP="00A0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Information clearly aligns with the ASCA National Model; content clearly addresses specific ASCA standards and student competencies.</w:t>
            </w:r>
          </w:p>
        </w:tc>
        <w:tc>
          <w:tcPr>
            <w:tcW w:w="3362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18–21 points</w:t>
            </w:r>
          </w:p>
          <w:p w:rsidR="006F0F4F" w:rsidRPr="00FA7DB5" w:rsidRDefault="006F0F4F" w:rsidP="00A03B07">
            <w:pPr>
              <w:tabs>
                <w:tab w:val="left" w:pos="7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Information aligns with the ASCA National Model; content addresses ASCA standards and student competencies.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0–17 points</w:t>
            </w:r>
          </w:p>
          <w:p w:rsidR="006F0F4F" w:rsidRPr="00FA7DB5" w:rsidRDefault="006F0F4F" w:rsidP="0076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Information does not adequately align with the ASCA National Model; content does not adequately cover ASCA standards and student competencies.</w:t>
            </w:r>
          </w:p>
        </w:tc>
        <w:tc>
          <w:tcPr>
            <w:tcW w:w="1008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F4F" w:rsidRPr="006F0F4F" w:rsidTr="007B58E8">
        <w:tc>
          <w:tcPr>
            <w:tcW w:w="1310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45–50 points</w:t>
            </w:r>
          </w:p>
          <w:p w:rsidR="006F0F4F" w:rsidRPr="00FA7DB5" w:rsidRDefault="006F0F4F" w:rsidP="004E0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All topics are thoroughly addressed detailed presentation notes are included on each slide</w:t>
            </w:r>
            <w:r w:rsidR="004E09A3" w:rsidRPr="00FA7DB5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resentation is</w:t>
            </w:r>
            <w:r w:rsidR="004E09A3" w:rsidRPr="00FA7DB5">
              <w:rPr>
                <w:rFonts w:ascii="Times New Roman" w:hAnsi="Times New Roman" w:cs="Times New Roman"/>
                <w:sz w:val="24"/>
                <w:szCs w:val="24"/>
              </w:rPr>
              <w:t xml:space="preserve"> exceptionally </w:t>
            </w: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visually appealing.</w:t>
            </w:r>
          </w:p>
        </w:tc>
        <w:tc>
          <w:tcPr>
            <w:tcW w:w="3362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39–44 points</w:t>
            </w:r>
          </w:p>
          <w:p w:rsidR="006F0F4F" w:rsidRPr="00FA7DB5" w:rsidRDefault="006F0F4F" w:rsidP="007B5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All topics are addressed; notes are included on each slide; presentation is visually appealing.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0–38 points</w:t>
            </w:r>
          </w:p>
          <w:p w:rsidR="006F0F4F" w:rsidRPr="00FA7DB5" w:rsidRDefault="006F0F4F" w:rsidP="007B5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One or more topics are not addressed and are not covered in-depth; one or more slides are missing notes; presentation lacks aesthetic appeal.</w:t>
            </w:r>
          </w:p>
        </w:tc>
        <w:tc>
          <w:tcPr>
            <w:tcW w:w="1008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F4F" w:rsidRPr="006F0F4F" w:rsidTr="007B58E8">
        <w:tc>
          <w:tcPr>
            <w:tcW w:w="1310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Sources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12–15 points</w:t>
            </w:r>
          </w:p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All sources are cited in current APA format and are scholarly in nature.</w:t>
            </w:r>
          </w:p>
        </w:tc>
        <w:tc>
          <w:tcPr>
            <w:tcW w:w="3362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8–11 points</w:t>
            </w:r>
          </w:p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 xml:space="preserve">All sources are cited in current APA format, and </w:t>
            </w:r>
            <w:r w:rsidR="004F7559" w:rsidRPr="00FA7DB5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2 sources are not scholarly in nature.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0–7 points</w:t>
            </w:r>
          </w:p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One or more sources are not cited in current APA format, and 3 or more sources are not scholarly in nature.</w:t>
            </w:r>
          </w:p>
        </w:tc>
        <w:tc>
          <w:tcPr>
            <w:tcW w:w="1008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F4F" w:rsidRPr="006F0F4F" w:rsidTr="007B58E8">
        <w:tc>
          <w:tcPr>
            <w:tcW w:w="1310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Mechanics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9–10 points</w:t>
            </w:r>
          </w:p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 xml:space="preserve">There are no grammatical, spelling, punctuation, or current APA format errors. </w:t>
            </w:r>
          </w:p>
        </w:tc>
        <w:tc>
          <w:tcPr>
            <w:tcW w:w="3362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7–8 points</w:t>
            </w:r>
          </w:p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There are 1–2 grammatical, spelling, punctuation, or current APA format errors.</w:t>
            </w:r>
          </w:p>
        </w:tc>
        <w:tc>
          <w:tcPr>
            <w:tcW w:w="3748" w:type="dxa"/>
            <w:vAlign w:val="center"/>
          </w:tcPr>
          <w:p w:rsidR="006F0F4F" w:rsidRPr="00FA7DB5" w:rsidRDefault="006F0F4F" w:rsidP="009B4D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0–6 points</w:t>
            </w:r>
          </w:p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sz w:val="24"/>
                <w:szCs w:val="24"/>
              </w:rPr>
              <w:t>There are more than 3 grammatical, spelling, punctuation, or current APA format errors.</w:t>
            </w:r>
          </w:p>
        </w:tc>
        <w:tc>
          <w:tcPr>
            <w:tcW w:w="1008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F4F" w:rsidRPr="006F0F4F" w:rsidTr="004E09A3">
        <w:tc>
          <w:tcPr>
            <w:tcW w:w="12168" w:type="dxa"/>
            <w:gridSpan w:val="4"/>
            <w:vAlign w:val="center"/>
          </w:tcPr>
          <w:p w:rsidR="006F0F4F" w:rsidRPr="00FA7DB5" w:rsidRDefault="006F0F4F" w:rsidP="004E09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08" w:type="dxa"/>
            <w:vAlign w:val="center"/>
          </w:tcPr>
          <w:p w:rsidR="006F0F4F" w:rsidRPr="00FA7DB5" w:rsidRDefault="006F0F4F" w:rsidP="006F0F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>/100</w:t>
            </w:r>
          </w:p>
        </w:tc>
      </w:tr>
      <w:tr w:rsidR="006F0F4F" w:rsidRPr="006F0F4F" w:rsidTr="004E09A3">
        <w:tc>
          <w:tcPr>
            <w:tcW w:w="13176" w:type="dxa"/>
            <w:gridSpan w:val="5"/>
            <w:vAlign w:val="center"/>
          </w:tcPr>
          <w:p w:rsidR="006F0F4F" w:rsidRPr="00FA7DB5" w:rsidRDefault="006F0F4F" w:rsidP="004E0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Instructor’s Comments: </w:t>
            </w:r>
          </w:p>
        </w:tc>
      </w:tr>
    </w:tbl>
    <w:p w:rsidR="00614AE5" w:rsidRPr="004E09A3" w:rsidRDefault="00614AE5" w:rsidP="00614AE5">
      <w:pPr>
        <w:jc w:val="center"/>
        <w:rPr>
          <w:rFonts w:ascii="Times New Roman" w:hAnsi="Times New Roman" w:cs="Times New Roman"/>
        </w:rPr>
      </w:pPr>
    </w:p>
    <w:sectPr w:rsidR="00614AE5" w:rsidRPr="004E09A3" w:rsidSect="00614AE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18" w:rsidRDefault="00466018" w:rsidP="00466018">
      <w:pPr>
        <w:spacing w:after="0" w:line="240" w:lineRule="auto"/>
      </w:pPr>
      <w:r>
        <w:separator/>
      </w:r>
    </w:p>
  </w:endnote>
  <w:endnote w:type="continuationSeparator" w:id="0">
    <w:p w:rsidR="00466018" w:rsidRDefault="00466018" w:rsidP="0046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18" w:rsidRDefault="00466018" w:rsidP="00466018">
      <w:pPr>
        <w:spacing w:after="0" w:line="240" w:lineRule="auto"/>
      </w:pPr>
      <w:r>
        <w:separator/>
      </w:r>
    </w:p>
  </w:footnote>
  <w:footnote w:type="continuationSeparator" w:id="0">
    <w:p w:rsidR="00466018" w:rsidRDefault="00466018" w:rsidP="0046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018" w:rsidRPr="004E09A3" w:rsidRDefault="00466018" w:rsidP="004E09A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EDCE 611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E5"/>
    <w:rsid w:val="00306184"/>
    <w:rsid w:val="00466018"/>
    <w:rsid w:val="004C34A8"/>
    <w:rsid w:val="004E09A3"/>
    <w:rsid w:val="004F7559"/>
    <w:rsid w:val="00582313"/>
    <w:rsid w:val="00614AE5"/>
    <w:rsid w:val="006F0F4F"/>
    <w:rsid w:val="00764CCC"/>
    <w:rsid w:val="007B58E8"/>
    <w:rsid w:val="007F0EF9"/>
    <w:rsid w:val="009B4D7C"/>
    <w:rsid w:val="00A03B07"/>
    <w:rsid w:val="00B85527"/>
    <w:rsid w:val="00BC5337"/>
    <w:rsid w:val="00D91C8A"/>
    <w:rsid w:val="00D93FCE"/>
    <w:rsid w:val="00DA5149"/>
    <w:rsid w:val="00E64A80"/>
    <w:rsid w:val="00F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1B4D70-6D1B-4F0E-BF8E-10201202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6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0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60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18"/>
  </w:style>
  <w:style w:type="paragraph" w:styleId="Footer">
    <w:name w:val="footer"/>
    <w:basedOn w:val="Normal"/>
    <w:link w:val="FooterChar"/>
    <w:uiPriority w:val="99"/>
    <w:unhideWhenUsed/>
    <w:rsid w:val="00466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Anderson, Bailey Patricia</dc:creator>
  <cp:lastModifiedBy>Rikki06</cp:lastModifiedBy>
  <cp:revision>2</cp:revision>
  <dcterms:created xsi:type="dcterms:W3CDTF">2016-01-22T00:55:00Z</dcterms:created>
  <dcterms:modified xsi:type="dcterms:W3CDTF">2016-01-22T00:55:00Z</dcterms:modified>
</cp:coreProperties>
</file>