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AA" w:rsidRPr="004A2DD3" w:rsidRDefault="00B846AA" w:rsidP="004A2DD3">
      <w:pPr>
        <w:jc w:val="center"/>
        <w:rPr>
          <w:rFonts w:ascii="Times New Roman" w:hAnsi="Times New Roman" w:cs="Times New Roman"/>
          <w:sz w:val="24"/>
          <w:szCs w:val="24"/>
        </w:rPr>
      </w:pPr>
      <w:bookmarkStart w:id="0" w:name="_GoBack"/>
      <w:bookmarkEnd w:id="0"/>
      <w:r w:rsidRPr="004A2DD3">
        <w:rPr>
          <w:rFonts w:ascii="Times New Roman" w:hAnsi="Times New Roman" w:cs="Times New Roman"/>
          <w:sz w:val="24"/>
          <w:szCs w:val="24"/>
        </w:rPr>
        <w:t xml:space="preserve">Case 3: </w:t>
      </w:r>
      <w:r w:rsidR="004A2DD3" w:rsidRPr="004A2DD3">
        <w:rPr>
          <w:rFonts w:ascii="Times New Roman" w:hAnsi="Times New Roman" w:cs="Times New Roman"/>
          <w:sz w:val="24"/>
          <w:szCs w:val="24"/>
        </w:rPr>
        <w:t>Work-life Balance: Robin Martin-Jones</w:t>
      </w:r>
    </w:p>
    <w:p w:rsidR="00020194" w:rsidRPr="004A2DD3" w:rsidRDefault="00020194">
      <w:pPr>
        <w:rPr>
          <w:rFonts w:ascii="Times New Roman" w:hAnsi="Times New Roman" w:cs="Times New Roman"/>
          <w:sz w:val="24"/>
          <w:szCs w:val="24"/>
        </w:rPr>
      </w:pPr>
      <w:r w:rsidRPr="004A2DD3">
        <w:rPr>
          <w:rFonts w:ascii="Times New Roman" w:hAnsi="Times New Roman" w:cs="Times New Roman"/>
          <w:sz w:val="24"/>
          <w:szCs w:val="24"/>
        </w:rPr>
        <w:t>Description:</w:t>
      </w:r>
    </w:p>
    <w:p w:rsidR="00020194" w:rsidRPr="004A2DD3" w:rsidRDefault="00020194">
      <w:pPr>
        <w:rPr>
          <w:rFonts w:ascii="Times New Roman" w:hAnsi="Times New Roman" w:cs="Times New Roman"/>
          <w:sz w:val="24"/>
          <w:szCs w:val="24"/>
        </w:rPr>
      </w:pPr>
      <w:r w:rsidRPr="004A2DD3">
        <w:rPr>
          <w:rFonts w:ascii="Times New Roman" w:hAnsi="Times New Roman" w:cs="Times New Roman"/>
          <w:sz w:val="24"/>
          <w:szCs w:val="24"/>
        </w:rPr>
        <w:t xml:space="preserve">This case is in regards to the work/family programs that companies offer to help their employees better balance their duties of an employee and their home life. It shows that some companies are embracing the fact that employees need the option to balance their life with work and look for ways to help </w:t>
      </w:r>
      <w:r w:rsidR="00A45C3C" w:rsidRPr="004A2DD3">
        <w:rPr>
          <w:rFonts w:ascii="Times New Roman" w:hAnsi="Times New Roman" w:cs="Times New Roman"/>
          <w:sz w:val="24"/>
          <w:szCs w:val="24"/>
        </w:rPr>
        <w:t>accommodate</w:t>
      </w:r>
      <w:r w:rsidRPr="004A2DD3">
        <w:rPr>
          <w:rFonts w:ascii="Times New Roman" w:hAnsi="Times New Roman" w:cs="Times New Roman"/>
          <w:sz w:val="24"/>
          <w:szCs w:val="24"/>
        </w:rPr>
        <w:t xml:space="preserve"> their </w:t>
      </w:r>
      <w:r w:rsidR="00A45C3C" w:rsidRPr="004A2DD3">
        <w:rPr>
          <w:rFonts w:ascii="Times New Roman" w:hAnsi="Times New Roman" w:cs="Times New Roman"/>
          <w:sz w:val="24"/>
          <w:szCs w:val="24"/>
        </w:rPr>
        <w:t>employee’s</w:t>
      </w:r>
      <w:r w:rsidRPr="004A2DD3">
        <w:rPr>
          <w:rFonts w:ascii="Times New Roman" w:hAnsi="Times New Roman" w:cs="Times New Roman"/>
          <w:sz w:val="24"/>
          <w:szCs w:val="24"/>
        </w:rPr>
        <w:t xml:space="preserve"> needs. H</w:t>
      </w:r>
      <w:r w:rsidR="00824D99" w:rsidRPr="004A2DD3">
        <w:rPr>
          <w:rFonts w:ascii="Times New Roman" w:hAnsi="Times New Roman" w:cs="Times New Roman"/>
          <w:sz w:val="24"/>
          <w:szCs w:val="24"/>
        </w:rPr>
        <w:t xml:space="preserve">owever, there are many companies that still do not believe in implementing these programs to help their employees balance their work/family life. </w:t>
      </w:r>
    </w:p>
    <w:p w:rsidR="00824D99" w:rsidRPr="004A2DD3" w:rsidRDefault="00824D99">
      <w:pPr>
        <w:rPr>
          <w:rFonts w:ascii="Times New Roman" w:hAnsi="Times New Roman" w:cs="Times New Roman"/>
          <w:sz w:val="24"/>
          <w:szCs w:val="24"/>
        </w:rPr>
      </w:pPr>
      <w:r w:rsidRPr="004A2DD3">
        <w:rPr>
          <w:rFonts w:ascii="Times New Roman" w:hAnsi="Times New Roman" w:cs="Times New Roman"/>
          <w:sz w:val="24"/>
          <w:szCs w:val="24"/>
        </w:rPr>
        <w:t>Diagnosis:</w:t>
      </w:r>
    </w:p>
    <w:p w:rsidR="00824D99" w:rsidRPr="004A2DD3" w:rsidRDefault="00824D99">
      <w:pPr>
        <w:rPr>
          <w:rFonts w:ascii="Times New Roman" w:hAnsi="Times New Roman" w:cs="Times New Roman"/>
          <w:sz w:val="24"/>
          <w:szCs w:val="24"/>
        </w:rPr>
      </w:pPr>
      <w:r w:rsidRPr="004A2DD3">
        <w:rPr>
          <w:rFonts w:ascii="Times New Roman" w:hAnsi="Times New Roman" w:cs="Times New Roman"/>
          <w:sz w:val="24"/>
          <w:szCs w:val="24"/>
        </w:rPr>
        <w:t xml:space="preserve">The work/family or work/life programs were created to help employees better balance their hectic </w:t>
      </w:r>
      <w:r w:rsidR="00A45C3C" w:rsidRPr="004A2DD3">
        <w:rPr>
          <w:rFonts w:ascii="Times New Roman" w:hAnsi="Times New Roman" w:cs="Times New Roman"/>
          <w:sz w:val="24"/>
          <w:szCs w:val="24"/>
        </w:rPr>
        <w:t>work life</w:t>
      </w:r>
      <w:r w:rsidRPr="004A2DD3">
        <w:rPr>
          <w:rFonts w:ascii="Times New Roman" w:hAnsi="Times New Roman" w:cs="Times New Roman"/>
          <w:sz w:val="24"/>
          <w:szCs w:val="24"/>
        </w:rPr>
        <w:t xml:space="preserve"> with their family. This would allow employees an opportunity to still work and bring in a steady paycheck as well as care for their family and any other home life issue they may be experiencing. This type of flex program has shown a great deal of success for the companies that do implement them in their work structure. However, there are still many other companies that do not follow this new way of thinking. For those companies that follow the old way of managing a business, they believe that an employee should come to work and separate their home lives from work. </w:t>
      </w:r>
      <w:r w:rsidR="00A45C3C" w:rsidRPr="004A2DD3">
        <w:rPr>
          <w:rFonts w:ascii="Times New Roman" w:hAnsi="Times New Roman" w:cs="Times New Roman"/>
          <w:sz w:val="24"/>
          <w:szCs w:val="24"/>
        </w:rPr>
        <w:t xml:space="preserve">The problem is that these older ways of thinking companies have not recognized that employees need to find a better balance of work and their home lives. If they could have more flexibility with their work schedule or location then they would be a more productive employee. </w:t>
      </w:r>
    </w:p>
    <w:p w:rsidR="00A45C3C" w:rsidRPr="004A2DD3" w:rsidRDefault="00A45C3C">
      <w:pPr>
        <w:rPr>
          <w:rFonts w:ascii="Times New Roman" w:hAnsi="Times New Roman" w:cs="Times New Roman"/>
          <w:sz w:val="24"/>
          <w:szCs w:val="24"/>
        </w:rPr>
      </w:pPr>
      <w:r w:rsidRPr="004A2DD3">
        <w:rPr>
          <w:rFonts w:ascii="Times New Roman" w:hAnsi="Times New Roman" w:cs="Times New Roman"/>
          <w:sz w:val="24"/>
          <w:szCs w:val="24"/>
        </w:rPr>
        <w:t>Theory:</w:t>
      </w:r>
    </w:p>
    <w:p w:rsidR="00D90F08" w:rsidRPr="004A2DD3" w:rsidRDefault="00872D9C">
      <w:pPr>
        <w:rPr>
          <w:rFonts w:ascii="Times New Roman" w:hAnsi="Times New Roman" w:cs="Times New Roman"/>
          <w:sz w:val="24"/>
          <w:szCs w:val="24"/>
        </w:rPr>
      </w:pPr>
      <w:r w:rsidRPr="004A2DD3">
        <w:rPr>
          <w:rFonts w:ascii="Times New Roman" w:hAnsi="Times New Roman" w:cs="Times New Roman"/>
          <w:sz w:val="24"/>
          <w:szCs w:val="24"/>
        </w:rPr>
        <w:t>The correlation between the work life and the family life is very similar and almost connected as the years go by. When an employee is facing problems at home (i.e. divorce, sick parents, or fighting with children) they will begin to withdraw from work and their performance will decline until they have been able to fix the issues at home. When companies values their employees and realize that home issues will affect the daily job performance of their employees; they can then begin to implement changes and programs that offer more flexibility and or options for the employee to look into. Being able to spend more time with your family will better create a much more rounded employee. They will be able to better handle stress, manage time, a</w:t>
      </w:r>
      <w:r w:rsidR="00D90F08" w:rsidRPr="004A2DD3">
        <w:rPr>
          <w:rFonts w:ascii="Times New Roman" w:hAnsi="Times New Roman" w:cs="Times New Roman"/>
          <w:sz w:val="24"/>
          <w:szCs w:val="24"/>
        </w:rPr>
        <w:t xml:space="preserve">nd be much more organized. When businesses begin to see that their employees need more flexibility and options to deal with at home issues, they will have a well-rounded employee who will perform much better than that of someone who is stressed out and trying to manage problems at home and their day job. </w:t>
      </w:r>
    </w:p>
    <w:p w:rsidR="00EC58C0" w:rsidRPr="004A2DD3" w:rsidRDefault="00EC58C0">
      <w:pPr>
        <w:rPr>
          <w:rFonts w:ascii="Times New Roman" w:hAnsi="Times New Roman" w:cs="Times New Roman"/>
          <w:sz w:val="24"/>
          <w:szCs w:val="24"/>
        </w:rPr>
      </w:pPr>
      <w:r w:rsidRPr="004A2DD3">
        <w:rPr>
          <w:rFonts w:ascii="Times New Roman" w:hAnsi="Times New Roman" w:cs="Times New Roman"/>
          <w:sz w:val="24"/>
          <w:szCs w:val="24"/>
        </w:rPr>
        <w:t>Work and family must be balance, if not there is a breakdown and the work life or family life will begin to break away</w:t>
      </w:r>
      <w:sdt>
        <w:sdtPr>
          <w:rPr>
            <w:rFonts w:ascii="Times New Roman" w:hAnsi="Times New Roman" w:cs="Times New Roman"/>
            <w:sz w:val="24"/>
            <w:szCs w:val="24"/>
          </w:rPr>
          <w:id w:val="-1018771727"/>
          <w:citation/>
        </w:sdtPr>
        <w:sdtEndPr/>
        <w:sdtContent>
          <w:r w:rsidRPr="004A2DD3">
            <w:rPr>
              <w:rFonts w:ascii="Times New Roman" w:hAnsi="Times New Roman" w:cs="Times New Roman"/>
              <w:sz w:val="24"/>
              <w:szCs w:val="24"/>
            </w:rPr>
            <w:fldChar w:fldCharType="begin"/>
          </w:r>
          <w:r w:rsidRPr="004A2DD3">
            <w:rPr>
              <w:rFonts w:ascii="Times New Roman" w:hAnsi="Times New Roman" w:cs="Times New Roman"/>
              <w:sz w:val="24"/>
              <w:szCs w:val="24"/>
            </w:rPr>
            <w:instrText xml:space="preserve"> CITATION Jam99 \l 1033 </w:instrText>
          </w:r>
          <w:r w:rsidRPr="004A2DD3">
            <w:rPr>
              <w:rFonts w:ascii="Times New Roman" w:hAnsi="Times New Roman" w:cs="Times New Roman"/>
              <w:sz w:val="24"/>
              <w:szCs w:val="24"/>
            </w:rPr>
            <w:fldChar w:fldCharType="separate"/>
          </w:r>
          <w:r w:rsidRPr="004A2DD3">
            <w:rPr>
              <w:rFonts w:ascii="Times New Roman" w:hAnsi="Times New Roman" w:cs="Times New Roman"/>
              <w:noProof/>
              <w:sz w:val="24"/>
              <w:szCs w:val="24"/>
            </w:rPr>
            <w:t xml:space="preserve"> (White, 1999)</w:t>
          </w:r>
          <w:r w:rsidRPr="004A2DD3">
            <w:rPr>
              <w:rFonts w:ascii="Times New Roman" w:hAnsi="Times New Roman" w:cs="Times New Roman"/>
              <w:sz w:val="24"/>
              <w:szCs w:val="24"/>
            </w:rPr>
            <w:fldChar w:fldCharType="end"/>
          </w:r>
        </w:sdtContent>
      </w:sdt>
      <w:r w:rsidRPr="004A2DD3">
        <w:rPr>
          <w:rFonts w:ascii="Times New Roman" w:hAnsi="Times New Roman" w:cs="Times New Roman"/>
          <w:sz w:val="24"/>
          <w:szCs w:val="24"/>
        </w:rPr>
        <w:t xml:space="preserve">.  When companies offer these work/family programs they are helping extended the gap between work and family and allow the employees the balance </w:t>
      </w:r>
      <w:r w:rsidRPr="004A2DD3">
        <w:rPr>
          <w:rFonts w:ascii="Times New Roman" w:hAnsi="Times New Roman" w:cs="Times New Roman"/>
          <w:sz w:val="24"/>
          <w:szCs w:val="24"/>
        </w:rPr>
        <w:lastRenderedPageBreak/>
        <w:t xml:space="preserve">and soundness they need to feel like they are contributing to both work and home. In return employees will begin to give their very best at their job and even in their home life and they will be much happier with their life and work. </w:t>
      </w:r>
      <w:r w:rsidR="004A2DD3" w:rsidRPr="004A2DD3">
        <w:rPr>
          <w:rFonts w:ascii="Times New Roman" w:hAnsi="Times New Roman" w:cs="Times New Roman"/>
          <w:sz w:val="24"/>
          <w:szCs w:val="24"/>
        </w:rPr>
        <w:t xml:space="preserve">The theory is that work and family life are connected and they must remain balance or one will begin to fall apart. If companies offer that balance they will have a group of employees that will feel like they can give their all to the company and still be able to maintain their households. Companies need to offer this for everyone in the company not just a specific group. </w:t>
      </w:r>
    </w:p>
    <w:p w:rsidR="004A2DD3" w:rsidRPr="004A2DD3" w:rsidRDefault="004A2DD3">
      <w:pPr>
        <w:rPr>
          <w:rFonts w:ascii="Times New Roman" w:hAnsi="Times New Roman" w:cs="Times New Roman"/>
          <w:sz w:val="24"/>
          <w:szCs w:val="24"/>
        </w:rPr>
      </w:pPr>
      <w:r w:rsidRPr="004A2DD3">
        <w:rPr>
          <w:rFonts w:ascii="Times New Roman" w:hAnsi="Times New Roman" w:cs="Times New Roman"/>
          <w:sz w:val="24"/>
          <w:szCs w:val="24"/>
        </w:rPr>
        <w:t>Prescription:</w:t>
      </w:r>
    </w:p>
    <w:p w:rsidR="004A2DD3" w:rsidRPr="004A2DD3" w:rsidRDefault="004A2DD3">
      <w:pPr>
        <w:rPr>
          <w:rFonts w:ascii="Times New Roman" w:hAnsi="Times New Roman" w:cs="Times New Roman"/>
          <w:sz w:val="24"/>
          <w:szCs w:val="24"/>
        </w:rPr>
      </w:pPr>
      <w:r w:rsidRPr="004A2DD3">
        <w:rPr>
          <w:rFonts w:ascii="Times New Roman" w:hAnsi="Times New Roman" w:cs="Times New Roman"/>
          <w:sz w:val="24"/>
          <w:szCs w:val="24"/>
        </w:rPr>
        <w:t xml:space="preserve">The prescription for this case is simple; companies need to invest in their employees and offer programs that work with and around their employee’s family lives. These work/life programs can be hard to implement, but their benefits outweigh their difficulties. Companies will see that their employees are happier and work harder as well as cutting cost and being able to retain their current employees. They must have informed managers and all documentation that this type of program is successful. Once companies and managers are informed of these programs they can find new ways to introduce the different forms of work/life programs and begin to bridge the gap between work life and family life. </w:t>
      </w:r>
    </w:p>
    <w:p w:rsidR="004A2DD3" w:rsidRPr="004A2DD3" w:rsidRDefault="004A2DD3">
      <w:pPr>
        <w:rPr>
          <w:rFonts w:ascii="Times New Roman" w:hAnsi="Times New Roman" w:cs="Times New Roman"/>
          <w:sz w:val="24"/>
          <w:szCs w:val="24"/>
        </w:rPr>
      </w:pPr>
      <w:r w:rsidRPr="004A2DD3">
        <w:rPr>
          <w:rFonts w:ascii="Times New Roman" w:hAnsi="Times New Roman" w:cs="Times New Roman"/>
          <w:sz w:val="24"/>
          <w:szCs w:val="24"/>
        </w:rPr>
        <w:t>Fallout:</w:t>
      </w:r>
    </w:p>
    <w:p w:rsidR="004A2DD3" w:rsidRDefault="004A2DD3">
      <w:pPr>
        <w:rPr>
          <w:rFonts w:ascii="Times New Roman" w:hAnsi="Times New Roman" w:cs="Times New Roman"/>
          <w:sz w:val="24"/>
          <w:szCs w:val="24"/>
        </w:rPr>
      </w:pPr>
      <w:r w:rsidRPr="004A2DD3">
        <w:rPr>
          <w:rFonts w:ascii="Times New Roman" w:hAnsi="Times New Roman" w:cs="Times New Roman"/>
          <w:sz w:val="24"/>
          <w:szCs w:val="24"/>
        </w:rPr>
        <w:t xml:space="preserve">Like any new program there will be some hiccups along the way. With this program you will be faced with managers who do not believe that it will be beneficial to help accommodate employees or allow them to have a flex schedule or telecommute. They may be uninformed on the benefits that this type of program will offer the company and will not allow these changes to happen in their department or in their company as a whole. This will still create that tension that some employees feel when they are dealing with issues at home or feel like they are giving their all to work and nothing to their family. In the end they may have a higher turnover rate and not be able to keep good employees who have decided to focus more on home then on work. </w:t>
      </w:r>
    </w:p>
    <w:p w:rsidR="004A2DD3" w:rsidRDefault="004A2DD3">
      <w:pPr>
        <w:rPr>
          <w:rFonts w:ascii="Times New Roman" w:hAnsi="Times New Roman" w:cs="Times New Roman"/>
          <w:sz w:val="24"/>
          <w:szCs w:val="24"/>
        </w:rPr>
      </w:pPr>
    </w:p>
    <w:p w:rsidR="004A2DD3" w:rsidRDefault="004A2DD3">
      <w:pPr>
        <w:rPr>
          <w:rFonts w:ascii="Times New Roman" w:hAnsi="Times New Roman" w:cs="Times New Roman"/>
          <w:sz w:val="24"/>
          <w:szCs w:val="24"/>
        </w:rPr>
      </w:pPr>
    </w:p>
    <w:p w:rsidR="004A2DD3" w:rsidRDefault="004A2DD3">
      <w:pPr>
        <w:rPr>
          <w:rFonts w:ascii="Times New Roman" w:hAnsi="Times New Roman" w:cs="Times New Roman"/>
          <w:sz w:val="24"/>
          <w:szCs w:val="24"/>
        </w:rPr>
      </w:pPr>
    </w:p>
    <w:p w:rsidR="004A2DD3" w:rsidRDefault="004A2DD3">
      <w:pPr>
        <w:rPr>
          <w:rFonts w:ascii="Times New Roman" w:hAnsi="Times New Roman" w:cs="Times New Roman"/>
          <w:sz w:val="24"/>
          <w:szCs w:val="24"/>
        </w:rPr>
      </w:pPr>
    </w:p>
    <w:p w:rsidR="004A2DD3" w:rsidRDefault="004A2DD3">
      <w:pPr>
        <w:rPr>
          <w:rFonts w:ascii="Times New Roman" w:hAnsi="Times New Roman" w:cs="Times New Roman"/>
          <w:sz w:val="24"/>
          <w:szCs w:val="24"/>
        </w:rPr>
      </w:pPr>
    </w:p>
    <w:p w:rsidR="004A2DD3" w:rsidRDefault="004A2DD3">
      <w:pPr>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2112120033"/>
        <w:docPartObj>
          <w:docPartGallery w:val="Bibliographies"/>
          <w:docPartUnique/>
        </w:docPartObj>
      </w:sdtPr>
      <w:sdtEndPr/>
      <w:sdtContent>
        <w:p w:rsidR="004A2DD3" w:rsidRPr="004A2DD3" w:rsidRDefault="004A2DD3" w:rsidP="004A2DD3">
          <w:pPr>
            <w:pStyle w:val="Heading1"/>
            <w:jc w:val="center"/>
            <w:rPr>
              <w:color w:val="auto"/>
            </w:rPr>
          </w:pPr>
          <w:r w:rsidRPr="004A2DD3">
            <w:rPr>
              <w:color w:val="auto"/>
            </w:rPr>
            <w:t>References</w:t>
          </w:r>
        </w:p>
        <w:p w:rsidR="004A2DD3" w:rsidRPr="004A2DD3" w:rsidRDefault="004A2DD3" w:rsidP="004A2DD3">
          <w:pPr>
            <w:pStyle w:val="Bibliography"/>
            <w:ind w:left="720" w:hanging="720"/>
            <w:rPr>
              <w:rFonts w:ascii="Times New Roman" w:hAnsi="Times New Roman" w:cs="Times New Roman"/>
              <w:noProof/>
              <w:sz w:val="24"/>
              <w:szCs w:val="24"/>
            </w:rPr>
          </w:pPr>
          <w:r w:rsidRPr="004A2DD3">
            <w:rPr>
              <w:rFonts w:ascii="Times New Roman" w:hAnsi="Times New Roman" w:cs="Times New Roman"/>
              <w:sz w:val="24"/>
              <w:szCs w:val="24"/>
            </w:rPr>
            <w:fldChar w:fldCharType="begin"/>
          </w:r>
          <w:r w:rsidRPr="004A2DD3">
            <w:rPr>
              <w:rFonts w:ascii="Times New Roman" w:hAnsi="Times New Roman" w:cs="Times New Roman"/>
              <w:sz w:val="24"/>
              <w:szCs w:val="24"/>
            </w:rPr>
            <w:instrText xml:space="preserve"> BIBLIOGRAPHY </w:instrText>
          </w:r>
          <w:r w:rsidRPr="004A2DD3">
            <w:rPr>
              <w:rFonts w:ascii="Times New Roman" w:hAnsi="Times New Roman" w:cs="Times New Roman"/>
              <w:sz w:val="24"/>
              <w:szCs w:val="24"/>
            </w:rPr>
            <w:fldChar w:fldCharType="separate"/>
          </w:r>
          <w:r w:rsidRPr="004A2DD3">
            <w:rPr>
              <w:rFonts w:ascii="Times New Roman" w:hAnsi="Times New Roman" w:cs="Times New Roman"/>
              <w:noProof/>
              <w:sz w:val="24"/>
              <w:szCs w:val="24"/>
            </w:rPr>
            <w:t xml:space="preserve">Thompson, C. A., &amp; Beauvais, L. L. (2000). </w:t>
          </w:r>
          <w:r w:rsidRPr="004A2DD3">
            <w:rPr>
              <w:rFonts w:ascii="Times New Roman" w:hAnsi="Times New Roman" w:cs="Times New Roman"/>
              <w:i/>
              <w:iCs/>
              <w:noProof/>
              <w:sz w:val="24"/>
              <w:szCs w:val="24"/>
            </w:rPr>
            <w:t>Work-Life Balance.</w:t>
          </w:r>
          <w:r w:rsidRPr="004A2DD3">
            <w:rPr>
              <w:rFonts w:ascii="Times New Roman" w:hAnsi="Times New Roman" w:cs="Times New Roman"/>
              <w:noProof/>
              <w:sz w:val="24"/>
              <w:szCs w:val="24"/>
            </w:rPr>
            <w:t xml:space="preserve"> Upper Saddle River: Prentice Hall.</w:t>
          </w:r>
        </w:p>
        <w:p w:rsidR="004A2DD3" w:rsidRPr="004A2DD3" w:rsidRDefault="004A2DD3" w:rsidP="004A2DD3">
          <w:pPr>
            <w:pStyle w:val="Bibliography"/>
            <w:ind w:left="720" w:hanging="720"/>
            <w:rPr>
              <w:rFonts w:ascii="Times New Roman" w:hAnsi="Times New Roman" w:cs="Times New Roman"/>
              <w:noProof/>
              <w:sz w:val="24"/>
              <w:szCs w:val="24"/>
            </w:rPr>
          </w:pPr>
          <w:r w:rsidRPr="004A2DD3">
            <w:rPr>
              <w:rFonts w:ascii="Times New Roman" w:hAnsi="Times New Roman" w:cs="Times New Roman"/>
              <w:noProof/>
              <w:sz w:val="24"/>
              <w:szCs w:val="24"/>
            </w:rPr>
            <w:t xml:space="preserve">White, J. M. (1999). Work-Family stage and satisfaction with work-family balance. </w:t>
          </w:r>
          <w:r w:rsidRPr="004A2DD3">
            <w:rPr>
              <w:rFonts w:ascii="Times New Roman" w:hAnsi="Times New Roman" w:cs="Times New Roman"/>
              <w:i/>
              <w:iCs/>
              <w:noProof/>
              <w:sz w:val="24"/>
              <w:szCs w:val="24"/>
            </w:rPr>
            <w:t>Journal of Comparative Family Studies</w:t>
          </w:r>
          <w:r w:rsidRPr="004A2DD3">
            <w:rPr>
              <w:rFonts w:ascii="Times New Roman" w:hAnsi="Times New Roman" w:cs="Times New Roman"/>
              <w:noProof/>
              <w:sz w:val="24"/>
              <w:szCs w:val="24"/>
            </w:rPr>
            <w:t>, 163-175.</w:t>
          </w:r>
        </w:p>
        <w:p w:rsidR="004A2DD3" w:rsidRDefault="004A2DD3" w:rsidP="004A2DD3">
          <w:r w:rsidRPr="004A2DD3">
            <w:rPr>
              <w:rFonts w:ascii="Times New Roman" w:hAnsi="Times New Roman" w:cs="Times New Roman"/>
              <w:b/>
              <w:bCs/>
              <w:sz w:val="24"/>
              <w:szCs w:val="24"/>
            </w:rPr>
            <w:fldChar w:fldCharType="end"/>
          </w:r>
        </w:p>
      </w:sdtContent>
    </w:sdt>
    <w:p w:rsidR="004A2DD3" w:rsidRPr="004A2DD3" w:rsidRDefault="004A2DD3">
      <w:pPr>
        <w:rPr>
          <w:rFonts w:ascii="Times New Roman" w:hAnsi="Times New Roman" w:cs="Times New Roman"/>
          <w:sz w:val="24"/>
          <w:szCs w:val="24"/>
        </w:rPr>
      </w:pPr>
    </w:p>
    <w:p w:rsidR="00027E46" w:rsidRPr="004A2DD3" w:rsidRDefault="00872D9C">
      <w:pPr>
        <w:rPr>
          <w:rFonts w:ascii="Times New Roman" w:hAnsi="Times New Roman" w:cs="Times New Roman"/>
          <w:sz w:val="24"/>
          <w:szCs w:val="24"/>
        </w:rPr>
      </w:pPr>
      <w:r w:rsidRPr="004A2DD3">
        <w:rPr>
          <w:rFonts w:ascii="Times New Roman" w:hAnsi="Times New Roman" w:cs="Times New Roman"/>
          <w:sz w:val="24"/>
          <w:szCs w:val="24"/>
        </w:rPr>
        <w:t xml:space="preserve"> </w:t>
      </w:r>
    </w:p>
    <w:sectPr w:rsidR="00027E46" w:rsidRPr="004A2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AA"/>
    <w:rsid w:val="00020194"/>
    <w:rsid w:val="00027E46"/>
    <w:rsid w:val="002B00F4"/>
    <w:rsid w:val="004A2DD3"/>
    <w:rsid w:val="00824D99"/>
    <w:rsid w:val="00872D9C"/>
    <w:rsid w:val="00A45C3C"/>
    <w:rsid w:val="00B1778C"/>
    <w:rsid w:val="00B846AA"/>
    <w:rsid w:val="00D90F08"/>
    <w:rsid w:val="00EC58C0"/>
    <w:rsid w:val="00EC6B49"/>
    <w:rsid w:val="00FD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DD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8C0"/>
    <w:rPr>
      <w:rFonts w:ascii="Tahoma" w:hAnsi="Tahoma" w:cs="Tahoma"/>
      <w:sz w:val="16"/>
      <w:szCs w:val="16"/>
    </w:rPr>
  </w:style>
  <w:style w:type="character" w:customStyle="1" w:styleId="Heading1Char">
    <w:name w:val="Heading 1 Char"/>
    <w:basedOn w:val="DefaultParagraphFont"/>
    <w:link w:val="Heading1"/>
    <w:uiPriority w:val="9"/>
    <w:rsid w:val="004A2DD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A2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2DD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8C0"/>
    <w:rPr>
      <w:rFonts w:ascii="Tahoma" w:hAnsi="Tahoma" w:cs="Tahoma"/>
      <w:sz w:val="16"/>
      <w:szCs w:val="16"/>
    </w:rPr>
  </w:style>
  <w:style w:type="character" w:customStyle="1" w:styleId="Heading1Char">
    <w:name w:val="Heading 1 Char"/>
    <w:basedOn w:val="DefaultParagraphFont"/>
    <w:link w:val="Heading1"/>
    <w:uiPriority w:val="9"/>
    <w:rsid w:val="004A2DD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A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Jam99</b:Tag>
    <b:SourceType>JournalArticle</b:SourceType>
    <b:Guid>{F28674E8-32EB-4185-ADA5-80D320A90269}</b:Guid>
    <b:Author>
      <b:Author>
        <b:NameList>
          <b:Person>
            <b:Last>White</b:Last>
            <b:First>James</b:First>
            <b:Middle>M</b:Middle>
          </b:Person>
        </b:NameList>
      </b:Author>
    </b:Author>
    <b:Title>Work-Family stage and satisfaction with work-family balance</b:Title>
    <b:JournalName>Journal of Comparative Family Studies</b:JournalName>
    <b:Year>1999</b:Year>
    <b:Pages>163-175</b:Pages>
    <b:RefOrder>1</b:RefOrder>
  </b:Source>
  <b:Source>
    <b:Tag>Tho001</b:Tag>
    <b:SourceType>Book</b:SourceType>
    <b:Guid>{0194DBD8-B5EA-43A7-BE1E-E76B9E9EED04}</b:Guid>
    <b:Author>
      <b:Author>
        <b:NameList>
          <b:Person>
            <b:Last>Thompson</b:Last>
            <b:First>Cynthia</b:First>
            <b:Middle>A.</b:Middle>
          </b:Person>
          <b:Person>
            <b:Last>Beauvais</b:Last>
            <b:First>Laura</b:First>
            <b:Middle>L.</b:Middle>
          </b:Person>
        </b:NameList>
      </b:Author>
      <b:BookAuthor>
        <b:NameList>
          <b:Person>
            <b:Last>Thompson</b:Last>
            <b:First>Cynthia</b:First>
            <b:Middle>A.</b:Middle>
          </b:Person>
          <b:Person>
            <b:Last>Beauvais</b:Last>
            <b:First>Laura</b:First>
            <b:Middle>L.</b:Middle>
          </b:Person>
        </b:NameList>
      </b:BookAuthor>
    </b:Author>
    <b:Title>Work-Life Balance</b:Title>
    <b:Year>2000</b:Year>
    <b:City>Upper Saddle River</b:City>
    <b:Publisher>Prentice Hall</b:Publisher>
    <b:RefOrder>2</b:RefOrder>
  </b:Source>
</b:Sources>
</file>

<file path=customXml/itemProps1.xml><?xml version="1.0" encoding="utf-8"?>
<ds:datastoreItem xmlns:ds="http://schemas.openxmlformats.org/officeDocument/2006/customXml" ds:itemID="{4022979C-6F54-4726-9AEB-7880B3E6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 Corporation</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Duperval, Silra M</dc:creator>
  <cp:lastModifiedBy>Duperval, Silra M</cp:lastModifiedBy>
  <cp:revision>2</cp:revision>
  <dcterms:created xsi:type="dcterms:W3CDTF">2014-04-09T17:50:00Z</dcterms:created>
  <dcterms:modified xsi:type="dcterms:W3CDTF">2014-05-15T18:18:00Z</dcterms:modified>
</cp:coreProperties>
</file>