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81F" w:rsidRDefault="0012281F" w:rsidP="00254502">
      <w:pPr>
        <w:spacing w:line="480" w:lineRule="auto"/>
        <w:jc w:val="center"/>
        <w:rPr>
          <w:sz w:val="24"/>
        </w:rPr>
      </w:pPr>
    </w:p>
    <w:p w:rsidR="0012281F" w:rsidRDefault="0012281F" w:rsidP="00254502">
      <w:pPr>
        <w:spacing w:line="480" w:lineRule="auto"/>
        <w:jc w:val="center"/>
        <w:rPr>
          <w:sz w:val="24"/>
        </w:rPr>
      </w:pPr>
    </w:p>
    <w:p w:rsidR="0012281F" w:rsidRDefault="0012281F" w:rsidP="00254502">
      <w:pPr>
        <w:spacing w:line="480" w:lineRule="auto"/>
        <w:jc w:val="center"/>
        <w:rPr>
          <w:sz w:val="24"/>
        </w:rPr>
      </w:pPr>
    </w:p>
    <w:p w:rsidR="0012281F" w:rsidRDefault="0012281F" w:rsidP="00254502">
      <w:pPr>
        <w:spacing w:line="480" w:lineRule="auto"/>
        <w:jc w:val="center"/>
        <w:rPr>
          <w:sz w:val="24"/>
        </w:rPr>
      </w:pPr>
    </w:p>
    <w:p w:rsidR="0012281F" w:rsidRDefault="0012281F" w:rsidP="00254502">
      <w:pPr>
        <w:spacing w:line="480" w:lineRule="auto"/>
        <w:jc w:val="center"/>
        <w:rPr>
          <w:sz w:val="24"/>
        </w:rPr>
      </w:pPr>
      <w:r>
        <w:rPr>
          <w:sz w:val="24"/>
        </w:rPr>
        <w:t>Bellevue University</w:t>
      </w:r>
    </w:p>
    <w:p w:rsidR="0012281F" w:rsidRDefault="0012281F" w:rsidP="00254502">
      <w:pPr>
        <w:spacing w:line="480" w:lineRule="auto"/>
        <w:jc w:val="center"/>
        <w:rPr>
          <w:sz w:val="24"/>
        </w:rPr>
      </w:pPr>
      <w:r>
        <w:rPr>
          <w:sz w:val="24"/>
        </w:rPr>
        <w:t>MBA 633 Advanced Organizational Behaviors</w:t>
      </w:r>
    </w:p>
    <w:p w:rsidR="0012281F" w:rsidRDefault="0012281F" w:rsidP="00254502">
      <w:pPr>
        <w:spacing w:line="480" w:lineRule="auto"/>
        <w:jc w:val="center"/>
        <w:rPr>
          <w:sz w:val="24"/>
        </w:rPr>
      </w:pPr>
      <w:r>
        <w:rPr>
          <w:sz w:val="24"/>
        </w:rPr>
        <w:t xml:space="preserve">Case: Robin Martin Jones </w:t>
      </w:r>
    </w:p>
    <w:p w:rsidR="00AF53E2" w:rsidRDefault="0012281F" w:rsidP="00254502">
      <w:pPr>
        <w:spacing w:line="480" w:lineRule="auto"/>
        <w:jc w:val="center"/>
        <w:rPr>
          <w:sz w:val="24"/>
        </w:rPr>
      </w:pPr>
      <w:proofErr w:type="spellStart"/>
      <w:r>
        <w:rPr>
          <w:sz w:val="24"/>
        </w:rPr>
        <w:t>Muzaffar</w:t>
      </w:r>
      <w:proofErr w:type="spellEnd"/>
      <w:r>
        <w:rPr>
          <w:sz w:val="24"/>
        </w:rPr>
        <w:t xml:space="preserve"> </w:t>
      </w:r>
      <w:proofErr w:type="spellStart"/>
      <w:r>
        <w:rPr>
          <w:sz w:val="24"/>
        </w:rPr>
        <w:t>Ashuraliev</w:t>
      </w:r>
      <w:proofErr w:type="spellEnd"/>
    </w:p>
    <w:p w:rsidR="0012281F" w:rsidRDefault="0012281F" w:rsidP="00254502">
      <w:pPr>
        <w:spacing w:line="480" w:lineRule="auto"/>
        <w:jc w:val="center"/>
        <w:rPr>
          <w:sz w:val="24"/>
        </w:rPr>
      </w:pPr>
    </w:p>
    <w:p w:rsidR="0012281F" w:rsidRDefault="0012281F" w:rsidP="00254502">
      <w:pPr>
        <w:spacing w:line="480" w:lineRule="auto"/>
        <w:jc w:val="center"/>
        <w:rPr>
          <w:sz w:val="24"/>
        </w:rPr>
      </w:pPr>
    </w:p>
    <w:p w:rsidR="0012281F" w:rsidRDefault="0012281F" w:rsidP="00254502">
      <w:pPr>
        <w:spacing w:line="480" w:lineRule="auto"/>
        <w:jc w:val="center"/>
        <w:rPr>
          <w:sz w:val="24"/>
        </w:rPr>
      </w:pPr>
    </w:p>
    <w:p w:rsidR="0012281F" w:rsidRDefault="0012281F" w:rsidP="00254502">
      <w:pPr>
        <w:spacing w:line="480" w:lineRule="auto"/>
        <w:jc w:val="center"/>
        <w:rPr>
          <w:sz w:val="24"/>
        </w:rPr>
      </w:pPr>
    </w:p>
    <w:p w:rsidR="0012281F" w:rsidRDefault="0012281F" w:rsidP="00254502">
      <w:pPr>
        <w:spacing w:line="480" w:lineRule="auto"/>
        <w:jc w:val="center"/>
        <w:rPr>
          <w:sz w:val="24"/>
        </w:rPr>
      </w:pPr>
    </w:p>
    <w:p w:rsidR="0012281F" w:rsidRDefault="0012281F" w:rsidP="00254502">
      <w:pPr>
        <w:spacing w:line="480" w:lineRule="auto"/>
        <w:jc w:val="center"/>
        <w:rPr>
          <w:sz w:val="24"/>
        </w:rPr>
      </w:pPr>
    </w:p>
    <w:p w:rsidR="0012281F" w:rsidRDefault="0012281F" w:rsidP="00254502">
      <w:pPr>
        <w:spacing w:line="480" w:lineRule="auto"/>
        <w:jc w:val="center"/>
        <w:rPr>
          <w:sz w:val="24"/>
        </w:rPr>
      </w:pPr>
    </w:p>
    <w:p w:rsidR="0012281F" w:rsidRDefault="0012281F" w:rsidP="00254502">
      <w:pPr>
        <w:spacing w:line="480" w:lineRule="auto"/>
        <w:jc w:val="center"/>
        <w:rPr>
          <w:sz w:val="24"/>
        </w:rPr>
      </w:pPr>
    </w:p>
    <w:p w:rsidR="0012281F" w:rsidRDefault="0012281F" w:rsidP="00254502">
      <w:pPr>
        <w:spacing w:line="480" w:lineRule="auto"/>
        <w:rPr>
          <w:sz w:val="24"/>
        </w:rPr>
      </w:pPr>
    </w:p>
    <w:p w:rsidR="0012281F" w:rsidRDefault="0012281F" w:rsidP="00254502">
      <w:pPr>
        <w:spacing w:line="480" w:lineRule="auto"/>
        <w:rPr>
          <w:rStyle w:val="apple-converted-space"/>
          <w:color w:val="333333"/>
          <w:sz w:val="24"/>
        </w:rPr>
      </w:pPr>
      <w:r w:rsidRPr="0012281F">
        <w:rPr>
          <w:color w:val="333333"/>
          <w:sz w:val="24"/>
        </w:rPr>
        <w:lastRenderedPageBreak/>
        <w:t>1. Description</w:t>
      </w:r>
      <w:r w:rsidRPr="0012281F">
        <w:rPr>
          <w:color w:val="333333"/>
          <w:sz w:val="24"/>
        </w:rPr>
        <w:br/>
        <w:t>Robin Martin-Jones has excelled to obtain her business degree in finance and would love opportunity to work for a small entrepreneurial type of firm, but she is soon given the opportunity to work for a Fortune 500 company.   A Fortune 500 company that has a great background and that could further her career in finance.   She accepts the offer to the Fortune 500 and continues to advance throughout the company until her career advancements takes a halt after she gets married and has a child.  </w:t>
      </w:r>
      <w:r w:rsidRPr="0012281F">
        <w:rPr>
          <w:rStyle w:val="apple-converted-space"/>
          <w:color w:val="333333"/>
          <w:sz w:val="24"/>
        </w:rPr>
        <w:t> </w:t>
      </w:r>
    </w:p>
    <w:p w:rsidR="0012281F" w:rsidRDefault="0012281F" w:rsidP="00254502">
      <w:pPr>
        <w:spacing w:line="480" w:lineRule="auto"/>
        <w:rPr>
          <w:color w:val="333333"/>
          <w:sz w:val="24"/>
        </w:rPr>
      </w:pPr>
      <w:r>
        <w:rPr>
          <w:rStyle w:val="apple-converted-space"/>
          <w:color w:val="333333"/>
          <w:sz w:val="24"/>
        </w:rPr>
        <w:t>2.</w:t>
      </w:r>
      <w:r w:rsidRPr="0012281F">
        <w:rPr>
          <w:rFonts w:ascii="Arial" w:hAnsi="Arial" w:cs="Arial"/>
          <w:color w:val="333333"/>
          <w:sz w:val="18"/>
          <w:szCs w:val="18"/>
        </w:rPr>
        <w:t xml:space="preserve"> </w:t>
      </w:r>
      <w:r>
        <w:rPr>
          <w:color w:val="333333"/>
          <w:sz w:val="24"/>
        </w:rPr>
        <w:t>Diagnosis</w:t>
      </w:r>
      <w:r w:rsidRPr="0012281F">
        <w:rPr>
          <w:color w:val="333333"/>
          <w:sz w:val="24"/>
        </w:rPr>
        <w:br/>
        <w:t>The problem here is not her ability to work hard and excel within the company, it was the lack of knowledge she obtained about family life before working with the company and it’s the lack of help the company gives for families.   The reason she is not advancing with the company is because the company seems to frown upon a family life. It is obvious that this Fortune 500 Company does not offer a family benefit plan or that the department in which Robin works for does not do well with those that has a family life.</w:t>
      </w:r>
    </w:p>
    <w:p w:rsidR="0012281F" w:rsidRDefault="0012281F" w:rsidP="00254502">
      <w:pPr>
        <w:spacing w:line="480" w:lineRule="auto"/>
        <w:rPr>
          <w:color w:val="333333"/>
          <w:sz w:val="24"/>
        </w:rPr>
      </w:pPr>
      <w:r>
        <w:rPr>
          <w:color w:val="333333"/>
          <w:sz w:val="24"/>
        </w:rPr>
        <w:t>3. Theory</w:t>
      </w:r>
      <w:r w:rsidRPr="0012281F">
        <w:rPr>
          <w:color w:val="333333"/>
          <w:sz w:val="24"/>
        </w:rPr>
        <w:br/>
        <w:t>Struggling work and family can be difficult, whether or not we are the husband or the wife.   Each job is as equally important, but its how the company helps the situations in order to deal with stress in the workplace.   It is up to us as the potential employee to first ask all the right questions regarding the company’s policy and then negotiate what works for us once hired.   Once hired, it’s up to both sides of the parties to work together to make the environment less stressful and more open to help and support.  </w:t>
      </w:r>
    </w:p>
    <w:p w:rsidR="00254502" w:rsidRDefault="00254502" w:rsidP="00254502">
      <w:pPr>
        <w:spacing w:line="480" w:lineRule="auto"/>
        <w:rPr>
          <w:color w:val="333333"/>
          <w:sz w:val="24"/>
        </w:rPr>
      </w:pPr>
    </w:p>
    <w:p w:rsidR="00506783" w:rsidRDefault="0019002B" w:rsidP="00254502">
      <w:pPr>
        <w:spacing w:line="480" w:lineRule="auto"/>
        <w:rPr>
          <w:color w:val="333333"/>
          <w:sz w:val="24"/>
        </w:rPr>
      </w:pPr>
      <w:r>
        <w:rPr>
          <w:color w:val="333333"/>
          <w:sz w:val="24"/>
        </w:rPr>
        <w:lastRenderedPageBreak/>
        <w:t>4. Prescription</w:t>
      </w:r>
    </w:p>
    <w:p w:rsidR="00506783" w:rsidRDefault="0019002B" w:rsidP="00254502">
      <w:pPr>
        <w:spacing w:line="480" w:lineRule="auto"/>
        <w:rPr>
          <w:color w:val="333333"/>
          <w:sz w:val="24"/>
        </w:rPr>
      </w:pPr>
      <w:r>
        <w:rPr>
          <w:color w:val="333333"/>
          <w:sz w:val="24"/>
        </w:rPr>
        <w:t>As a solution, companies should include</w:t>
      </w:r>
      <w:r w:rsidR="00506783">
        <w:rPr>
          <w:color w:val="333333"/>
          <w:sz w:val="24"/>
        </w:rPr>
        <w:t xml:space="preserve"> some policies for</w:t>
      </w:r>
      <w:r>
        <w:rPr>
          <w:color w:val="333333"/>
          <w:sz w:val="24"/>
        </w:rPr>
        <w:t xml:space="preserve"> employees</w:t>
      </w:r>
      <w:r w:rsidR="00506783">
        <w:rPr>
          <w:color w:val="333333"/>
          <w:sz w:val="24"/>
        </w:rPr>
        <w:t xml:space="preserve"> to protect them when they are in difficult situations.</w:t>
      </w:r>
      <w:r>
        <w:rPr>
          <w:color w:val="333333"/>
          <w:sz w:val="24"/>
        </w:rPr>
        <w:t xml:space="preserve"> </w:t>
      </w:r>
      <w:r w:rsidR="00506783">
        <w:rPr>
          <w:color w:val="333333"/>
          <w:sz w:val="24"/>
        </w:rPr>
        <w:t>Furthermore, h</w:t>
      </w:r>
      <w:r w:rsidR="00506783" w:rsidRPr="0012281F">
        <w:rPr>
          <w:color w:val="333333"/>
          <w:sz w:val="24"/>
        </w:rPr>
        <w:t>aving the family support from the company and the supervisors help with the stress of having to deal with the events that pop up at home while at work, such as the babysitter is sick, or the child is sick and the school needs someone to pick them up, or calling to make sure</w:t>
      </w:r>
      <w:r w:rsidR="00506783">
        <w:rPr>
          <w:color w:val="333333"/>
          <w:sz w:val="24"/>
        </w:rPr>
        <w:t xml:space="preserve"> the children got home okay.   H</w:t>
      </w:r>
      <w:r w:rsidR="00506783" w:rsidRPr="0012281F">
        <w:rPr>
          <w:color w:val="333333"/>
          <w:sz w:val="24"/>
        </w:rPr>
        <w:t xml:space="preserve">aving the moral support through the company is a great thing, but it should be valued </w:t>
      </w:r>
      <w:r w:rsidR="00506783">
        <w:rPr>
          <w:color w:val="333333"/>
          <w:sz w:val="24"/>
        </w:rPr>
        <w:t>and not abused; it can affect an employee’s perception of her job, her quality of life, and her experience of work/family conflict and stress.</w:t>
      </w:r>
    </w:p>
    <w:p w:rsidR="00506783" w:rsidRDefault="00506783" w:rsidP="00254502">
      <w:pPr>
        <w:spacing w:line="480" w:lineRule="auto"/>
        <w:rPr>
          <w:color w:val="333333"/>
          <w:sz w:val="24"/>
        </w:rPr>
      </w:pPr>
      <w:r>
        <w:rPr>
          <w:color w:val="333333"/>
          <w:sz w:val="24"/>
        </w:rPr>
        <w:t>5. Fallout</w:t>
      </w:r>
    </w:p>
    <w:p w:rsidR="00506783" w:rsidRDefault="00506783" w:rsidP="00254502">
      <w:pPr>
        <w:spacing w:line="480" w:lineRule="auto"/>
        <w:rPr>
          <w:color w:val="333333"/>
          <w:sz w:val="24"/>
        </w:rPr>
      </w:pPr>
      <w:r>
        <w:rPr>
          <w:color w:val="333333"/>
          <w:sz w:val="24"/>
        </w:rPr>
        <w:t xml:space="preserve">Finally, story ends up Robin’s leaving her job </w:t>
      </w:r>
      <w:r w:rsidR="00657D21">
        <w:rPr>
          <w:color w:val="333333"/>
          <w:sz w:val="24"/>
        </w:rPr>
        <w:t>after three more years no promotions. She was disappointed of being passed over in spite of her track record, motivation, commitment and training. At the end we can see company was left without Ro</w:t>
      </w:r>
      <w:r w:rsidR="00254502">
        <w:rPr>
          <w:color w:val="333333"/>
          <w:sz w:val="24"/>
        </w:rPr>
        <w:t xml:space="preserve">bin, one of the intellectual and active employers, due to her family problems. </w:t>
      </w:r>
    </w:p>
    <w:p w:rsidR="0019002B" w:rsidRPr="0012281F" w:rsidRDefault="0019002B" w:rsidP="00254502">
      <w:pPr>
        <w:spacing w:line="480" w:lineRule="auto"/>
        <w:rPr>
          <w:color w:val="333333"/>
          <w:sz w:val="24"/>
        </w:rPr>
      </w:pPr>
    </w:p>
    <w:p w:rsidR="0012281F" w:rsidRPr="0012281F" w:rsidRDefault="0012281F" w:rsidP="00254502">
      <w:pPr>
        <w:spacing w:line="480" w:lineRule="auto"/>
        <w:jc w:val="center"/>
        <w:rPr>
          <w:sz w:val="24"/>
        </w:rPr>
      </w:pPr>
    </w:p>
    <w:sectPr w:rsidR="0012281F" w:rsidRPr="0012281F" w:rsidSect="00AF53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281F"/>
    <w:rsid w:val="0012281F"/>
    <w:rsid w:val="0019002B"/>
    <w:rsid w:val="00254502"/>
    <w:rsid w:val="00506783"/>
    <w:rsid w:val="00657D21"/>
    <w:rsid w:val="00AF53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81F"/>
    <w:rPr>
      <w:rFonts w:ascii="Times New Roman" w:hAnsi="Times New Roman" w:cs="Times New Roman"/>
      <w:sz w:val="1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2281F"/>
  </w:style>
</w:styles>
</file>

<file path=word/webSettings.xml><?xml version="1.0" encoding="utf-8"?>
<w:webSettings xmlns:r="http://schemas.openxmlformats.org/officeDocument/2006/relationships" xmlns:w="http://schemas.openxmlformats.org/wordprocessingml/2006/main">
  <w:divs>
    <w:div w:id="209107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406</Words>
  <Characters>2319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Muzaffar</dc:creator>
  <cp:lastModifiedBy>Muzaffar</cp:lastModifiedBy>
  <cp:revision>1</cp:revision>
  <dcterms:created xsi:type="dcterms:W3CDTF">2014-01-15T00:54:00Z</dcterms:created>
  <dcterms:modified xsi:type="dcterms:W3CDTF">2014-01-15T01:39:00Z</dcterms:modified>
</cp:coreProperties>
</file>