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4E2" w:rsidRPr="005E44E2" w:rsidRDefault="005E44E2" w:rsidP="005E44E2">
      <w:pPr>
        <w:rPr>
          <w:rFonts w:ascii="Times New Roman" w:hAnsi="Times New Roman" w:cs="Times New Roman"/>
          <w:b/>
          <w:sz w:val="24"/>
          <w:szCs w:val="24"/>
          <w:u w:val="single"/>
        </w:rPr>
      </w:pPr>
      <w:r w:rsidRPr="005E44E2">
        <w:rPr>
          <w:rFonts w:ascii="Times New Roman" w:hAnsi="Times New Roman" w:cs="Times New Roman"/>
          <w:b/>
          <w:sz w:val="24"/>
          <w:szCs w:val="24"/>
          <w:u w:val="single"/>
        </w:rPr>
        <w:t>Module 24</w:t>
      </w:r>
    </w:p>
    <w:p w:rsidR="005E44E2" w:rsidRDefault="005E44E2" w:rsidP="005E44E2">
      <w:r>
        <w:t>2. If the total deviation is 683.78 and the within-group deviation is 457.52, what is the between-group deviation?</w:t>
      </w:r>
      <w:bookmarkStart w:id="0" w:name="_GoBack"/>
      <w:bookmarkEnd w:id="0"/>
    </w:p>
    <w:p w:rsidR="005E44E2" w:rsidRDefault="005E44E2" w:rsidP="005E44E2"/>
    <w:p w:rsidR="005E44E2" w:rsidRPr="005E44E2" w:rsidRDefault="005E44E2" w:rsidP="005E44E2">
      <w:pPr>
        <w:rPr>
          <w:rFonts w:ascii="Times New Roman" w:eastAsia="Times New Roman" w:hAnsi="Times New Roman" w:cs="Times New Roman"/>
          <w:b/>
          <w:sz w:val="24"/>
          <w:szCs w:val="24"/>
          <w:u w:val="single"/>
        </w:rPr>
      </w:pPr>
      <w:r w:rsidRPr="005E44E2">
        <w:rPr>
          <w:rFonts w:ascii="Times New Roman" w:eastAsia="Times New Roman" w:hAnsi="Times New Roman" w:cs="Times New Roman"/>
          <w:b/>
          <w:sz w:val="24"/>
          <w:szCs w:val="24"/>
          <w:u w:val="single"/>
        </w:rPr>
        <w:t>Module 25</w:t>
      </w:r>
    </w:p>
    <w:p w:rsidR="005E44E2" w:rsidRPr="005E44E2" w:rsidRDefault="005E44E2" w:rsidP="005E44E2">
      <w:pPr>
        <w:rPr>
          <w:rFonts w:ascii="Times New Roman" w:hAnsi="Times New Roman" w:cs="Times New Roman"/>
          <w:sz w:val="24"/>
          <w:szCs w:val="24"/>
        </w:rPr>
      </w:pPr>
      <w:r w:rsidRPr="005E44E2">
        <w:rPr>
          <w:rFonts w:ascii="Times New Roman" w:hAnsi="Times New Roman" w:cs="Times New Roman"/>
          <w:sz w:val="24"/>
          <w:szCs w:val="24"/>
        </w:rPr>
        <w:t xml:space="preserve">10.  Examine the following ANOVA </w:t>
      </w:r>
      <w:proofErr w:type="spellStart"/>
      <w:r w:rsidRPr="005E44E2">
        <w:rPr>
          <w:rFonts w:ascii="Times New Roman" w:hAnsi="Times New Roman" w:cs="Times New Roman"/>
          <w:sz w:val="24"/>
          <w:szCs w:val="24"/>
        </w:rPr>
        <w:t>summartd</w:t>
      </w:r>
      <w:proofErr w:type="spellEnd"/>
      <w:r w:rsidRPr="005E44E2">
        <w:rPr>
          <w:rFonts w:ascii="Times New Roman" w:hAnsi="Times New Roman" w:cs="Times New Roman"/>
          <w:sz w:val="24"/>
          <w:szCs w:val="24"/>
        </w:rPr>
        <w:t xml:space="preserve"> table: </w:t>
      </w:r>
    </w:p>
    <w:bookmarkStart w:id="1" w:name="_MON_1550226800"/>
    <w:bookmarkEnd w:id="1"/>
    <w:p w:rsidR="005E44E2" w:rsidRPr="005E44E2" w:rsidRDefault="005E44E2" w:rsidP="005E44E2">
      <w:pPr>
        <w:rPr>
          <w:rFonts w:ascii="Times New Roman" w:hAnsi="Times New Roman" w:cs="Times New Roman"/>
          <w:sz w:val="24"/>
          <w:szCs w:val="24"/>
        </w:rPr>
      </w:pPr>
      <w:r w:rsidRPr="005E44E2">
        <w:rPr>
          <w:rFonts w:ascii="Times New Roman" w:hAnsi="Times New Roman" w:cs="Times New Roman"/>
          <w:sz w:val="24"/>
          <w:szCs w:val="24"/>
        </w:rPr>
        <w:object w:dxaOrig="7761" w:dyaOrig="2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63.75pt" o:ole="">
            <v:imagedata r:id="rId5" o:title="" cropbottom="37543f" cropright="17620f"/>
          </v:shape>
          <o:OLEObject Type="Embed" ProgID="Excel.Sheet.12" ShapeID="_x0000_i1025" DrawAspect="Content" ObjectID="_1550227910" r:id="rId6"/>
        </w:object>
      </w:r>
    </w:p>
    <w:p w:rsidR="005E44E2" w:rsidRPr="005E44E2" w:rsidRDefault="005E44E2" w:rsidP="005E44E2">
      <w:pPr>
        <w:rPr>
          <w:rFonts w:ascii="Times New Roman" w:hAnsi="Times New Roman" w:cs="Times New Roman"/>
          <w:sz w:val="24"/>
          <w:szCs w:val="24"/>
        </w:rPr>
      </w:pPr>
    </w:p>
    <w:p w:rsidR="005E44E2" w:rsidRPr="005E44E2" w:rsidRDefault="005E44E2" w:rsidP="005E44E2">
      <w:pPr>
        <w:numPr>
          <w:ilvl w:val="0"/>
          <w:numId w:val="1"/>
        </w:numPr>
        <w:contextualSpacing/>
        <w:rPr>
          <w:rFonts w:ascii="Times New Roman" w:hAnsi="Times New Roman" w:cs="Times New Roman"/>
          <w:sz w:val="24"/>
          <w:szCs w:val="24"/>
        </w:rPr>
      </w:pPr>
      <w:r w:rsidRPr="005E44E2">
        <w:rPr>
          <w:rFonts w:ascii="Times New Roman" w:hAnsi="Times New Roman" w:cs="Times New Roman"/>
          <w:sz w:val="24"/>
          <w:szCs w:val="24"/>
        </w:rPr>
        <w:t xml:space="preserve">How many groups were there in the study? </w:t>
      </w:r>
    </w:p>
    <w:p w:rsidR="005E44E2" w:rsidRPr="005E44E2" w:rsidRDefault="005E44E2" w:rsidP="005E44E2">
      <w:pPr>
        <w:numPr>
          <w:ilvl w:val="0"/>
          <w:numId w:val="1"/>
        </w:numPr>
        <w:contextualSpacing/>
        <w:rPr>
          <w:rFonts w:ascii="Times New Roman" w:hAnsi="Times New Roman" w:cs="Times New Roman"/>
          <w:sz w:val="24"/>
          <w:szCs w:val="24"/>
        </w:rPr>
      </w:pPr>
      <w:r w:rsidRPr="005E44E2">
        <w:rPr>
          <w:rFonts w:ascii="Times New Roman" w:hAnsi="Times New Roman" w:cs="Times New Roman"/>
          <w:sz w:val="24"/>
          <w:szCs w:val="24"/>
        </w:rPr>
        <w:t xml:space="preserve">Assuming equal numbers of subjects per </w:t>
      </w:r>
      <w:proofErr w:type="spellStart"/>
      <w:r w:rsidRPr="005E44E2">
        <w:rPr>
          <w:rFonts w:ascii="Times New Roman" w:hAnsi="Times New Roman" w:cs="Times New Roman"/>
          <w:sz w:val="24"/>
          <w:szCs w:val="24"/>
        </w:rPr>
        <w:t>grouptd</w:t>
      </w:r>
      <w:proofErr w:type="spellEnd"/>
      <w:r w:rsidRPr="005E44E2">
        <w:rPr>
          <w:rFonts w:ascii="Times New Roman" w:hAnsi="Times New Roman" w:cs="Times New Roman"/>
          <w:sz w:val="24"/>
          <w:szCs w:val="24"/>
        </w:rPr>
        <w:t xml:space="preserve"> how many subjects were in each group? </w:t>
      </w:r>
    </w:p>
    <w:p w:rsidR="005E44E2" w:rsidRPr="005E44E2" w:rsidRDefault="005E44E2" w:rsidP="005E44E2">
      <w:pPr>
        <w:numPr>
          <w:ilvl w:val="0"/>
          <w:numId w:val="1"/>
        </w:numPr>
        <w:contextualSpacing/>
        <w:rPr>
          <w:rFonts w:ascii="Times New Roman" w:hAnsi="Times New Roman" w:cs="Times New Roman"/>
          <w:sz w:val="24"/>
          <w:szCs w:val="24"/>
        </w:rPr>
      </w:pPr>
      <w:r w:rsidRPr="005E44E2">
        <w:rPr>
          <w:rFonts w:ascii="Times New Roman" w:hAnsi="Times New Roman" w:cs="Times New Roman"/>
          <w:sz w:val="24"/>
          <w:szCs w:val="24"/>
        </w:rPr>
        <w:t xml:space="preserve">What is the tabled critical value of F </w:t>
      </w:r>
      <w:proofErr w:type="spellStart"/>
      <w:r w:rsidRPr="005E44E2">
        <w:rPr>
          <w:rFonts w:ascii="Times New Roman" w:hAnsi="Times New Roman" w:cs="Times New Roman"/>
          <w:sz w:val="24"/>
          <w:szCs w:val="24"/>
        </w:rPr>
        <w:t>atd</w:t>
      </w:r>
      <w:proofErr w:type="spellEnd"/>
      <w:r w:rsidRPr="005E44E2">
        <w:rPr>
          <w:rFonts w:ascii="Times New Roman" w:hAnsi="Times New Roman" w:cs="Times New Roman"/>
          <w:sz w:val="24"/>
          <w:szCs w:val="24"/>
        </w:rPr>
        <w:t xml:space="preserve"> the .01 level? </w:t>
      </w:r>
    </w:p>
    <w:p w:rsidR="005E44E2" w:rsidRPr="005E44E2" w:rsidRDefault="005E44E2" w:rsidP="005E44E2">
      <w:pPr>
        <w:numPr>
          <w:ilvl w:val="0"/>
          <w:numId w:val="1"/>
        </w:numPr>
        <w:contextualSpacing/>
        <w:rPr>
          <w:rFonts w:ascii="Times New Roman" w:hAnsi="Times New Roman" w:cs="Times New Roman"/>
          <w:sz w:val="24"/>
          <w:szCs w:val="24"/>
        </w:rPr>
      </w:pPr>
      <w:r w:rsidRPr="005E44E2">
        <w:rPr>
          <w:rFonts w:ascii="Times New Roman" w:hAnsi="Times New Roman" w:cs="Times New Roman"/>
          <w:sz w:val="24"/>
          <w:szCs w:val="24"/>
        </w:rPr>
        <w:t xml:space="preserve">What level of confidence can you have </w:t>
      </w:r>
      <w:proofErr w:type="spellStart"/>
      <w:r w:rsidRPr="005E44E2">
        <w:rPr>
          <w:rFonts w:ascii="Times New Roman" w:hAnsi="Times New Roman" w:cs="Times New Roman"/>
          <w:sz w:val="24"/>
          <w:szCs w:val="24"/>
        </w:rPr>
        <w:t>itd</w:t>
      </w:r>
      <w:proofErr w:type="spellEnd"/>
      <w:r w:rsidRPr="005E44E2">
        <w:rPr>
          <w:rFonts w:ascii="Times New Roman" w:hAnsi="Times New Roman" w:cs="Times New Roman"/>
          <w:sz w:val="24"/>
          <w:szCs w:val="24"/>
        </w:rPr>
        <w:t xml:space="preserve"> rejecting the null hypothesis? Conversely, if you reject the null hypothesis, what is the probability that you have made a Type 1 error?</w:t>
      </w:r>
    </w:p>
    <w:p w:rsidR="005E44E2" w:rsidRDefault="005E44E2" w:rsidP="005E44E2"/>
    <w:p w:rsidR="005E44E2" w:rsidRPr="005E44E2" w:rsidRDefault="005E44E2" w:rsidP="005E44E2">
      <w:pPr>
        <w:rPr>
          <w:rFonts w:ascii="Times New Roman" w:hAnsi="Times New Roman" w:cs="Times New Roman"/>
          <w:sz w:val="24"/>
          <w:szCs w:val="24"/>
        </w:rPr>
      </w:pPr>
      <w:r w:rsidRPr="005E44E2">
        <w:rPr>
          <w:rFonts w:ascii="Times New Roman" w:hAnsi="Times New Roman" w:cs="Times New Roman"/>
          <w:sz w:val="24"/>
          <w:szCs w:val="24"/>
        </w:rPr>
        <w:t xml:space="preserve">5. More students than not gain weight during their first year of college. A nutritionist wonders if this is due to the type of food served in campus dining centers. She compares the number of pounds gained during the academic year by 10 randomly selected freshmen in each of three groups: lives and eats at home, lives on campus and eats in campus dining hall, lives in an apartment and prepares own meals. Here are the pounds gained by each student: </w:t>
      </w:r>
    </w:p>
    <w:bookmarkStart w:id="2" w:name="_MON_1550227170"/>
    <w:bookmarkEnd w:id="2"/>
    <w:p w:rsidR="005E44E2" w:rsidRPr="005E44E2" w:rsidRDefault="005E44E2" w:rsidP="005E44E2">
      <w:pPr>
        <w:rPr>
          <w:rFonts w:ascii="Times New Roman" w:hAnsi="Times New Roman" w:cs="Times New Roman"/>
          <w:sz w:val="24"/>
          <w:szCs w:val="24"/>
        </w:rPr>
      </w:pPr>
      <w:r w:rsidRPr="005E44E2">
        <w:rPr>
          <w:rFonts w:ascii="Times New Roman" w:hAnsi="Times New Roman" w:cs="Times New Roman"/>
          <w:sz w:val="24"/>
          <w:szCs w:val="24"/>
        </w:rPr>
        <w:object w:dxaOrig="7353" w:dyaOrig="3499">
          <v:shape id="_x0000_i1027" type="#_x0000_t75" style="width:483.75pt;height:162.75pt" o:ole="">
            <v:imagedata r:id="rId7" o:title="" cropbottom="4500f"/>
          </v:shape>
          <o:OLEObject Type="Embed" ProgID="Excel.Sheet.12" ShapeID="_x0000_i1027" DrawAspect="Content" ObjectID="_1550227911" r:id="rId8"/>
        </w:object>
      </w:r>
    </w:p>
    <w:p w:rsidR="005E44E2" w:rsidRPr="005E44E2" w:rsidRDefault="005E44E2" w:rsidP="005E44E2">
      <w:pPr>
        <w:numPr>
          <w:ilvl w:val="0"/>
          <w:numId w:val="2"/>
        </w:numPr>
        <w:contextualSpacing/>
        <w:rPr>
          <w:rFonts w:ascii="Times New Roman" w:hAnsi="Times New Roman" w:cs="Times New Roman"/>
          <w:sz w:val="24"/>
          <w:szCs w:val="24"/>
        </w:rPr>
      </w:pPr>
      <w:r w:rsidRPr="005E44E2">
        <w:rPr>
          <w:rFonts w:ascii="Times New Roman" w:hAnsi="Times New Roman" w:cs="Times New Roman"/>
          <w:sz w:val="24"/>
          <w:szCs w:val="24"/>
        </w:rPr>
        <w:t xml:space="preserve">State the H0. </w:t>
      </w:r>
    </w:p>
    <w:p w:rsidR="005E44E2" w:rsidRPr="005E44E2" w:rsidRDefault="005E44E2" w:rsidP="005E44E2">
      <w:pPr>
        <w:numPr>
          <w:ilvl w:val="0"/>
          <w:numId w:val="2"/>
        </w:numPr>
        <w:contextualSpacing/>
        <w:rPr>
          <w:rFonts w:ascii="Times New Roman" w:hAnsi="Times New Roman" w:cs="Times New Roman"/>
          <w:sz w:val="24"/>
          <w:szCs w:val="24"/>
        </w:rPr>
      </w:pPr>
      <w:r w:rsidRPr="005E44E2">
        <w:rPr>
          <w:rFonts w:ascii="Times New Roman" w:hAnsi="Times New Roman" w:cs="Times New Roman"/>
          <w:sz w:val="24"/>
          <w:szCs w:val="24"/>
        </w:rPr>
        <w:t xml:space="preserve">Prepare an ANOVA summary table of the results. </w:t>
      </w:r>
    </w:p>
    <w:p w:rsidR="005E44E2" w:rsidRPr="005E44E2" w:rsidRDefault="005E44E2" w:rsidP="005E44E2">
      <w:pPr>
        <w:numPr>
          <w:ilvl w:val="0"/>
          <w:numId w:val="2"/>
        </w:numPr>
        <w:contextualSpacing/>
        <w:rPr>
          <w:rFonts w:ascii="Times New Roman" w:hAnsi="Times New Roman" w:cs="Times New Roman"/>
          <w:sz w:val="24"/>
          <w:szCs w:val="24"/>
        </w:rPr>
      </w:pPr>
      <w:r w:rsidRPr="005E44E2">
        <w:rPr>
          <w:rFonts w:ascii="Times New Roman" w:hAnsi="Times New Roman" w:cs="Times New Roman"/>
          <w:sz w:val="24"/>
          <w:szCs w:val="24"/>
        </w:rPr>
        <w:t>Write the results in APA format.</w:t>
      </w:r>
    </w:p>
    <w:p w:rsidR="005E44E2" w:rsidRDefault="005E44E2" w:rsidP="005E44E2"/>
    <w:p w:rsidR="005E44E2" w:rsidRPr="005E44E2" w:rsidRDefault="005E44E2" w:rsidP="005E44E2">
      <w:pPr>
        <w:rPr>
          <w:rFonts w:ascii="Times New Roman" w:hAnsi="Times New Roman" w:cs="Times New Roman"/>
          <w:b/>
          <w:sz w:val="24"/>
          <w:szCs w:val="24"/>
          <w:u w:val="single"/>
        </w:rPr>
      </w:pPr>
      <w:r w:rsidRPr="005E44E2">
        <w:rPr>
          <w:rFonts w:ascii="Times New Roman" w:hAnsi="Times New Roman" w:cs="Times New Roman"/>
          <w:b/>
          <w:sz w:val="24"/>
          <w:szCs w:val="24"/>
          <w:u w:val="single"/>
        </w:rPr>
        <w:t>Module 26</w:t>
      </w:r>
    </w:p>
    <w:p w:rsidR="005E44E2" w:rsidRPr="005E44E2" w:rsidRDefault="005E44E2" w:rsidP="005E44E2">
      <w:pPr>
        <w:rPr>
          <w:rFonts w:ascii="Times New Roman" w:hAnsi="Times New Roman" w:cs="Times New Roman"/>
          <w:sz w:val="24"/>
          <w:szCs w:val="24"/>
        </w:rPr>
      </w:pPr>
      <w:r w:rsidRPr="005E44E2">
        <w:rPr>
          <w:rFonts w:ascii="Times New Roman" w:hAnsi="Times New Roman" w:cs="Times New Roman"/>
          <w:sz w:val="24"/>
          <w:szCs w:val="24"/>
        </w:rPr>
        <w:t>5. Exercise 5 in Module 25 examined freshmen weight gain due to where meals are eaten. Conduct a Tukey HSD at α = .05. Between which pair(s) does the source of the statistical significance lie?</w:t>
      </w:r>
    </w:p>
    <w:p w:rsidR="005E44E2" w:rsidRDefault="005E44E2" w:rsidP="005E44E2"/>
    <w:p w:rsidR="005E44E2" w:rsidRDefault="005E44E2"/>
    <w:sectPr w:rsidR="005E4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141D"/>
    <w:multiLevelType w:val="hybridMultilevel"/>
    <w:tmpl w:val="DA8CDB18"/>
    <w:lvl w:ilvl="0" w:tplc="359AB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668F4"/>
    <w:multiLevelType w:val="hybridMultilevel"/>
    <w:tmpl w:val="54B894C4"/>
    <w:lvl w:ilvl="0" w:tplc="EAF2F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E2"/>
    <w:rsid w:val="000450D8"/>
    <w:rsid w:val="00062490"/>
    <w:rsid w:val="000B749F"/>
    <w:rsid w:val="005E44E2"/>
    <w:rsid w:val="008F726E"/>
    <w:rsid w:val="0090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06ED"/>
  <w15:chartTrackingRefBased/>
  <w15:docId w15:val="{4F1F8D86-0939-4D24-BE4C-59140614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Benoit-Joyner</dc:creator>
  <cp:keywords/>
  <dc:description/>
  <cp:lastModifiedBy>Laura Benoit-Joyner</cp:lastModifiedBy>
  <cp:revision>1</cp:revision>
  <dcterms:created xsi:type="dcterms:W3CDTF">2017-03-05T19:02:00Z</dcterms:created>
  <dcterms:modified xsi:type="dcterms:W3CDTF">2017-03-05T19:05:00Z</dcterms:modified>
</cp:coreProperties>
</file>