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B6A3C"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highlight w:val="yellow"/>
        </w:rPr>
        <w:t>Part 2 –Individual Analysis Paper (Examines the same videos used for Part 1 of the assignment – this is an individual paper, not a group paper. This paper is worth 100 points.) IF THIS SECTION OF THE PAPER IS NOT COMPLETED 50 POINTS WILL BE DEDUCTED FROM THE ENTIRE RESEARCH PAPER GRADE. EDUC 202</w:t>
      </w:r>
      <w:r w:rsidRPr="006840DF">
        <w:rPr>
          <w:rFonts w:ascii="Times" w:eastAsia="Times New Roman" w:hAnsi="Times" w:cs="Times New Roman"/>
        </w:rPr>
        <w:t xml:space="preserve"> FALL 2015, G. </w:t>
      </w:r>
      <w:proofErr w:type="spellStart"/>
      <w:r w:rsidRPr="006840DF">
        <w:rPr>
          <w:rFonts w:ascii="Times" w:eastAsia="Times New Roman" w:hAnsi="Times" w:cs="Times New Roman"/>
        </w:rPr>
        <w:t>Homana</w:t>
      </w:r>
      <w:proofErr w:type="spellEnd"/>
      <w:r w:rsidRPr="006840DF">
        <w:rPr>
          <w:rFonts w:ascii="Times" w:eastAsia="Times New Roman" w:hAnsi="Times" w:cs="Times New Roman"/>
        </w:rPr>
        <w:t xml:space="preserve"> 16 This part of the paper requires you to go deeper and provide a critical analysis of a theme that is portrayed in the movies. Using the same two movies that you viewed in Parts 1 and 2 pick a central theme in one or both movies. An example of a central theme may include poverty, race, gender, discrimination or the depiction of the teacher as the “hero.” You may use one of these themes or select a more relevant theme from your movie(s). Make sure you select a theme that directly links to issues concerning urban education to analyze (the theme must be approved by the instructor). </w:t>
      </w:r>
      <w:r w:rsidRPr="00C27BFA">
        <w:rPr>
          <w:rFonts w:ascii="Times" w:eastAsia="Times New Roman" w:hAnsi="Times" w:cs="Times New Roman"/>
          <w:b/>
          <w:highlight w:val="yellow"/>
        </w:rPr>
        <w:t>Your paper must be at least 6 to 8 pages long, double spaced, in APA format and should analyze the components listed below</w:t>
      </w:r>
      <w:bookmarkStart w:id="0" w:name="_GoBack"/>
      <w:bookmarkEnd w:id="0"/>
      <w:r w:rsidRPr="006840DF">
        <w:rPr>
          <w:rFonts w:ascii="Times" w:eastAsia="Times New Roman" w:hAnsi="Times" w:cs="Times New Roman"/>
          <w:b/>
        </w:rPr>
        <w:t>.</w:t>
      </w:r>
      <w:r w:rsidRPr="006840DF">
        <w:rPr>
          <w:rFonts w:ascii="Times" w:eastAsia="Times New Roman" w:hAnsi="Times" w:cs="Times New Roman"/>
        </w:rPr>
        <w:t xml:space="preserve"> Support your arguments (in-text citations of references) using at least three annotated references (at least one reference must be new, i.e. not used in your group paper – no Wikipedia is allowed). You must also include the </w:t>
      </w:r>
      <w:proofErr w:type="spellStart"/>
      <w:r w:rsidRPr="006840DF">
        <w:rPr>
          <w:rFonts w:ascii="Times" w:eastAsia="Times New Roman" w:hAnsi="Times" w:cs="Times New Roman"/>
        </w:rPr>
        <w:t>moives</w:t>
      </w:r>
      <w:proofErr w:type="spellEnd"/>
      <w:r w:rsidRPr="006840DF">
        <w:rPr>
          <w:rFonts w:ascii="Times" w:eastAsia="Times New Roman" w:hAnsi="Times" w:cs="Times New Roman"/>
        </w:rPr>
        <w:t xml:space="preserve"> you are analyzing in your annotated bibliography (these movies do not count as part of the three references). All references must be in APA and on a separate reference page </w:t>
      </w:r>
      <w:r>
        <w:rPr>
          <w:rFonts w:ascii="Times" w:eastAsia="Times New Roman" w:hAnsi="Times" w:cs="Times New Roman"/>
        </w:rPr>
        <w:t>at the end of the paper:</w:t>
      </w:r>
    </w:p>
    <w:p w14:paraId="33B75331" w14:textId="77777777" w:rsidR="006840DF" w:rsidRDefault="006840DF" w:rsidP="006840DF">
      <w:pPr>
        <w:spacing w:line="480" w:lineRule="auto"/>
        <w:rPr>
          <w:rFonts w:ascii="Times" w:eastAsia="Times New Roman" w:hAnsi="Times" w:cs="Times New Roman"/>
        </w:rPr>
      </w:pPr>
    </w:p>
    <w:p w14:paraId="1AFF5F03"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t xml:space="preserve">1. Identify the theme portrayed in the movie(s). Support it with detail from the movie(s). 2. Do you believe the theme is portrayed truthfully or through myths? Why do you hold that belief? Be specific </w:t>
      </w:r>
    </w:p>
    <w:p w14:paraId="51ECB242"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lastRenderedPageBreak/>
        <w:t xml:space="preserve">3. Now take the opposite side to your response to question number 2 above. Answer the same question. </w:t>
      </w:r>
    </w:p>
    <w:p w14:paraId="007F625A"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t xml:space="preserve">4. Why is an understanding of this theme important for urban education and society? Support your arguments with detail. </w:t>
      </w:r>
    </w:p>
    <w:p w14:paraId="31ECB80A"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t xml:space="preserve">5. How can an analysis and a deeper understanding of this theme lead to changes in urban education? How? Support your arguments with details. </w:t>
      </w:r>
    </w:p>
    <w:p w14:paraId="615D2AF4"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t>6. Should this theme be a component of the movie? Justify your response. Does this movie(s) send a biased message to the viewer? How? What is the result?</w:t>
      </w:r>
    </w:p>
    <w:p w14:paraId="4E45B762" w14:textId="77777777" w:rsid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t xml:space="preserve"> 7. How would the person you selected for your biography project view this film and this central theme? Why? </w:t>
      </w:r>
    </w:p>
    <w:p w14:paraId="6398F993" w14:textId="77777777" w:rsidR="006840DF" w:rsidRPr="006840DF" w:rsidRDefault="006840DF" w:rsidP="006840DF">
      <w:pPr>
        <w:spacing w:line="480" w:lineRule="auto"/>
        <w:rPr>
          <w:rFonts w:ascii="Times" w:eastAsia="Times New Roman" w:hAnsi="Times" w:cs="Times New Roman"/>
        </w:rPr>
      </w:pPr>
      <w:r w:rsidRPr="006840DF">
        <w:rPr>
          <w:rFonts w:ascii="Times" w:eastAsia="Times New Roman" w:hAnsi="Times" w:cs="Times New Roman"/>
        </w:rPr>
        <w:t>8. Summary (make sure that your summary makes clear and well-developed connection to the material learned in this course)</w:t>
      </w:r>
    </w:p>
    <w:p w14:paraId="7EAB6779" w14:textId="77777777" w:rsidR="00146B5E" w:rsidRPr="006840DF" w:rsidRDefault="00146B5E" w:rsidP="006840DF">
      <w:pPr>
        <w:spacing w:line="480" w:lineRule="auto"/>
      </w:pPr>
    </w:p>
    <w:sectPr w:rsidR="00146B5E" w:rsidRPr="006840DF" w:rsidSect="00146B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F"/>
    <w:rsid w:val="00146B5E"/>
    <w:rsid w:val="006840DF"/>
    <w:rsid w:val="00C27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8C2C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816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2055</Characters>
  <Application>Microsoft Macintosh Word</Application>
  <DocSecurity>0</DocSecurity>
  <Lines>17</Lines>
  <Paragraphs>4</Paragraphs>
  <ScaleCrop>false</ScaleCrop>
  <Company>111</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rashed alhosani</dc:creator>
  <cp:keywords/>
  <dc:description/>
  <cp:lastModifiedBy>SHALAN ALHUDHAYF</cp:lastModifiedBy>
  <cp:revision>2</cp:revision>
  <dcterms:created xsi:type="dcterms:W3CDTF">2015-12-03T21:39:00Z</dcterms:created>
  <dcterms:modified xsi:type="dcterms:W3CDTF">2015-12-04T00:56:00Z</dcterms:modified>
</cp:coreProperties>
</file>