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0"/>
        <w:gridCol w:w="1710"/>
        <w:gridCol w:w="1710"/>
        <w:gridCol w:w="1440"/>
        <w:gridCol w:w="1709"/>
        <w:gridCol w:w="2071"/>
      </w:tblGrid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 (0 pt)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Unsatisfactory</w:t>
            </w:r>
          </w:p>
          <w:p w:rsidR="001407D9" w:rsidRDefault="006D0823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 pt)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Basic</w:t>
            </w:r>
          </w:p>
          <w:p w:rsidR="001407D9" w:rsidRDefault="006D0823">
            <w:pPr>
              <w:pStyle w:val="Standard"/>
              <w:jc w:val="center"/>
            </w:pPr>
            <w:r>
              <w:rPr>
                <w:sz w:val="20"/>
                <w:szCs w:val="20"/>
              </w:rPr>
              <w:t>(2 pt)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Proficient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(3 pt)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Distinguished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(4 pt)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Standards, Goals, and /or Related Benchmarks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Standards, goals, and/or related benchmarks are not </w:t>
            </w:r>
            <w:r>
              <w:rPr>
                <w:sz w:val="20"/>
                <w:szCs w:val="20"/>
              </w:rPr>
              <w:t>listed.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Standards, goals, and/or related benchmarks are vague.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Standards are stated,  but goals/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benchmarks are missing.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Standards are stated and most goals/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benchmarks are identified.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All standards, goals,  and benchmarks are clearly stated.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 xml:space="preserve">Content </w:t>
            </w:r>
            <w:r>
              <w:rPr>
                <w:b/>
                <w:sz w:val="20"/>
                <w:szCs w:val="20"/>
              </w:rPr>
              <w:t>Knowledge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major concept(s) to be learned in the lesson are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major concept(s) to be learned in the lesson are poorly stated and are either incomplete or inaccurate.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major concept(s) to be learned in the lesson are stated but may be i</w:t>
            </w:r>
            <w:r>
              <w:rPr>
                <w:sz w:val="20"/>
                <w:szCs w:val="20"/>
              </w:rPr>
              <w:t>ncomplete or inaccurate.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major concept(s) to be learned in the lesson are stated and accurate.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major concept(s) to be learned in the lesson are clearly detailed and accurately stated using academic language.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Lesson Objective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Lesson objective i</w:t>
            </w:r>
            <w:r>
              <w:rPr>
                <w:sz w:val="20"/>
                <w:szCs w:val="20"/>
              </w:rPr>
              <w:t>s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Lesson objective is incomplete or inaccurate.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Lesson objective is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Lesson objective is stated.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Lesson objective is clearly stated using academic language.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Prerequisite Knowledge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Knowledge necessary to learn from the lesson is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Knowledge necessary to learn from the lesson is incomplete or inaccurate.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Knowledge necessary to learn from the lesson is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Knowledge necessary to learn from the lesson is stated.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Knowledge necessary to learn from the lesson is clearly described.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Be</w:t>
            </w:r>
            <w:r>
              <w:rPr>
                <w:b/>
                <w:sz w:val="20"/>
                <w:szCs w:val="20"/>
              </w:rPr>
              <w:t>fore Lesson Assessment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assessment of students’ prior    knowledge of the lesson concept(s) is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assessment of students’ prior knowledge of the lesson concept(s) is incomplete or inaccurate.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The assessment of students’ prior knowledge of </w:t>
            </w:r>
            <w:r>
              <w:rPr>
                <w:sz w:val="20"/>
                <w:szCs w:val="20"/>
              </w:rPr>
              <w:t>the lesson concept(s) is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assessment of students’ prior knowledge of the lesson concept(s) is stated.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assessment of students’ prior knowledge of the lesson concept(s) is clearly described and complete.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Resource/ Materials/ Technology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Resource list and/or materials’ list are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Resource list and/or materials’ list are incomplete or inaccurate.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Resource list and/or materials’ list are incomplete.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Resources and materials are listed and handouts are attached. Technology is included.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Resources and materials are listed in detail and handouts are attached. Technology enhanced the lesson.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Anticipatory Set/ Motivational Activity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activity to introduce the lesson concept(s) is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activity that introduces the lesson concept(</w:t>
            </w:r>
            <w:r>
              <w:rPr>
                <w:sz w:val="20"/>
                <w:szCs w:val="20"/>
              </w:rPr>
              <w:t>s)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 incomplete.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activity that introduces the lesson concept(s) is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activity that introduces the lesson concept(s) is clearly stated.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The activity that introduces the lesson concept(s) is clearly and fully stated in a way that engages </w:t>
            </w:r>
            <w:r>
              <w:rPr>
                <w:sz w:val="20"/>
                <w:szCs w:val="20"/>
              </w:rPr>
              <w:t>students’ thinking about important aspects of the lesson.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Developmental Activity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Activities and procedures for achieving the objective(s) are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Activities and procedures for achieving the objective(s) are incomplete.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Activities and procedures f</w:t>
            </w:r>
            <w:r>
              <w:rPr>
                <w:sz w:val="20"/>
                <w:szCs w:val="20"/>
              </w:rPr>
              <w:t>or achieving the objective(s) are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Activities and procedures for achieving the objective(s) are developed and complete.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Activities and procedures for achieving the objective(s) are well developed, Higher order questioning, and closure are included.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Accommodating for Individual Differences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Accommodations for Individual differences are missing.</w:t>
            </w:r>
          </w:p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  <w:p w:rsidR="001407D9" w:rsidRDefault="001407D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>Accommodations for individual differences are incomplete.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Accommodations for individual’s differences are </w:t>
            </w:r>
            <w:r>
              <w:rPr>
                <w:sz w:val="20"/>
                <w:szCs w:val="20"/>
              </w:rPr>
              <w:lastRenderedPageBreak/>
              <w:t>vaguely addressed.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Accommodations for </w:t>
            </w:r>
            <w:r>
              <w:rPr>
                <w:sz w:val="20"/>
                <w:szCs w:val="20"/>
              </w:rPr>
              <w:t xml:space="preserve">individual differences are stated and </w:t>
            </w:r>
            <w:r>
              <w:rPr>
                <w:sz w:val="20"/>
                <w:szCs w:val="20"/>
              </w:rPr>
              <w:lastRenderedPageBreak/>
              <w:t>complete.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Accommodations for individual differences are clearly stated, complete, and </w:t>
            </w:r>
            <w:r>
              <w:rPr>
                <w:sz w:val="20"/>
                <w:szCs w:val="20"/>
              </w:rPr>
              <w:lastRenderedPageBreak/>
              <w:t>implemented.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lastRenderedPageBreak/>
              <w:t>Differentiated Instruction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Remediation activities for  students who are performing below level and enrichment acti</w:t>
            </w:r>
            <w:r>
              <w:rPr>
                <w:sz w:val="20"/>
                <w:szCs w:val="20"/>
              </w:rPr>
              <w:t>vities  for those who are performing above level are missing 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Remediation activities for  students who are performing below level and enrichment activities  for those who are performing above level are incomplete.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Remediation activities for students who a</w:t>
            </w:r>
            <w:r>
              <w:rPr>
                <w:sz w:val="20"/>
                <w:szCs w:val="20"/>
              </w:rPr>
              <w:t>re performing below level and enrichment activities for those who are performing above level are vague.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Remediation activities for students who are performing below level and enrichment activities for those who are performing above level are stated.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Remediation activities for students who are performing below level and enrichment activities for those who are performing above level are clearly stated, complete, and engaging.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Assessment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Assessment is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Assessment does not correspond to the o</w:t>
            </w:r>
            <w:r>
              <w:rPr>
                <w:sz w:val="20"/>
                <w:szCs w:val="20"/>
              </w:rPr>
              <w:t>bjective(s).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Assessment corresponds to the objective(s) but is vague or incomplete.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Assessment corresponds to the objective(s) and is complete.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Assessment corresponds to the objective(s) clearly and provides feedback about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content taught.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rPr>
          <w:trHeight w:val="2654"/>
        </w:trPr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Reflection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Statements that indicate the teacher’s reflection of the lesson presentation, organization and content are missing.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Statements that indicated the teacher’s reflection of the lesson presentation, organization, and content are</w:t>
            </w:r>
            <w:r>
              <w:rPr>
                <w:sz w:val="20"/>
                <w:szCs w:val="20"/>
              </w:rPr>
              <w:t xml:space="preserve"> incomplete.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Statements that indicate the teacher’s reflection of the lesson presentation, organization, and content are all vaguely addressed.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 xml:space="preserve">Statements that indicate the teacher’s reflection of the lesson presentation, organization, and content are all </w:t>
            </w:r>
            <w:r>
              <w:rPr>
                <w:sz w:val="20"/>
                <w:szCs w:val="20"/>
              </w:rPr>
              <w:t xml:space="preserve">addressed. 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Detailed statements pertaining to all three components are clearly written.</w:t>
            </w:r>
          </w:p>
        </w:tc>
      </w:tr>
      <w:tr w:rsidR="001407D9" w:rsidTr="001407D9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b/>
                <w:sz w:val="20"/>
                <w:szCs w:val="20"/>
              </w:rPr>
              <w:t>Grammatical Conventions</w:t>
            </w:r>
          </w:p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written lesson plan does not adhere to grammatical conventions and is poorly written.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written lesson plan does not adhere to gramma</w:t>
            </w:r>
            <w:r>
              <w:rPr>
                <w:sz w:val="20"/>
                <w:szCs w:val="20"/>
              </w:rPr>
              <w:t>tical conventions and has multiple spelling/ typographical errors.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written lesson plan generally adheres to grammatical conventions but has multiple spelling/ typographical errors.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written lesson plan adheres to written grammatical conventions, wit</w:t>
            </w:r>
            <w:r>
              <w:rPr>
                <w:sz w:val="20"/>
                <w:szCs w:val="20"/>
              </w:rPr>
              <w:t>h two or fewer spelling mistakes or typographical errors.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7D9" w:rsidRDefault="006D0823">
            <w:pPr>
              <w:pStyle w:val="Standard"/>
            </w:pPr>
            <w:r>
              <w:rPr>
                <w:sz w:val="20"/>
                <w:szCs w:val="20"/>
              </w:rPr>
              <w:t>The concisely written lesson plan adheres to written grammatical conventions, with no spelling mistakes or typographical errors.</w:t>
            </w:r>
          </w:p>
        </w:tc>
      </w:tr>
    </w:tbl>
    <w:p w:rsidR="001407D9" w:rsidRDefault="001407D9">
      <w:pPr>
        <w:pStyle w:val="Standard"/>
      </w:pPr>
    </w:p>
    <w:sectPr w:rsidR="001407D9" w:rsidSect="001407D9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23" w:rsidRDefault="006D0823" w:rsidP="001407D9">
      <w:pPr>
        <w:spacing w:after="0" w:line="240" w:lineRule="auto"/>
      </w:pPr>
      <w:r>
        <w:separator/>
      </w:r>
    </w:p>
  </w:endnote>
  <w:endnote w:type="continuationSeparator" w:id="0">
    <w:p w:rsidR="006D0823" w:rsidRDefault="006D0823" w:rsidP="001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D9" w:rsidRDefault="001407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D9" w:rsidRDefault="00140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23" w:rsidRDefault="006D0823" w:rsidP="001407D9">
      <w:pPr>
        <w:spacing w:after="0" w:line="240" w:lineRule="auto"/>
      </w:pPr>
      <w:r w:rsidRPr="001407D9">
        <w:rPr>
          <w:color w:val="000000"/>
        </w:rPr>
        <w:separator/>
      </w:r>
    </w:p>
  </w:footnote>
  <w:footnote w:type="continuationSeparator" w:id="0">
    <w:p w:rsidR="006D0823" w:rsidRDefault="006D0823" w:rsidP="001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D9" w:rsidRDefault="001407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D9" w:rsidRDefault="001407D9">
    <w:pPr>
      <w:pStyle w:val="Standard"/>
      <w:jc w:val="center"/>
    </w:pPr>
    <w:r>
      <w:rPr>
        <w:b/>
        <w:sz w:val="32"/>
      </w:rPr>
      <w:t>Grading Rubric</w:t>
    </w:r>
  </w:p>
  <w:p w:rsidR="001407D9" w:rsidRDefault="001407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07D9"/>
    <w:rsid w:val="001407D9"/>
    <w:rsid w:val="006D0823"/>
    <w:rsid w:val="00CB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07D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rsid w:val="001407D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07D9"/>
    <w:pPr>
      <w:spacing w:after="120"/>
    </w:pPr>
  </w:style>
  <w:style w:type="paragraph" w:styleId="List">
    <w:name w:val="List"/>
    <w:basedOn w:val="Textbody"/>
    <w:rsid w:val="001407D9"/>
    <w:rPr>
      <w:rFonts w:cs="Arial"/>
    </w:rPr>
  </w:style>
  <w:style w:type="paragraph" w:styleId="Caption">
    <w:name w:val="caption"/>
    <w:basedOn w:val="Standard"/>
    <w:rsid w:val="001407D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1407D9"/>
    <w:pPr>
      <w:suppressLineNumbers/>
    </w:pPr>
    <w:rPr>
      <w:rFonts w:cs="Arial"/>
    </w:rPr>
  </w:style>
  <w:style w:type="paragraph" w:styleId="Header">
    <w:name w:val="header"/>
    <w:basedOn w:val="Standard"/>
    <w:rsid w:val="001407D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rsid w:val="001407D9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sid w:val="001407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1407D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rsid w:val="001407D9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rsid w:val="001407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5053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Acton, Sara</dc:creator>
  <cp:lastModifiedBy>Lillie Young</cp:lastModifiedBy>
  <cp:revision>1</cp:revision>
  <dcterms:created xsi:type="dcterms:W3CDTF">2015-02-06T00:51:00Z</dcterms:created>
  <dcterms:modified xsi:type="dcterms:W3CDTF">2015-11-22T23:32:00Z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