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AF" w:rsidRDefault="00C461AF" w:rsidP="00C461AF">
      <w:pPr>
        <w:spacing w:line="360" w:lineRule="auto"/>
        <w:rPr>
          <w:rFonts w:ascii="Times New Roman" w:hAnsi="Times New Roman" w:cs="Times New Roman"/>
        </w:rPr>
      </w:pPr>
      <w:r w:rsidRPr="004F30BD">
        <w:rPr>
          <w:rFonts w:ascii="Times New Roman" w:hAnsi="Times New Roman" w:cs="Times New Roman"/>
        </w:rPr>
        <w:t>E</w:t>
      </w:r>
      <w:r>
        <w:rPr>
          <w:rFonts w:ascii="Times New Roman" w:hAnsi="Times New Roman" w:cs="Times New Roman"/>
        </w:rPr>
        <w:t xml:space="preserve">lsie </w:t>
      </w:r>
      <w:proofErr w:type="spellStart"/>
      <w:r>
        <w:rPr>
          <w:rFonts w:ascii="Times New Roman" w:hAnsi="Times New Roman" w:cs="Times New Roman"/>
        </w:rPr>
        <w:t>Ostrow</w:t>
      </w:r>
      <w:proofErr w:type="spellEnd"/>
    </w:p>
    <w:p w:rsidR="00C461AF" w:rsidRPr="004F30BD" w:rsidRDefault="00C461AF" w:rsidP="00C461AF">
      <w:pPr>
        <w:spacing w:line="360" w:lineRule="auto"/>
        <w:rPr>
          <w:rFonts w:ascii="Times New Roman" w:hAnsi="Times New Roman" w:cs="Times New Roman"/>
        </w:rPr>
      </w:pPr>
    </w:p>
    <w:p w:rsidR="00C461AF" w:rsidRPr="004F30BD" w:rsidRDefault="00C461AF" w:rsidP="00C461AF">
      <w:pPr>
        <w:spacing w:line="360" w:lineRule="auto"/>
        <w:rPr>
          <w:rFonts w:ascii="Times New Roman" w:hAnsi="Times New Roman" w:cs="Times New Roman"/>
        </w:rPr>
      </w:pPr>
      <w:r w:rsidRPr="004F30BD">
        <w:rPr>
          <w:rFonts w:ascii="Times New Roman" w:hAnsi="Times New Roman" w:cs="Times New Roman"/>
        </w:rPr>
        <w:t>Prof. P</w:t>
      </w:r>
      <w:r>
        <w:rPr>
          <w:rFonts w:ascii="Times New Roman" w:hAnsi="Times New Roman" w:cs="Times New Roman"/>
        </w:rPr>
        <w:t>erry</w:t>
      </w:r>
    </w:p>
    <w:p w:rsidR="00C461AF" w:rsidRPr="004F30BD" w:rsidRDefault="00C461AF" w:rsidP="00C461AF">
      <w:pPr>
        <w:spacing w:line="360" w:lineRule="auto"/>
        <w:rPr>
          <w:rFonts w:ascii="Times New Roman" w:hAnsi="Times New Roman" w:cs="Times New Roman"/>
        </w:rPr>
      </w:pPr>
    </w:p>
    <w:p w:rsidR="00C461AF" w:rsidRPr="004F30BD" w:rsidRDefault="00C461AF" w:rsidP="00C461AF">
      <w:pPr>
        <w:spacing w:line="360" w:lineRule="auto"/>
        <w:rPr>
          <w:rFonts w:ascii="Times New Roman" w:hAnsi="Times New Roman" w:cs="Times New Roman"/>
        </w:rPr>
      </w:pPr>
      <w:r w:rsidRPr="004F30BD">
        <w:rPr>
          <w:rFonts w:ascii="Times New Roman" w:hAnsi="Times New Roman" w:cs="Times New Roman"/>
        </w:rPr>
        <w:t>English II</w:t>
      </w:r>
    </w:p>
    <w:p w:rsidR="00C461AF" w:rsidRPr="004F30BD" w:rsidRDefault="00C461AF" w:rsidP="00C461AF">
      <w:pPr>
        <w:spacing w:line="360" w:lineRule="auto"/>
        <w:jc w:val="center"/>
        <w:rPr>
          <w:rFonts w:ascii="Times New Roman" w:hAnsi="Times New Roman" w:cs="Times New Roman"/>
        </w:rPr>
      </w:pPr>
    </w:p>
    <w:p w:rsidR="00C461AF" w:rsidRPr="004F30BD" w:rsidRDefault="00C461AF" w:rsidP="00C461AF">
      <w:pPr>
        <w:spacing w:line="360" w:lineRule="auto"/>
        <w:rPr>
          <w:rFonts w:ascii="Times New Roman" w:hAnsi="Times New Roman" w:cs="Times New Roman"/>
        </w:rPr>
      </w:pPr>
      <w:r>
        <w:rPr>
          <w:rFonts w:ascii="Times New Roman" w:hAnsi="Times New Roman" w:cs="Times New Roman"/>
        </w:rPr>
        <w:t xml:space="preserve">November 23, </w:t>
      </w:r>
      <w:r w:rsidRPr="004F30BD">
        <w:rPr>
          <w:rFonts w:ascii="Times New Roman" w:hAnsi="Times New Roman" w:cs="Times New Roman"/>
        </w:rPr>
        <w:t>2015</w:t>
      </w:r>
    </w:p>
    <w:p w:rsidR="00C461AF" w:rsidRDefault="00C461AF" w:rsidP="00C461AF">
      <w:pPr>
        <w:spacing w:line="480" w:lineRule="auto"/>
        <w:rPr>
          <w:rFonts w:ascii="Times New Roman" w:hAnsi="Times New Roman" w:cs="Times New Roman"/>
        </w:rPr>
      </w:pPr>
    </w:p>
    <w:p w:rsidR="00C461AF" w:rsidRPr="0095241A" w:rsidRDefault="00C461AF" w:rsidP="00C461AF">
      <w:pPr>
        <w:spacing w:line="480" w:lineRule="auto"/>
        <w:jc w:val="center"/>
        <w:rPr>
          <w:rFonts w:ascii="Times New Roman" w:hAnsi="Times New Roman" w:cs="Times New Roman"/>
        </w:rPr>
      </w:pPr>
      <w:r w:rsidRPr="0095241A">
        <w:rPr>
          <w:rFonts w:ascii="Times New Roman" w:hAnsi="Times New Roman" w:cs="Times New Roman"/>
        </w:rPr>
        <w:t>"The Ethics of Living Jim Crow Laws"</w:t>
      </w:r>
    </w:p>
    <w:p w:rsidR="00C461AF" w:rsidRPr="00E435E8" w:rsidRDefault="00C461AF" w:rsidP="00C461AF">
      <w:pPr>
        <w:spacing w:line="480" w:lineRule="auto"/>
        <w:jc w:val="center"/>
        <w:rPr>
          <w:rFonts w:ascii="Times New Roman" w:hAnsi="Times New Roman" w:cs="Times New Roman"/>
          <w:b/>
        </w:rPr>
      </w:pP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For many centuries, African Americans have been prejudiced and treated unfairly by the Whites. There are several cases where the fundamental rights of black Americans have been violated. Furthermore, there are some laws that were enacted in the country that minimized privileges to the African American community. Some of these laws include the Jim Crow Laws as well as other discriminatory laws that were enforced improperly by those who were in the power. It is saddening to mention that racism is still prevalent in the United States. Laws in the past, such as the outdated Jim Crow Laws, which condemned black citizens to interior treatment and facilities just as the Stop and Frisk law enforced in many states today discriminates against blacks and leads to instances of police brutality. This paper seeks to compare the similarities between </w:t>
      </w:r>
      <w:r w:rsidRPr="00A33B8C">
        <w:rPr>
          <w:rFonts w:ascii="Times New Roman" w:hAnsi="Times New Roman" w:cs="Times New Roman"/>
        </w:rPr>
        <w:t>“The Ethics of Living Jim Crow Laws”</w:t>
      </w:r>
      <w:r w:rsidRPr="00FF7F11">
        <w:rPr>
          <w:rFonts w:ascii="Times New Roman" w:hAnsi="Times New Roman" w:cs="Times New Roman"/>
        </w:rPr>
        <w:t xml:space="preserve"> </w:t>
      </w:r>
      <w:r w:rsidRPr="00AA288C">
        <w:rPr>
          <w:rFonts w:ascii="Times New Roman" w:hAnsi="Times New Roman" w:cs="Times New Roman"/>
        </w:rPr>
        <w:t>by Rich</w:t>
      </w:r>
      <w:r>
        <w:rPr>
          <w:rFonts w:ascii="Times New Roman" w:hAnsi="Times New Roman" w:cs="Times New Roman"/>
        </w:rPr>
        <w:t xml:space="preserve">ard Wrights and certain current </w:t>
      </w:r>
      <w:r w:rsidRPr="00AA288C">
        <w:rPr>
          <w:rFonts w:ascii="Times New Roman" w:hAnsi="Times New Roman" w:cs="Times New Roman"/>
        </w:rPr>
        <w:t>laws</w:t>
      </w:r>
      <w:r>
        <w:rPr>
          <w:rFonts w:ascii="Times New Roman" w:hAnsi="Times New Roman" w:cs="Times New Roman"/>
        </w:rPr>
        <w:t xml:space="preserve"> that discriminate against the blacks. </w:t>
      </w:r>
    </w:p>
    <w:p w:rsidR="00C461AF" w:rsidRPr="00A21C49" w:rsidRDefault="00C461AF" w:rsidP="00C461AF">
      <w:pPr>
        <w:spacing w:line="480" w:lineRule="auto"/>
        <w:ind w:firstLine="720"/>
        <w:rPr>
          <w:rFonts w:ascii="Times New Roman" w:hAnsi="Times New Roman" w:cs="Times New Roman"/>
        </w:rPr>
      </w:pPr>
      <w:r w:rsidRPr="00021BDE">
        <w:rPr>
          <w:rFonts w:ascii="Times New Roman" w:hAnsi="Times New Roman" w:cs="Times New Roman"/>
        </w:rPr>
        <w:t xml:space="preserve">The </w:t>
      </w:r>
      <w:r>
        <w:rPr>
          <w:rFonts w:ascii="Times New Roman" w:hAnsi="Times New Roman" w:cs="Times New Roman"/>
        </w:rPr>
        <w:t xml:space="preserve">U.S. </w:t>
      </w:r>
      <w:r w:rsidRPr="00021BDE">
        <w:rPr>
          <w:rFonts w:ascii="Times New Roman" w:hAnsi="Times New Roman" w:cs="Times New Roman"/>
        </w:rPr>
        <w:t xml:space="preserve">Constitution states that "all men are created equal," but </w:t>
      </w:r>
      <w:r>
        <w:rPr>
          <w:rFonts w:ascii="Times New Roman" w:hAnsi="Times New Roman" w:cs="Times New Roman"/>
        </w:rPr>
        <w:t xml:space="preserve">that was not the case in the era of Jim Crow, specifically between 1877 and mid-1960s. Majority of blacks during this period were </w:t>
      </w:r>
      <w:r w:rsidRPr="00021BDE">
        <w:rPr>
          <w:rFonts w:ascii="Times New Roman" w:hAnsi="Times New Roman" w:cs="Times New Roman"/>
        </w:rPr>
        <w:t>mistreated</w:t>
      </w:r>
      <w:r>
        <w:rPr>
          <w:rFonts w:ascii="Times New Roman" w:hAnsi="Times New Roman" w:cs="Times New Roman"/>
        </w:rPr>
        <w:t xml:space="preserve"> and even chased away. The blacks were treated </w:t>
      </w:r>
      <w:r>
        <w:rPr>
          <w:rFonts w:ascii="Times New Roman" w:hAnsi="Times New Roman" w:cs="Times New Roman"/>
        </w:rPr>
        <w:lastRenderedPageBreak/>
        <w:t xml:space="preserve">different and were considered lesser equal to the whites. </w:t>
      </w:r>
      <w:r w:rsidRPr="0095241A">
        <w:rPr>
          <w:rFonts w:ascii="Times New Roman" w:hAnsi="Times New Roman" w:cs="Times New Roman"/>
        </w:rPr>
        <w:t>In “The Ethics of Living Jim Crow”, Richard Wright mentions that, “We moved from Arkansas to Mississippi. Here we had the good fortune not to live close to white neighborhoods. There were black churches and black preachers; there were black schools and black teachers; black groceries and black clerks”</w:t>
      </w:r>
      <w:r>
        <w:rPr>
          <w:rFonts w:ascii="Times New Roman" w:hAnsi="Times New Roman" w:cs="Times New Roman"/>
        </w:rPr>
        <w:t xml:space="preserve"> (Wright 161). This arguably demonstrates that </w:t>
      </w:r>
      <w:r>
        <w:rPr>
          <w:rFonts w:ascii="Times New Roman" w:eastAsia="Times New Roman" w:hAnsi="Times New Roman" w:cs="Times New Roman"/>
          <w:color w:val="000000"/>
          <w:shd w:val="clear" w:color="auto" w:fill="FFFFFF"/>
        </w:rPr>
        <w:t>Jim Crow laws were enacted</w:t>
      </w:r>
      <w:r w:rsidRPr="009A3CA3">
        <w:rPr>
          <w:rFonts w:ascii="Times New Roman" w:eastAsia="Times New Roman" w:hAnsi="Times New Roman" w:cs="Times New Roman"/>
          <w:color w:val="000000"/>
          <w:shd w:val="clear" w:color="auto" w:fill="FFFFFF"/>
        </w:rPr>
        <w:t xml:space="preserve"> to keep </w:t>
      </w:r>
      <w:r>
        <w:rPr>
          <w:rFonts w:ascii="Times New Roman" w:eastAsia="Times New Roman" w:hAnsi="Times New Roman" w:cs="Times New Roman"/>
          <w:color w:val="000000"/>
          <w:shd w:val="clear" w:color="auto" w:fill="FFFFFF"/>
        </w:rPr>
        <w:t xml:space="preserve">blacks far from white people. </w:t>
      </w:r>
      <w:r w:rsidRPr="00DD1274">
        <w:rPr>
          <w:rFonts w:ascii="Times New Roman" w:eastAsia="Times New Roman" w:hAnsi="Times New Roman" w:cs="Times New Roman"/>
          <w:color w:val="000000"/>
          <w:shd w:val="clear" w:color="auto" w:fill="FFFFFF"/>
        </w:rPr>
        <w:t>The</w:t>
      </w:r>
      <w:r>
        <w:rPr>
          <w:rFonts w:ascii="Times New Roman" w:eastAsia="Times New Roman" w:hAnsi="Times New Roman" w:cs="Times New Roman"/>
          <w:color w:val="000000"/>
          <w:shd w:val="clear" w:color="auto" w:fill="FFFFFF"/>
        </w:rPr>
        <w:t>re were</w:t>
      </w:r>
      <w:r w:rsidRPr="00DD1274">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certain </w:t>
      </w:r>
      <w:r w:rsidRPr="00DD1274">
        <w:rPr>
          <w:rFonts w:ascii="Times New Roman" w:eastAsia="Times New Roman" w:hAnsi="Times New Roman" w:cs="Times New Roman"/>
          <w:color w:val="000000"/>
          <w:shd w:val="clear" w:color="auto" w:fill="FFFFFF"/>
        </w:rPr>
        <w:t xml:space="preserve">public </w:t>
      </w:r>
      <w:r>
        <w:rPr>
          <w:rFonts w:ascii="Times New Roman" w:eastAsia="Times New Roman" w:hAnsi="Times New Roman" w:cs="Times New Roman"/>
          <w:color w:val="000000"/>
          <w:shd w:val="clear" w:color="auto" w:fill="FFFFFF"/>
        </w:rPr>
        <w:t>places where black people were not permitted to share with Whites.  Some of these places included public vehicles</w:t>
      </w:r>
      <w:r w:rsidRPr="00DD1274">
        <w:rPr>
          <w:rFonts w:ascii="Times New Roman" w:eastAsia="Times New Roman" w:hAnsi="Times New Roman" w:cs="Times New Roman"/>
          <w:color w:val="000000"/>
          <w:shd w:val="clear" w:color="auto" w:fill="FFFFFF"/>
        </w:rPr>
        <w:t>, school</w:t>
      </w:r>
      <w:r>
        <w:rPr>
          <w:rFonts w:ascii="Times New Roman" w:eastAsia="Times New Roman" w:hAnsi="Times New Roman" w:cs="Times New Roman"/>
          <w:color w:val="000000"/>
          <w:shd w:val="clear" w:color="auto" w:fill="FFFFFF"/>
        </w:rPr>
        <w:t>s,</w:t>
      </w:r>
      <w:r w:rsidRPr="00DD1274">
        <w:rPr>
          <w:rFonts w:ascii="Times New Roman" w:eastAsia="Times New Roman" w:hAnsi="Times New Roman" w:cs="Times New Roman"/>
          <w:color w:val="000000"/>
          <w:shd w:val="clear" w:color="auto" w:fill="FFFFFF"/>
        </w:rPr>
        <w:t xml:space="preserve"> restaurant</w:t>
      </w:r>
      <w:r>
        <w:rPr>
          <w:rFonts w:ascii="Times New Roman" w:eastAsia="Times New Roman" w:hAnsi="Times New Roman" w:cs="Times New Roman"/>
          <w:color w:val="000000"/>
          <w:shd w:val="clear" w:color="auto" w:fill="FFFFFF"/>
        </w:rPr>
        <w:t>s,</w:t>
      </w:r>
      <w:r w:rsidRPr="00DD1274">
        <w:rPr>
          <w:rFonts w:ascii="Times New Roman" w:eastAsia="Times New Roman" w:hAnsi="Times New Roman" w:cs="Times New Roman"/>
          <w:color w:val="000000"/>
          <w:shd w:val="clear" w:color="auto" w:fill="FFFFFF"/>
        </w:rPr>
        <w:t xml:space="preserve"> and restroom</w:t>
      </w:r>
      <w:r>
        <w:rPr>
          <w:rFonts w:ascii="Times New Roman" w:eastAsia="Times New Roman" w:hAnsi="Times New Roman" w:cs="Times New Roman"/>
          <w:color w:val="000000"/>
          <w:shd w:val="clear" w:color="auto" w:fill="FFFFFF"/>
        </w:rPr>
        <w:t>s</w:t>
      </w:r>
      <w:r w:rsidRPr="00DD1274">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Additionally, the black people were not allowed to vote. </w:t>
      </w: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Today, there are certain laws that are comparable to the outdated </w:t>
      </w:r>
      <w:r w:rsidRPr="00AA288C">
        <w:rPr>
          <w:rFonts w:ascii="Times New Roman" w:hAnsi="Times New Roman" w:cs="Times New Roman"/>
        </w:rPr>
        <w:t>Jim Crow laws</w:t>
      </w:r>
      <w:r>
        <w:rPr>
          <w:rFonts w:ascii="Times New Roman" w:hAnsi="Times New Roman" w:cs="Times New Roman"/>
        </w:rPr>
        <w:t>. One of these laws is the Stop and Frisk law. This is a strict law that argues that under any circumstance, a police officer has the absolute authority to search any person who may be or seems suspicious. This law has led to a controversy of why police officers respond differently depending on the ethnicity or race of a person. There has been a common misconception that “b</w:t>
      </w:r>
      <w:r w:rsidRPr="00F7075B">
        <w:rPr>
          <w:rFonts w:ascii="Times New Roman" w:hAnsi="Times New Roman" w:cs="Times New Roman"/>
        </w:rPr>
        <w:t>lack people tend to offend more because they tend to be more disadvantaged, living in poorer urban areas with less acce</w:t>
      </w:r>
      <w:r>
        <w:rPr>
          <w:rFonts w:ascii="Times New Roman" w:hAnsi="Times New Roman" w:cs="Times New Roman"/>
        </w:rPr>
        <w:t>ss to public services (</w:t>
      </w:r>
      <w:r>
        <w:rPr>
          <w:rFonts w:ascii="Times New Roman" w:eastAsia="Times New Roman" w:hAnsi="Times New Roman" w:cs="Times New Roman"/>
          <w:color w:val="000000" w:themeColor="text1"/>
          <w:shd w:val="clear" w:color="auto" w:fill="FFFFFF"/>
        </w:rPr>
        <w:t>Brown 263</w:t>
      </w:r>
      <w:r w:rsidRPr="007C5E9D">
        <w:rPr>
          <w:rFonts w:ascii="Times New Roman" w:eastAsia="Times New Roman" w:hAnsi="Times New Roman" w:cs="Times New Roman"/>
          <w:color w:val="000000" w:themeColor="text1"/>
          <w:shd w:val="clear" w:color="auto" w:fill="FFFFFF"/>
        </w:rPr>
        <w:t>)</w:t>
      </w:r>
      <w:r>
        <w:rPr>
          <w:rFonts w:ascii="Times New Roman" w:hAnsi="Times New Roman" w:cs="Times New Roman"/>
        </w:rPr>
        <w:t>. This has created a huge problem in the society since many police officers have mostly targeted the African Americans as compared to any other race. This has led to a belief that “since there are more crimes committed by African Americans, the law enforcement should be more suspicious of the blacks than the Caucasians”.</w:t>
      </w: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For example, in an article named </w:t>
      </w:r>
      <w:r w:rsidRPr="0095241A">
        <w:rPr>
          <w:rFonts w:ascii="Times New Roman" w:hAnsi="Times New Roman" w:cs="Times New Roman"/>
        </w:rPr>
        <w:t>“New York Civil Liberties”</w:t>
      </w:r>
      <w:r>
        <w:rPr>
          <w:rFonts w:ascii="Times New Roman" w:hAnsi="Times New Roman" w:cs="Times New Roman"/>
        </w:rPr>
        <w:t xml:space="preserve"> that covers the issue of the Stop and Frisk law, there is a statement that mentions that in </w:t>
      </w:r>
      <w:r w:rsidRPr="00915E5A">
        <w:rPr>
          <w:rFonts w:ascii="Times New Roman" w:hAnsi="Times New Roman" w:cs="Times New Roman"/>
        </w:rPr>
        <w:t>order</w:t>
      </w:r>
      <w:r>
        <w:rPr>
          <w:rFonts w:ascii="Times New Roman" w:hAnsi="Times New Roman" w:cs="Times New Roman"/>
        </w:rPr>
        <w:t xml:space="preserve"> for an officer to stop an individual and search him or her, the police officer will need a logical explanation for detaining that person and should conduct an investigation (</w:t>
      </w:r>
      <w:r>
        <w:rPr>
          <w:rFonts w:ascii="Times New Roman" w:eastAsia="Times New Roman" w:hAnsi="Times New Roman" w:cs="Times New Roman"/>
          <w:color w:val="000000" w:themeColor="text1"/>
          <w:shd w:val="clear" w:color="auto" w:fill="FFFFFF"/>
        </w:rPr>
        <w:t>Brown 268</w:t>
      </w:r>
      <w:r w:rsidRPr="007C5E9D">
        <w:rPr>
          <w:rFonts w:ascii="Times New Roman" w:eastAsia="Times New Roman" w:hAnsi="Times New Roman" w:cs="Times New Roman"/>
          <w:color w:val="000000" w:themeColor="text1"/>
          <w:shd w:val="clear" w:color="auto" w:fill="FFFFFF"/>
        </w:rPr>
        <w:t>)</w:t>
      </w:r>
      <w:r>
        <w:rPr>
          <w:rFonts w:ascii="Times New Roman" w:hAnsi="Times New Roman" w:cs="Times New Roman"/>
        </w:rPr>
        <w:t>. Therefore, a person has to commit a crime for an investigation to take place. However, majority of police officers have failed to follow the constitution when enforcing Stop and Frisk law, since the fourth amendment requires the police to have a reasonable suspicion that a crime has been, is being, or is about to be committed before stopping a suspect. This has generated a controversy among the African Americans since they are at the highest likelihood of being detained and searched as compared to any other race. “Cops cannot s</w:t>
      </w:r>
      <w:r w:rsidRPr="000C43E1">
        <w:rPr>
          <w:rFonts w:ascii="Times New Roman" w:hAnsi="Times New Roman" w:cs="Times New Roman"/>
        </w:rPr>
        <w:t>earch for evidence of the crime unless they have a valid</w:t>
      </w:r>
      <w:r>
        <w:rPr>
          <w:rFonts w:ascii="Times New Roman" w:hAnsi="Times New Roman" w:cs="Times New Roman"/>
        </w:rPr>
        <w:t xml:space="preserve"> search warrant. Therefore, they can’t look in </w:t>
      </w:r>
      <w:r w:rsidRPr="000C43E1">
        <w:rPr>
          <w:rFonts w:ascii="Times New Roman" w:hAnsi="Times New Roman" w:cs="Times New Roman"/>
        </w:rPr>
        <w:t xml:space="preserve">purses, wallets, or other </w:t>
      </w:r>
      <w:r>
        <w:rPr>
          <w:rFonts w:ascii="Times New Roman" w:hAnsi="Times New Roman" w:cs="Times New Roman"/>
        </w:rPr>
        <w:t xml:space="preserve">things that are </w:t>
      </w:r>
      <w:r w:rsidRPr="000C43E1">
        <w:rPr>
          <w:rFonts w:ascii="Times New Roman" w:hAnsi="Times New Roman" w:cs="Times New Roman"/>
        </w:rPr>
        <w:t>suspect</w:t>
      </w:r>
      <w:r>
        <w:rPr>
          <w:rFonts w:ascii="Times New Roman" w:hAnsi="Times New Roman" w:cs="Times New Roman"/>
        </w:rPr>
        <w:t>ed, unless it is a weapon,</w:t>
      </w:r>
      <w:r w:rsidRPr="000C43E1">
        <w:rPr>
          <w:rFonts w:ascii="Times New Roman" w:hAnsi="Times New Roman" w:cs="Times New Roman"/>
        </w:rPr>
        <w:t xml:space="preserve"> </w:t>
      </w:r>
      <w:r>
        <w:rPr>
          <w:rFonts w:ascii="Times New Roman" w:hAnsi="Times New Roman" w:cs="Times New Roman"/>
        </w:rPr>
        <w:t>than it will be concealed (</w:t>
      </w:r>
      <w:r>
        <w:rPr>
          <w:rFonts w:ascii="Times New Roman" w:eastAsia="Times New Roman" w:hAnsi="Times New Roman" w:cs="Times New Roman"/>
          <w:color w:val="000000" w:themeColor="text1"/>
          <w:shd w:val="clear" w:color="auto" w:fill="FFFFFF"/>
        </w:rPr>
        <w:t>Brown 264</w:t>
      </w:r>
      <w:r w:rsidRPr="007C5E9D">
        <w:rPr>
          <w:rFonts w:ascii="Times New Roman" w:eastAsia="Times New Roman" w:hAnsi="Times New Roman" w:cs="Times New Roman"/>
          <w:color w:val="000000" w:themeColor="text1"/>
          <w:shd w:val="clear" w:color="auto" w:fill="FFFFFF"/>
        </w:rPr>
        <w:t>)</w:t>
      </w:r>
      <w:r>
        <w:rPr>
          <w:rFonts w:ascii="Times New Roman" w:hAnsi="Times New Roman" w:cs="Times New Roman"/>
        </w:rPr>
        <w:t>. This arguably demonstrates that cops should not just stop anybody for suspicion, but they should have a valid explanation to before searching or detaining a person.</w:t>
      </w: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In the essay entitled </w:t>
      </w:r>
      <w:r w:rsidRPr="00A33B8C">
        <w:rPr>
          <w:rFonts w:ascii="Times New Roman" w:hAnsi="Times New Roman" w:cs="Times New Roman"/>
        </w:rPr>
        <w:t>“The Ethics of Living Jim Crow Laws”</w:t>
      </w:r>
      <w:r>
        <w:rPr>
          <w:rFonts w:ascii="Times New Roman" w:hAnsi="Times New Roman" w:cs="Times New Roman"/>
        </w:rPr>
        <w:t xml:space="preserve"> the main character (Richard Wright) explains that he had a difficult time in dealing with racism, and his experiences are comparable to those that were faced by black people during the Jim Crow period. Richard Wright’s experiences can relate in a way on how police officers persecute African Americans when they are under suspicion. Police officers are often more doubtful of an African American as compared to other races. This issue raises a question of why police officers often arrest Negros more than other ethnicities. In a study conducted on law enforcement officer site, it revealed that there are more restrains </w:t>
      </w:r>
      <w:r w:rsidRPr="008379BF">
        <w:rPr>
          <w:rFonts w:ascii="Times New Roman" w:hAnsi="Times New Roman" w:cs="Times New Roman"/>
        </w:rPr>
        <w:t>and frisk</w:t>
      </w:r>
      <w:r>
        <w:rPr>
          <w:rFonts w:ascii="Times New Roman" w:hAnsi="Times New Roman" w:cs="Times New Roman"/>
        </w:rPr>
        <w:t>s on Negros as compared to Caucasians</w:t>
      </w:r>
      <w:r w:rsidRPr="008379BF">
        <w:rPr>
          <w:rFonts w:ascii="Times New Roman" w:hAnsi="Times New Roman" w:cs="Times New Roman"/>
        </w:rPr>
        <w:t xml:space="preserve">. </w:t>
      </w:r>
      <w:r>
        <w:rPr>
          <w:rFonts w:ascii="Times New Roman" w:hAnsi="Times New Roman" w:cs="Times New Roman"/>
        </w:rPr>
        <w:t xml:space="preserve">Around 82% of the searches made were African Americans compared which Caucasians that were </w:t>
      </w:r>
      <w:r w:rsidRPr="008E1F84">
        <w:rPr>
          <w:rFonts w:ascii="Times New Roman" w:hAnsi="Times New Roman" w:cs="Times New Roman"/>
        </w:rPr>
        <w:t>only10%</w:t>
      </w:r>
      <w:r>
        <w:rPr>
          <w:rFonts w:ascii="Times New Roman" w:hAnsi="Times New Roman" w:cs="Times New Roman"/>
        </w:rPr>
        <w:t xml:space="preserve"> (</w:t>
      </w:r>
      <w:r>
        <w:rPr>
          <w:rFonts w:ascii="Times New Roman" w:eastAsia="Times New Roman" w:hAnsi="Times New Roman" w:cs="Times New Roman"/>
          <w:color w:val="000000" w:themeColor="text1"/>
          <w:shd w:val="clear" w:color="auto" w:fill="FFFFFF"/>
        </w:rPr>
        <w:t>Brown 261</w:t>
      </w:r>
      <w:r w:rsidRPr="007C5E9D">
        <w:rPr>
          <w:rFonts w:ascii="Times New Roman" w:eastAsia="Times New Roman" w:hAnsi="Times New Roman" w:cs="Times New Roman"/>
          <w:color w:val="000000" w:themeColor="text1"/>
          <w:shd w:val="clear" w:color="auto" w:fill="FFFFFF"/>
        </w:rPr>
        <w:t>)</w:t>
      </w:r>
      <w:r w:rsidRPr="008E1F84">
        <w:rPr>
          <w:rFonts w:ascii="Times New Roman" w:hAnsi="Times New Roman" w:cs="Times New Roman"/>
        </w:rPr>
        <w:t>.</w:t>
      </w:r>
      <w:r w:rsidRPr="008379BF">
        <w:rPr>
          <w:rFonts w:ascii="Times New Roman" w:hAnsi="Times New Roman" w:cs="Times New Roman"/>
        </w:rPr>
        <w:t xml:space="preserve"> </w:t>
      </w:r>
    </w:p>
    <w:p w:rsidR="00C461AF" w:rsidRPr="00CB68E6"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This issue of the Stop and Frisk Law has a correlation in the story “The Ethics of Living Jim Crow Laws. </w:t>
      </w:r>
      <w:r w:rsidRPr="00683BFC">
        <w:rPr>
          <w:rFonts w:ascii="Times New Roman" w:hAnsi="Times New Roman" w:cs="Times New Roman"/>
        </w:rPr>
        <w:t>Richard</w:t>
      </w:r>
      <w:r>
        <w:rPr>
          <w:rFonts w:ascii="Times New Roman" w:hAnsi="Times New Roman" w:cs="Times New Roman"/>
        </w:rPr>
        <w:t xml:space="preserve"> Wright was </w:t>
      </w:r>
      <w:r w:rsidRPr="00683BFC">
        <w:rPr>
          <w:rFonts w:ascii="Times New Roman" w:hAnsi="Times New Roman" w:cs="Times New Roman"/>
        </w:rPr>
        <w:t>in a white</w:t>
      </w:r>
      <w:r>
        <w:rPr>
          <w:rFonts w:ascii="Times New Roman" w:hAnsi="Times New Roman" w:cs="Times New Roman"/>
        </w:rPr>
        <w:t xml:space="preserve"> neighborhood after dark, and he was stopped then jammed into the curb by policemen, but as they searched Richard and found nothing incriminating, they </w:t>
      </w:r>
      <w:r w:rsidRPr="00683BFC">
        <w:rPr>
          <w:rFonts w:ascii="Times New Roman" w:hAnsi="Times New Roman" w:cs="Times New Roman"/>
        </w:rPr>
        <w:t>discharge</w:t>
      </w:r>
      <w:r>
        <w:rPr>
          <w:rFonts w:ascii="Times New Roman" w:hAnsi="Times New Roman" w:cs="Times New Roman"/>
        </w:rPr>
        <w:t xml:space="preserve">d him and warned him not to repeat his </w:t>
      </w:r>
      <w:r w:rsidRPr="00683BFC">
        <w:rPr>
          <w:rFonts w:ascii="Times New Roman" w:hAnsi="Times New Roman" w:cs="Times New Roman"/>
        </w:rPr>
        <w:t>behavior</w:t>
      </w:r>
      <w:r>
        <w:rPr>
          <w:rFonts w:ascii="Times New Roman" w:hAnsi="Times New Roman" w:cs="Times New Roman"/>
        </w:rPr>
        <w:t xml:space="preserve"> of going into a white town</w:t>
      </w:r>
      <w:r w:rsidRPr="00683BFC">
        <w:rPr>
          <w:rFonts w:ascii="Times New Roman" w:hAnsi="Times New Roman" w:cs="Times New Roman"/>
        </w:rPr>
        <w:t>.</w:t>
      </w:r>
      <w:r>
        <w:rPr>
          <w:rFonts w:ascii="Times New Roman" w:hAnsi="Times New Roman" w:cs="Times New Roman"/>
        </w:rPr>
        <w:t xml:space="preserve"> Similarly, the liberty statistics report mentions that in the year of 2011, law enforcement officers stopped several individuals in New York for suspicion. This rate has an increased by about 500 percent from the year 2000 (</w:t>
      </w:r>
      <w:r>
        <w:rPr>
          <w:rFonts w:ascii="Times New Roman" w:eastAsia="Times New Roman" w:hAnsi="Times New Roman" w:cs="Times New Roman"/>
          <w:color w:val="000000" w:themeColor="text1"/>
          <w:shd w:val="clear" w:color="auto" w:fill="FFFFFF"/>
        </w:rPr>
        <w:t>Brown 265</w:t>
      </w:r>
      <w:r w:rsidRPr="007C5E9D">
        <w:rPr>
          <w:rFonts w:ascii="Times New Roman" w:eastAsia="Times New Roman" w:hAnsi="Times New Roman" w:cs="Times New Roman"/>
          <w:color w:val="000000" w:themeColor="text1"/>
          <w:shd w:val="clear" w:color="auto" w:fill="FFFFFF"/>
        </w:rPr>
        <w:t>)</w:t>
      </w:r>
      <w:r w:rsidRPr="00317EBC">
        <w:rPr>
          <w:rFonts w:ascii="Times New Roman" w:hAnsi="Times New Roman" w:cs="Times New Roman"/>
        </w:rPr>
        <w:t xml:space="preserve">. </w:t>
      </w:r>
      <w:r>
        <w:rPr>
          <w:rFonts w:ascii="Times New Roman" w:hAnsi="Times New Roman" w:cs="Times New Roman"/>
        </w:rPr>
        <w:t xml:space="preserve">Most of those people that were detained by police </w:t>
      </w:r>
      <w:r w:rsidRPr="00317EBC">
        <w:rPr>
          <w:rFonts w:ascii="Times New Roman" w:hAnsi="Times New Roman" w:cs="Times New Roman"/>
        </w:rPr>
        <w:t xml:space="preserve">that year were </w:t>
      </w:r>
      <w:r>
        <w:rPr>
          <w:rFonts w:ascii="Times New Roman" w:hAnsi="Times New Roman" w:cs="Times New Roman"/>
        </w:rPr>
        <w:t xml:space="preserve">blacks who were </w:t>
      </w:r>
      <w:r w:rsidRPr="00317EBC">
        <w:rPr>
          <w:rFonts w:ascii="Times New Roman" w:hAnsi="Times New Roman" w:cs="Times New Roman"/>
        </w:rPr>
        <w:t>blameless of a</w:t>
      </w:r>
      <w:r>
        <w:rPr>
          <w:rFonts w:ascii="Times New Roman" w:hAnsi="Times New Roman" w:cs="Times New Roman"/>
        </w:rPr>
        <w:t>ny</w:t>
      </w:r>
      <w:r w:rsidRPr="00317EBC">
        <w:rPr>
          <w:rFonts w:ascii="Times New Roman" w:hAnsi="Times New Roman" w:cs="Times New Roman"/>
        </w:rPr>
        <w:t xml:space="preserve"> criminal</w:t>
      </w:r>
      <w:r>
        <w:rPr>
          <w:rFonts w:ascii="Times New Roman" w:hAnsi="Times New Roman" w:cs="Times New Roman"/>
        </w:rPr>
        <w:t xml:space="preserve"> action.</w:t>
      </w:r>
    </w:p>
    <w:p w:rsidR="00C461AF" w:rsidRPr="00CB68E6"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There is a high </w:t>
      </w:r>
      <w:r w:rsidRPr="00CB68E6">
        <w:rPr>
          <w:rFonts w:ascii="Times New Roman" w:hAnsi="Times New Roman" w:cs="Times New Roman"/>
        </w:rPr>
        <w:t>rate</w:t>
      </w:r>
      <w:r>
        <w:rPr>
          <w:rFonts w:ascii="Times New Roman" w:hAnsi="Times New Roman" w:cs="Times New Roman"/>
        </w:rPr>
        <w:t xml:space="preserve"> of police brutality since</w:t>
      </w:r>
      <w:r w:rsidRPr="00CB68E6">
        <w:rPr>
          <w:rFonts w:ascii="Times New Roman" w:hAnsi="Times New Roman" w:cs="Times New Roman"/>
        </w:rPr>
        <w:t xml:space="preserve"> </w:t>
      </w:r>
      <w:r>
        <w:rPr>
          <w:rFonts w:ascii="Times New Roman" w:hAnsi="Times New Roman" w:cs="Times New Roman"/>
        </w:rPr>
        <w:t xml:space="preserve">police </w:t>
      </w:r>
      <w:r w:rsidRPr="00CB68E6">
        <w:rPr>
          <w:rFonts w:ascii="Times New Roman" w:hAnsi="Times New Roman" w:cs="Times New Roman"/>
        </w:rPr>
        <w:t>officers are using excessive force against blacks and ending up killing them instead of investigating t</w:t>
      </w:r>
      <w:r>
        <w:rPr>
          <w:rFonts w:ascii="Times New Roman" w:hAnsi="Times New Roman" w:cs="Times New Roman"/>
        </w:rPr>
        <w:t xml:space="preserve">he situation first. One of the victims </w:t>
      </w:r>
      <w:r w:rsidRPr="00CB68E6">
        <w:rPr>
          <w:rFonts w:ascii="Times New Roman" w:hAnsi="Times New Roman" w:cs="Times New Roman"/>
        </w:rPr>
        <w:t xml:space="preserve">was a man named </w:t>
      </w:r>
      <w:proofErr w:type="spellStart"/>
      <w:r w:rsidRPr="00CB68E6">
        <w:rPr>
          <w:rFonts w:ascii="Times New Roman" w:hAnsi="Times New Roman" w:cs="Times New Roman"/>
        </w:rPr>
        <w:t>Abner</w:t>
      </w:r>
      <w:proofErr w:type="spellEnd"/>
      <w:r>
        <w:rPr>
          <w:rFonts w:ascii="Times New Roman" w:hAnsi="Times New Roman" w:cs="Times New Roman"/>
        </w:rPr>
        <w:t xml:space="preserve"> </w:t>
      </w:r>
      <w:proofErr w:type="spellStart"/>
      <w:r w:rsidRPr="00CB68E6">
        <w:rPr>
          <w:rFonts w:ascii="Times New Roman" w:hAnsi="Times New Roman" w:cs="Times New Roman"/>
        </w:rPr>
        <w:t>Louima</w:t>
      </w:r>
      <w:proofErr w:type="spellEnd"/>
      <w:r w:rsidRPr="00CB68E6">
        <w:rPr>
          <w:rFonts w:ascii="Times New Roman" w:hAnsi="Times New Roman" w:cs="Times New Roman"/>
        </w:rPr>
        <w:t>. H</w:t>
      </w:r>
      <w:r>
        <w:rPr>
          <w:rFonts w:ascii="Times New Roman" w:hAnsi="Times New Roman" w:cs="Times New Roman"/>
        </w:rPr>
        <w:t>e was</w:t>
      </w:r>
      <w:r w:rsidRPr="00CB68E6">
        <w:rPr>
          <w:rFonts w:ascii="Times New Roman" w:hAnsi="Times New Roman" w:cs="Times New Roman"/>
        </w:rPr>
        <w:t xml:space="preserve"> an African American who was a target by a Caucasian police officer and was sexually and physical hurt. The officer mention</w:t>
      </w:r>
      <w:r>
        <w:rPr>
          <w:rFonts w:ascii="Times New Roman" w:hAnsi="Times New Roman" w:cs="Times New Roman"/>
        </w:rPr>
        <w:t xml:space="preserve">s that he mistakenly </w:t>
      </w:r>
      <w:r w:rsidRPr="00CB68E6">
        <w:rPr>
          <w:rFonts w:ascii="Times New Roman" w:hAnsi="Times New Roman" w:cs="Times New Roman"/>
        </w:rPr>
        <w:t xml:space="preserve">thought </w:t>
      </w:r>
      <w:r>
        <w:rPr>
          <w:rFonts w:ascii="Times New Roman" w:hAnsi="Times New Roman" w:cs="Times New Roman"/>
        </w:rPr>
        <w:t xml:space="preserve">that </w:t>
      </w:r>
      <w:proofErr w:type="spellStart"/>
      <w:r w:rsidRPr="00CB68E6">
        <w:rPr>
          <w:rFonts w:ascii="Times New Roman" w:hAnsi="Times New Roman" w:cs="Times New Roman"/>
        </w:rPr>
        <w:t>Louima</w:t>
      </w:r>
      <w:proofErr w:type="spellEnd"/>
      <w:r w:rsidRPr="00CB68E6">
        <w:rPr>
          <w:rFonts w:ascii="Times New Roman" w:hAnsi="Times New Roman" w:cs="Times New Roman"/>
        </w:rPr>
        <w:t xml:space="preserve"> had punched him in the head. The police persecuted and grabbed </w:t>
      </w:r>
      <w:proofErr w:type="spellStart"/>
      <w:r w:rsidRPr="00CB68E6">
        <w:rPr>
          <w:rFonts w:ascii="Times New Roman" w:hAnsi="Times New Roman" w:cs="Times New Roman"/>
        </w:rPr>
        <w:t>Louima</w:t>
      </w:r>
      <w:proofErr w:type="spellEnd"/>
      <w:r>
        <w:rPr>
          <w:rFonts w:ascii="Times New Roman" w:hAnsi="Times New Roman" w:cs="Times New Roman"/>
        </w:rPr>
        <w:t>,</w:t>
      </w:r>
      <w:r w:rsidRPr="00CB68E6">
        <w:rPr>
          <w:rFonts w:ascii="Times New Roman" w:hAnsi="Times New Roman" w:cs="Times New Roman"/>
        </w:rPr>
        <w:t xml:space="preserve"> then took him to a</w:t>
      </w:r>
      <w:r>
        <w:rPr>
          <w:rFonts w:ascii="Times New Roman" w:hAnsi="Times New Roman" w:cs="Times New Roman"/>
        </w:rPr>
        <w:t xml:space="preserve"> </w:t>
      </w:r>
      <w:r w:rsidRPr="00CB68E6">
        <w:rPr>
          <w:rFonts w:ascii="Times New Roman" w:hAnsi="Times New Roman" w:cs="Times New Roman"/>
        </w:rPr>
        <w:t>bathroom</w:t>
      </w:r>
      <w:r>
        <w:rPr>
          <w:rFonts w:ascii="Times New Roman" w:hAnsi="Times New Roman" w:cs="Times New Roman"/>
        </w:rPr>
        <w:t xml:space="preserve">. </w:t>
      </w:r>
      <w:r w:rsidRPr="00CB68E6">
        <w:rPr>
          <w:rFonts w:ascii="Times New Roman" w:hAnsi="Times New Roman" w:cs="Times New Roman"/>
        </w:rPr>
        <w:t>The officer shoved a broomstick in the victim</w:t>
      </w:r>
      <w:r>
        <w:rPr>
          <w:rFonts w:ascii="Times New Roman" w:hAnsi="Times New Roman" w:cs="Times New Roman"/>
        </w:rPr>
        <w:t xml:space="preserve"> </w:t>
      </w:r>
      <w:r w:rsidRPr="00CB68E6">
        <w:rPr>
          <w:rFonts w:ascii="Times New Roman" w:hAnsi="Times New Roman" w:cs="Times New Roman"/>
        </w:rPr>
        <w:t>and put it on his face</w:t>
      </w:r>
      <w:r>
        <w:rPr>
          <w:rFonts w:ascii="Times New Roman" w:hAnsi="Times New Roman" w:cs="Times New Roman"/>
        </w:rPr>
        <w:t>,</w:t>
      </w:r>
      <w:r w:rsidRPr="00CB68E6">
        <w:rPr>
          <w:rFonts w:ascii="Times New Roman" w:hAnsi="Times New Roman" w:cs="Times New Roman"/>
        </w:rPr>
        <w:t xml:space="preserve"> then committed another malicious action</w:t>
      </w:r>
      <w:r>
        <w:rPr>
          <w:rFonts w:ascii="Times New Roman" w:hAnsi="Times New Roman" w:cs="Times New Roman"/>
        </w:rPr>
        <w:t xml:space="preserve"> (</w:t>
      </w:r>
      <w:r>
        <w:rPr>
          <w:rFonts w:ascii="Times New Roman" w:eastAsia="Times New Roman" w:hAnsi="Times New Roman" w:cs="Times New Roman"/>
          <w:color w:val="000000" w:themeColor="text1"/>
          <w:shd w:val="clear" w:color="auto" w:fill="FFFFFF"/>
        </w:rPr>
        <w:t>Brown 265</w:t>
      </w:r>
      <w:r w:rsidRPr="007C5E9D">
        <w:rPr>
          <w:rFonts w:ascii="Times New Roman" w:eastAsia="Times New Roman" w:hAnsi="Times New Roman" w:cs="Times New Roman"/>
          <w:color w:val="000000" w:themeColor="text1"/>
          <w:shd w:val="clear" w:color="auto" w:fill="FFFFFF"/>
        </w:rPr>
        <w:t>)</w:t>
      </w:r>
      <w:r w:rsidRPr="00CB68E6">
        <w:rPr>
          <w:rFonts w:ascii="Times New Roman" w:hAnsi="Times New Roman" w:cs="Times New Roman"/>
        </w:rPr>
        <w:t>. The officer that committed this brutality and racial</w:t>
      </w:r>
      <w:r>
        <w:rPr>
          <w:rFonts w:ascii="Times New Roman" w:hAnsi="Times New Roman" w:cs="Times New Roman"/>
        </w:rPr>
        <w:t xml:space="preserve"> </w:t>
      </w:r>
      <w:r w:rsidRPr="00CB68E6">
        <w:rPr>
          <w:rFonts w:ascii="Times New Roman" w:hAnsi="Times New Roman" w:cs="Times New Roman"/>
        </w:rPr>
        <w:t>discrimination</w:t>
      </w:r>
      <w:r>
        <w:rPr>
          <w:rFonts w:ascii="Times New Roman" w:hAnsi="Times New Roman" w:cs="Times New Roman"/>
        </w:rPr>
        <w:t xml:space="preserve"> </w:t>
      </w:r>
      <w:r w:rsidRPr="00CB68E6">
        <w:rPr>
          <w:rFonts w:ascii="Times New Roman" w:hAnsi="Times New Roman" w:cs="Times New Roman"/>
        </w:rPr>
        <w:t>admitted in court that all he wanted to</w:t>
      </w:r>
      <w:r>
        <w:rPr>
          <w:rFonts w:ascii="Times New Roman" w:hAnsi="Times New Roman" w:cs="Times New Roman"/>
        </w:rPr>
        <w:t xml:space="preserve"> </w:t>
      </w:r>
      <w:r w:rsidRPr="00CB68E6">
        <w:rPr>
          <w:rFonts w:ascii="Times New Roman" w:hAnsi="Times New Roman" w:cs="Times New Roman"/>
        </w:rPr>
        <w:t>do is cause an</w:t>
      </w:r>
      <w:r>
        <w:rPr>
          <w:rFonts w:ascii="Times New Roman" w:hAnsi="Times New Roman" w:cs="Times New Roman"/>
        </w:rPr>
        <w:t xml:space="preserve"> </w:t>
      </w:r>
      <w:r w:rsidRPr="00CB68E6">
        <w:rPr>
          <w:rFonts w:ascii="Times New Roman" w:hAnsi="Times New Roman" w:cs="Times New Roman"/>
        </w:rPr>
        <w:t xml:space="preserve">embarrassment to </w:t>
      </w:r>
      <w:proofErr w:type="spellStart"/>
      <w:r w:rsidRPr="00CB68E6">
        <w:rPr>
          <w:rFonts w:ascii="Times New Roman" w:hAnsi="Times New Roman" w:cs="Times New Roman"/>
        </w:rPr>
        <w:t>Louima</w:t>
      </w:r>
      <w:proofErr w:type="spellEnd"/>
      <w:r w:rsidRPr="00CB68E6">
        <w:rPr>
          <w:rFonts w:ascii="Times New Roman" w:hAnsi="Times New Roman" w:cs="Times New Roman"/>
        </w:rPr>
        <w:t>.</w:t>
      </w:r>
      <w:r>
        <w:rPr>
          <w:rFonts w:ascii="Times New Roman" w:hAnsi="Times New Roman" w:cs="Times New Roman"/>
        </w:rPr>
        <w:t xml:space="preserve"> </w:t>
      </w:r>
      <w:r w:rsidRPr="00CB68E6">
        <w:rPr>
          <w:rFonts w:ascii="Times New Roman" w:hAnsi="Times New Roman" w:cs="Times New Roman"/>
        </w:rPr>
        <w:t>The</w:t>
      </w:r>
      <w:r>
        <w:rPr>
          <w:rFonts w:ascii="Times New Roman" w:hAnsi="Times New Roman" w:cs="Times New Roman"/>
        </w:rPr>
        <w:t xml:space="preserve"> </w:t>
      </w:r>
      <w:r w:rsidRPr="00CB68E6">
        <w:rPr>
          <w:rFonts w:ascii="Times New Roman" w:hAnsi="Times New Roman" w:cs="Times New Roman"/>
        </w:rPr>
        <w:t>police made an excuse that after someone supposedly punched him in the head</w:t>
      </w:r>
      <w:r>
        <w:rPr>
          <w:rFonts w:ascii="Times New Roman" w:hAnsi="Times New Roman" w:cs="Times New Roman"/>
        </w:rPr>
        <w:t xml:space="preserve">, </w:t>
      </w:r>
      <w:r w:rsidRPr="00CB68E6">
        <w:rPr>
          <w:rFonts w:ascii="Times New Roman" w:hAnsi="Times New Roman" w:cs="Times New Roman"/>
        </w:rPr>
        <w:t xml:space="preserve">he thought </w:t>
      </w:r>
      <w:r>
        <w:rPr>
          <w:rFonts w:ascii="Times New Roman" w:hAnsi="Times New Roman" w:cs="Times New Roman"/>
        </w:rPr>
        <w:t xml:space="preserve">that </w:t>
      </w:r>
      <w:proofErr w:type="spellStart"/>
      <w:r w:rsidRPr="00CB68E6">
        <w:rPr>
          <w:rFonts w:ascii="Times New Roman" w:hAnsi="Times New Roman" w:cs="Times New Roman"/>
        </w:rPr>
        <w:t>Louima</w:t>
      </w:r>
      <w:proofErr w:type="spellEnd"/>
      <w:r>
        <w:rPr>
          <w:rFonts w:ascii="Times New Roman" w:hAnsi="Times New Roman" w:cs="Times New Roman"/>
        </w:rPr>
        <w:t xml:space="preserve"> </w:t>
      </w:r>
      <w:r w:rsidRPr="00CB68E6">
        <w:rPr>
          <w:rFonts w:ascii="Times New Roman" w:hAnsi="Times New Roman" w:cs="Times New Roman"/>
        </w:rPr>
        <w:t xml:space="preserve">was the one who did it and ended up persecuting him. </w:t>
      </w: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In the Jim Crow story, there is an instance when Wright </w:t>
      </w:r>
      <w:r w:rsidRPr="00940490">
        <w:rPr>
          <w:rFonts w:ascii="Times New Roman" w:hAnsi="Times New Roman" w:cs="Times New Roman"/>
        </w:rPr>
        <w:t xml:space="preserve">boss </w:t>
      </w:r>
      <w:r>
        <w:rPr>
          <w:rFonts w:ascii="Times New Roman" w:hAnsi="Times New Roman" w:cs="Times New Roman"/>
        </w:rPr>
        <w:t xml:space="preserve">and the son of the boss took advantage and hit a black female </w:t>
      </w:r>
      <w:r w:rsidRPr="00940490">
        <w:rPr>
          <w:rFonts w:ascii="Times New Roman" w:hAnsi="Times New Roman" w:cs="Times New Roman"/>
        </w:rPr>
        <w:t xml:space="preserve">for not paying </w:t>
      </w:r>
      <w:r>
        <w:rPr>
          <w:rFonts w:ascii="Times New Roman" w:hAnsi="Times New Roman" w:cs="Times New Roman"/>
        </w:rPr>
        <w:t xml:space="preserve">the </w:t>
      </w:r>
      <w:r w:rsidRPr="00940490">
        <w:rPr>
          <w:rFonts w:ascii="Times New Roman" w:hAnsi="Times New Roman" w:cs="Times New Roman"/>
        </w:rPr>
        <w:t>rent</w:t>
      </w:r>
      <w:r>
        <w:rPr>
          <w:rFonts w:ascii="Times New Roman" w:hAnsi="Times New Roman" w:cs="Times New Roman"/>
        </w:rPr>
        <w:t xml:space="preserve"> owed (Wright 164)</w:t>
      </w:r>
      <w:r w:rsidRPr="00940490">
        <w:rPr>
          <w:rFonts w:ascii="Times New Roman" w:hAnsi="Times New Roman" w:cs="Times New Roman"/>
        </w:rPr>
        <w:t>.</w:t>
      </w:r>
      <w:r>
        <w:rPr>
          <w:rFonts w:ascii="Times New Roman" w:hAnsi="Times New Roman" w:cs="Times New Roman"/>
        </w:rPr>
        <w:t xml:space="preserve"> This instance is similar to the aforementioned story of how a police officer shoved a stick on </w:t>
      </w:r>
      <w:proofErr w:type="spellStart"/>
      <w:r>
        <w:rPr>
          <w:rFonts w:ascii="Times New Roman" w:hAnsi="Times New Roman" w:cs="Times New Roman"/>
        </w:rPr>
        <w:t>Abner</w:t>
      </w:r>
      <w:proofErr w:type="spellEnd"/>
      <w:r>
        <w:rPr>
          <w:rFonts w:ascii="Times New Roman" w:hAnsi="Times New Roman" w:cs="Times New Roman"/>
        </w:rPr>
        <w:t xml:space="preserve"> </w:t>
      </w:r>
      <w:proofErr w:type="spellStart"/>
      <w:r>
        <w:rPr>
          <w:rFonts w:ascii="Times New Roman" w:hAnsi="Times New Roman" w:cs="Times New Roman"/>
        </w:rPr>
        <w:t>Louimas</w:t>
      </w:r>
      <w:proofErr w:type="spellEnd"/>
      <w:r>
        <w:rPr>
          <w:rFonts w:ascii="Times New Roman" w:hAnsi="Times New Roman" w:cs="Times New Roman"/>
        </w:rPr>
        <w:t xml:space="preserve"> face. All these cases show racial discrimination of the Whites against the blacks. This is also similar to how Richard Wright was constantly picked on and mistreated because of his skin color. White people violated many of black people’s civil rights when Richard had another</w:t>
      </w:r>
      <w:r w:rsidRPr="00940490">
        <w:rPr>
          <w:rFonts w:ascii="Times New Roman" w:hAnsi="Times New Roman" w:cs="Times New Roman"/>
        </w:rPr>
        <w:t xml:space="preserve"> job </w:t>
      </w:r>
      <w:r>
        <w:rPr>
          <w:rFonts w:ascii="Times New Roman" w:hAnsi="Times New Roman" w:cs="Times New Roman"/>
        </w:rPr>
        <w:t>in a porter at clothing store.</w:t>
      </w:r>
    </w:p>
    <w:p w:rsidR="00C461AF" w:rsidRPr="009D28BC"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In conclusion, </w:t>
      </w:r>
      <w:r w:rsidRPr="00AA288C">
        <w:rPr>
          <w:rFonts w:ascii="Times New Roman" w:hAnsi="Times New Roman" w:cs="Times New Roman"/>
        </w:rPr>
        <w:t xml:space="preserve">"Ethics of </w:t>
      </w:r>
      <w:r>
        <w:rPr>
          <w:rFonts w:ascii="Times New Roman" w:hAnsi="Times New Roman" w:cs="Times New Roman"/>
        </w:rPr>
        <w:t xml:space="preserve">Living </w:t>
      </w:r>
      <w:r w:rsidRPr="00AA288C">
        <w:rPr>
          <w:rFonts w:ascii="Times New Roman" w:hAnsi="Times New Roman" w:cs="Times New Roman"/>
        </w:rPr>
        <w:t>Jim</w:t>
      </w:r>
      <w:r>
        <w:rPr>
          <w:rFonts w:ascii="Times New Roman" w:hAnsi="Times New Roman" w:cs="Times New Roman"/>
        </w:rPr>
        <w:t xml:space="preserve"> C</w:t>
      </w:r>
      <w:r w:rsidRPr="00AA288C">
        <w:rPr>
          <w:rFonts w:ascii="Times New Roman" w:hAnsi="Times New Roman" w:cs="Times New Roman"/>
        </w:rPr>
        <w:t xml:space="preserve">row </w:t>
      </w:r>
      <w:r>
        <w:rPr>
          <w:rFonts w:ascii="Times New Roman" w:hAnsi="Times New Roman" w:cs="Times New Roman"/>
        </w:rPr>
        <w:t xml:space="preserve">Laws is closely related to certain discriminatory laws that are practiced today such as the Stop and Frisk Law. It is arguably that the blacks have for a long time been discriminated against based on their color and are even up to date discriminated. The Jim Crow laws promoted segregation and discrimination between the Blacks and the Whites. Similarly, the Stop and Frisk Law normally promote discrimination based on race. This therefore demonstrates that the racism and discrimination is still prevalent in the country. It is worth mentioning that this vice need to be eliminated in the society and each person need to embrace multiculturalism and respect right of the other person. </w:t>
      </w:r>
    </w:p>
    <w:p w:rsidR="00C461AF" w:rsidRDefault="00C461AF" w:rsidP="00C461AF">
      <w:pPr>
        <w:spacing w:line="480" w:lineRule="auto"/>
        <w:ind w:firstLine="720"/>
        <w:rPr>
          <w:rFonts w:ascii="Times New Roman" w:hAnsi="Times New Roman" w:cs="Times New Roman"/>
        </w:rPr>
      </w:pPr>
    </w:p>
    <w:p w:rsidR="00C461AF" w:rsidRDefault="00C461AF" w:rsidP="00C461AF">
      <w:pPr>
        <w:spacing w:line="480" w:lineRule="auto"/>
        <w:ind w:firstLine="720"/>
        <w:rPr>
          <w:rFonts w:ascii="Times New Roman" w:hAnsi="Times New Roman" w:cs="Times New Roman"/>
        </w:rPr>
      </w:pPr>
    </w:p>
    <w:p w:rsidR="00C461AF" w:rsidRDefault="00C461AF" w:rsidP="00C461AF">
      <w:pPr>
        <w:spacing w:line="480" w:lineRule="auto"/>
        <w:ind w:firstLine="720"/>
        <w:rPr>
          <w:rFonts w:ascii="Times New Roman" w:hAnsi="Times New Roman" w:cs="Times New Roman"/>
        </w:rPr>
      </w:pPr>
    </w:p>
    <w:p w:rsidR="00C461AF" w:rsidRDefault="00C461AF" w:rsidP="00C461AF">
      <w:pPr>
        <w:spacing w:line="480" w:lineRule="auto"/>
        <w:ind w:firstLine="720"/>
        <w:rPr>
          <w:rFonts w:ascii="Times New Roman" w:hAnsi="Times New Roman" w:cs="Times New Roman"/>
        </w:rPr>
      </w:pPr>
    </w:p>
    <w:p w:rsidR="00C461AF" w:rsidRDefault="00C461AF" w:rsidP="00C461AF">
      <w:pPr>
        <w:rPr>
          <w:rFonts w:ascii="Times New Roman" w:hAnsi="Times New Roman" w:cs="Times New Roman"/>
        </w:rPr>
      </w:pPr>
    </w:p>
    <w:p w:rsidR="00C461AF" w:rsidRDefault="00C461AF" w:rsidP="00C461AF">
      <w:pPr>
        <w:rPr>
          <w:rFonts w:ascii="Times New Roman" w:hAnsi="Times New Roman" w:cs="Times New Roman"/>
        </w:rPr>
      </w:pPr>
    </w:p>
    <w:p w:rsidR="00C461AF" w:rsidRDefault="00C461AF" w:rsidP="00C461AF">
      <w:pPr>
        <w:rPr>
          <w:rFonts w:ascii="Times New Roman" w:hAnsi="Times New Roman" w:cs="Times New Roman"/>
        </w:rPr>
      </w:pPr>
    </w:p>
    <w:p w:rsidR="00C461AF" w:rsidRDefault="00C461AF" w:rsidP="00C461AF">
      <w:pPr>
        <w:rPr>
          <w:rFonts w:ascii="Times New Roman" w:hAnsi="Times New Roman" w:cs="Times New Roman"/>
          <w:color w:val="000000" w:themeColor="text1"/>
        </w:rPr>
      </w:pPr>
    </w:p>
    <w:p w:rsidR="00C461AF" w:rsidRDefault="00C461AF" w:rsidP="00C461AF">
      <w:pPr>
        <w:spacing w:line="360" w:lineRule="auto"/>
        <w:rPr>
          <w:rFonts w:ascii="Times New Roman" w:hAnsi="Times New Roman" w:cs="Times New Roman"/>
          <w:color w:val="000000" w:themeColor="text1"/>
        </w:rPr>
      </w:pPr>
    </w:p>
    <w:p w:rsidR="00C461AF" w:rsidRDefault="00C461AF" w:rsidP="00C461AF">
      <w:pPr>
        <w:spacing w:line="360" w:lineRule="auto"/>
        <w:rPr>
          <w:rFonts w:ascii="Times New Roman" w:hAnsi="Times New Roman" w:cs="Times New Roman"/>
          <w:color w:val="000000" w:themeColor="text1"/>
        </w:rPr>
      </w:pPr>
    </w:p>
    <w:p w:rsidR="00C461AF" w:rsidRDefault="00C461AF" w:rsidP="00C461AF">
      <w:pPr>
        <w:spacing w:line="360" w:lineRule="auto"/>
        <w:rPr>
          <w:rFonts w:ascii="Times New Roman" w:hAnsi="Times New Roman" w:cs="Times New Roman"/>
          <w:color w:val="000000" w:themeColor="text1"/>
        </w:rPr>
      </w:pPr>
    </w:p>
    <w:p w:rsidR="00C461AF" w:rsidRDefault="00C461AF" w:rsidP="00C461AF">
      <w:pPr>
        <w:rPr>
          <w:rFonts w:ascii="Times New Roman" w:hAnsi="Times New Roman" w:cs="Times New Roman"/>
          <w:color w:val="000000" w:themeColor="text1"/>
        </w:rPr>
      </w:pPr>
      <w:r>
        <w:rPr>
          <w:rFonts w:ascii="Times New Roman" w:hAnsi="Times New Roman" w:cs="Times New Roman"/>
          <w:color w:val="000000" w:themeColor="text1"/>
        </w:rPr>
        <w:br w:type="page"/>
      </w:r>
    </w:p>
    <w:p w:rsidR="00C461AF" w:rsidRDefault="00C461AF" w:rsidP="00C461AF">
      <w:pPr>
        <w:spacing w:line="360" w:lineRule="auto"/>
        <w:jc w:val="center"/>
        <w:rPr>
          <w:rFonts w:ascii="Times New Roman" w:hAnsi="Times New Roman" w:cs="Times New Roman"/>
          <w:color w:val="000000" w:themeColor="text1"/>
        </w:rPr>
      </w:pPr>
      <w:r w:rsidRPr="007C5E9D">
        <w:rPr>
          <w:rFonts w:ascii="Times New Roman" w:hAnsi="Times New Roman" w:cs="Times New Roman"/>
          <w:color w:val="000000" w:themeColor="text1"/>
        </w:rPr>
        <w:t>Works Cited</w:t>
      </w:r>
    </w:p>
    <w:p w:rsidR="00C461AF" w:rsidRPr="007C5E9D" w:rsidRDefault="00C461AF" w:rsidP="00C461AF">
      <w:pPr>
        <w:spacing w:line="360" w:lineRule="auto"/>
        <w:jc w:val="center"/>
        <w:rPr>
          <w:rFonts w:ascii="Times New Roman" w:hAnsi="Times New Roman" w:cs="Times New Roman"/>
          <w:color w:val="000000" w:themeColor="text1"/>
        </w:rPr>
      </w:pPr>
    </w:p>
    <w:p w:rsidR="00C461AF" w:rsidRPr="007C5E9D" w:rsidRDefault="00C461AF" w:rsidP="00C461AF">
      <w:pPr>
        <w:spacing w:line="360" w:lineRule="auto"/>
        <w:rPr>
          <w:rFonts w:ascii="Times New Roman" w:hAnsi="Times New Roman" w:cs="Times New Roman"/>
          <w:color w:val="000000" w:themeColor="text1"/>
        </w:rPr>
      </w:pPr>
    </w:p>
    <w:p w:rsidR="00C461AF" w:rsidRPr="007C5E9D" w:rsidRDefault="00C461AF" w:rsidP="00C461AF">
      <w:pPr>
        <w:spacing w:line="360" w:lineRule="auto"/>
        <w:rPr>
          <w:rFonts w:ascii="Times New Roman" w:hAnsi="Times New Roman" w:cs="Times New Roman"/>
          <w:color w:val="000000" w:themeColor="text1"/>
        </w:rPr>
      </w:pPr>
    </w:p>
    <w:p w:rsidR="00C461AF" w:rsidRDefault="00C461AF" w:rsidP="00C461AF">
      <w:pPr>
        <w:spacing w:line="360" w:lineRule="auto"/>
        <w:jc w:val="center"/>
        <w:rPr>
          <w:rFonts w:ascii="Times New Roman" w:eastAsia="Times New Roman" w:hAnsi="Times New Roman" w:cs="Times New Roman"/>
          <w:color w:val="000000" w:themeColor="text1"/>
          <w:shd w:val="clear" w:color="auto" w:fill="FFFFFF"/>
        </w:rPr>
      </w:pPr>
      <w:r w:rsidRPr="007C5E9D">
        <w:rPr>
          <w:rFonts w:ascii="Times New Roman" w:eastAsia="Times New Roman" w:hAnsi="Times New Roman" w:cs="Times New Roman"/>
          <w:color w:val="000000" w:themeColor="text1"/>
          <w:shd w:val="clear" w:color="auto" w:fill="FFFFFF"/>
        </w:rPr>
        <w:t>Brown, O., J.R. (2013). The New York City</w:t>
      </w:r>
      <w:r>
        <w:rPr>
          <w:rFonts w:ascii="Times New Roman" w:eastAsia="Times New Roman" w:hAnsi="Times New Roman" w:cs="Times New Roman"/>
          <w:color w:val="000000" w:themeColor="text1"/>
          <w:shd w:val="clear" w:color="auto" w:fill="FFFFFF"/>
        </w:rPr>
        <w:t xml:space="preserve"> S</w:t>
      </w:r>
      <w:r w:rsidRPr="007C5E9D">
        <w:rPr>
          <w:rFonts w:ascii="Times New Roman" w:eastAsia="Times New Roman" w:hAnsi="Times New Roman" w:cs="Times New Roman"/>
          <w:color w:val="000000" w:themeColor="text1"/>
          <w:shd w:val="clear" w:color="auto" w:fill="FFFFFF"/>
        </w:rPr>
        <w:t>top-and-</w:t>
      </w:r>
      <w:r>
        <w:rPr>
          <w:rFonts w:ascii="Times New Roman" w:eastAsia="Times New Roman" w:hAnsi="Times New Roman" w:cs="Times New Roman"/>
          <w:color w:val="000000" w:themeColor="text1"/>
          <w:shd w:val="clear" w:color="auto" w:fill="FFFFFF"/>
        </w:rPr>
        <w:t>F</w:t>
      </w:r>
      <w:r w:rsidRPr="007C5E9D">
        <w:rPr>
          <w:rFonts w:ascii="Times New Roman" w:eastAsia="Times New Roman" w:hAnsi="Times New Roman" w:cs="Times New Roman"/>
          <w:color w:val="000000" w:themeColor="text1"/>
          <w:shd w:val="clear" w:color="auto" w:fill="FFFFFF"/>
        </w:rPr>
        <w:t xml:space="preserve">risk law: America's war against </w:t>
      </w:r>
    </w:p>
    <w:p w:rsidR="00C461AF" w:rsidRDefault="00C461AF" w:rsidP="00C461AF">
      <w:pPr>
        <w:spacing w:line="360" w:lineRule="auto"/>
        <w:jc w:val="center"/>
        <w:rPr>
          <w:rFonts w:ascii="Times New Roman" w:eastAsia="Times New Roman" w:hAnsi="Times New Roman" w:cs="Times New Roman"/>
          <w:color w:val="000000" w:themeColor="text1"/>
          <w:shd w:val="clear" w:color="auto" w:fill="FFFFFF"/>
        </w:rPr>
      </w:pPr>
    </w:p>
    <w:p w:rsidR="00C461AF" w:rsidRPr="004D429D" w:rsidRDefault="00C461AF" w:rsidP="00C461AF">
      <w:pPr>
        <w:spacing w:line="360" w:lineRule="auto"/>
        <w:jc w:val="center"/>
        <w:rPr>
          <w:rFonts w:ascii="Times New Roman" w:eastAsia="Times New Roman" w:hAnsi="Times New Roman" w:cs="Times New Roman"/>
          <w:color w:val="000000" w:themeColor="text1"/>
          <w:shd w:val="clear" w:color="auto" w:fill="FFFFFF"/>
        </w:rPr>
      </w:pPr>
      <w:proofErr w:type="gramStart"/>
      <w:r w:rsidRPr="007C5E9D">
        <w:rPr>
          <w:rFonts w:ascii="Times New Roman" w:eastAsia="Times New Roman" w:hAnsi="Times New Roman" w:cs="Times New Roman"/>
          <w:color w:val="000000" w:themeColor="text1"/>
          <w:shd w:val="clear" w:color="auto" w:fill="FFFFFF"/>
        </w:rPr>
        <w:t>black</w:t>
      </w:r>
      <w:proofErr w:type="gramEnd"/>
      <w:r w:rsidRPr="007C5E9D">
        <w:rPr>
          <w:rFonts w:ascii="Times New Roman" w:eastAsia="Times New Roman" w:hAnsi="Times New Roman" w:cs="Times New Roman"/>
          <w:color w:val="000000" w:themeColor="text1"/>
          <w:shd w:val="clear" w:color="auto" w:fill="FFFFFF"/>
        </w:rPr>
        <w:t xml:space="preserve"> males rages on.</w:t>
      </w:r>
      <w:r w:rsidRPr="007C5E9D">
        <w:rPr>
          <w:rFonts w:ascii="Times New Roman" w:eastAsia="Times New Roman" w:hAnsi="Times New Roman" w:cs="Times New Roman"/>
          <w:i/>
          <w:iCs/>
          <w:color w:val="000000" w:themeColor="text1"/>
          <w:shd w:val="clear" w:color="auto" w:fill="FFFFFF"/>
        </w:rPr>
        <w:t> </w:t>
      </w:r>
      <w:proofErr w:type="gramStart"/>
      <w:r w:rsidRPr="007C5E9D">
        <w:rPr>
          <w:rFonts w:ascii="Times New Roman" w:eastAsia="Times New Roman" w:hAnsi="Times New Roman" w:cs="Times New Roman"/>
          <w:i/>
          <w:iCs/>
          <w:color w:val="000000" w:themeColor="text1"/>
          <w:shd w:val="clear" w:color="auto" w:fill="FFFFFF"/>
        </w:rPr>
        <w:t>Western Journal of Black Studies, 37</w:t>
      </w:r>
      <w:r>
        <w:rPr>
          <w:rFonts w:ascii="Times New Roman" w:eastAsia="Times New Roman" w:hAnsi="Times New Roman" w:cs="Times New Roman"/>
          <w:color w:val="000000" w:themeColor="text1"/>
          <w:shd w:val="clear" w:color="auto" w:fill="FFFFFF"/>
        </w:rPr>
        <w:t>(4), 258-271.</w:t>
      </w:r>
      <w:proofErr w:type="gramEnd"/>
    </w:p>
    <w:p w:rsidR="00C461AF" w:rsidRDefault="00C461AF" w:rsidP="00C461AF">
      <w:pPr>
        <w:tabs>
          <w:tab w:val="right" w:pos="8640"/>
        </w:tabs>
        <w:spacing w:line="360" w:lineRule="auto"/>
        <w:rPr>
          <w:rFonts w:ascii="Times New Roman" w:eastAsia="Times New Roman" w:hAnsi="Times New Roman" w:cs="Times New Roman"/>
          <w:color w:val="000000" w:themeColor="text1"/>
          <w:shd w:val="clear" w:color="auto" w:fill="FFFFFF"/>
        </w:rPr>
      </w:pPr>
    </w:p>
    <w:p w:rsidR="00C461AF" w:rsidRDefault="00C461AF" w:rsidP="00C461AF">
      <w:pPr>
        <w:tabs>
          <w:tab w:val="right" w:pos="8640"/>
        </w:tabs>
        <w:spacing w:line="360" w:lineRule="auto"/>
        <w:rPr>
          <w:rFonts w:ascii="Times New Roman" w:hAnsi="Times New Roman" w:cs="Times New Roman"/>
          <w:color w:val="000000" w:themeColor="text1"/>
        </w:rPr>
      </w:pPr>
      <w:r w:rsidRPr="00901215">
        <w:rPr>
          <w:rFonts w:ascii="Times New Roman" w:hAnsi="Times New Roman" w:cs="Times New Roman"/>
          <w:color w:val="000000" w:themeColor="text1"/>
        </w:rPr>
        <w:t xml:space="preserve">"Stop and Frisk to Police Brutality." Interview by Ken Thompson. VIN News, 2 </w:t>
      </w:r>
    </w:p>
    <w:p w:rsidR="00C461AF" w:rsidRDefault="00C461AF" w:rsidP="00C461AF">
      <w:pPr>
        <w:tabs>
          <w:tab w:val="right" w:pos="8640"/>
        </w:tabs>
        <w:spacing w:line="360" w:lineRule="auto"/>
        <w:rPr>
          <w:rFonts w:ascii="Times New Roman" w:hAnsi="Times New Roman" w:cs="Times New Roman"/>
          <w:color w:val="000000" w:themeColor="text1"/>
        </w:rPr>
      </w:pPr>
    </w:p>
    <w:p w:rsidR="00C461AF" w:rsidRPr="007C5E9D" w:rsidRDefault="00C461AF" w:rsidP="00C461AF">
      <w:pPr>
        <w:tabs>
          <w:tab w:val="right" w:pos="864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Pr="00901215">
        <w:rPr>
          <w:rFonts w:ascii="Times New Roman" w:hAnsi="Times New Roman" w:cs="Times New Roman"/>
          <w:color w:val="000000" w:themeColor="text1"/>
        </w:rPr>
        <w:t>Sept. 2013. Web. 29 Oct. 2015. &lt;https://www.youtube.com/watch?v=lponNDAIS-4&gt;.</w:t>
      </w:r>
      <w:r w:rsidRPr="007C5E9D">
        <w:rPr>
          <w:rFonts w:ascii="Times New Roman" w:hAnsi="Times New Roman" w:cs="Times New Roman"/>
          <w:color w:val="000000" w:themeColor="text1"/>
        </w:rPr>
        <w:tab/>
      </w:r>
    </w:p>
    <w:p w:rsidR="00C461AF" w:rsidRPr="007C5E9D" w:rsidRDefault="00C461AF" w:rsidP="00C461AF">
      <w:pPr>
        <w:spacing w:line="480" w:lineRule="auto"/>
        <w:rPr>
          <w:rFonts w:ascii="Times New Roman" w:hAnsi="Times New Roman" w:cs="Times New Roman"/>
          <w:color w:val="000000" w:themeColor="text1"/>
        </w:rPr>
      </w:pPr>
    </w:p>
    <w:p w:rsidR="00C461AF" w:rsidRPr="008E1F84" w:rsidRDefault="00C461AF" w:rsidP="00C461AF">
      <w:pPr>
        <w:spacing w:line="480" w:lineRule="auto"/>
        <w:rPr>
          <w:rFonts w:ascii="Times New Roman" w:hAnsi="Times New Roman" w:cs="Times New Roman"/>
          <w:i/>
          <w:color w:val="000000" w:themeColor="text1"/>
        </w:rPr>
      </w:pPr>
      <w:r w:rsidRPr="00F939A9">
        <w:rPr>
          <w:rFonts w:ascii="Times New Roman" w:hAnsi="Times New Roman" w:cs="Times New Roman"/>
          <w:color w:val="000000" w:themeColor="text1"/>
        </w:rPr>
        <w:t>Wright, Richard. "</w:t>
      </w:r>
      <w:r w:rsidRPr="008E1F84">
        <w:rPr>
          <w:rFonts w:ascii="Times New Roman" w:hAnsi="Times New Roman" w:cs="Times New Roman"/>
          <w:i/>
          <w:color w:val="000000" w:themeColor="text1"/>
        </w:rPr>
        <w:t xml:space="preserve">The Ethics of Living Jim Crow: An Autobiographical Sketch." The </w:t>
      </w:r>
    </w:p>
    <w:p w:rsidR="00C461AF" w:rsidRDefault="00C461AF" w:rsidP="00C461AF">
      <w:pPr>
        <w:spacing w:line="480" w:lineRule="auto"/>
        <w:ind w:left="720"/>
        <w:rPr>
          <w:rFonts w:ascii="Times New Roman" w:hAnsi="Times New Roman" w:cs="Times New Roman"/>
          <w:color w:val="000000" w:themeColor="text1"/>
        </w:rPr>
      </w:pPr>
      <w:r w:rsidRPr="008E1F84">
        <w:rPr>
          <w:rFonts w:ascii="Times New Roman" w:hAnsi="Times New Roman" w:cs="Times New Roman"/>
          <w:i/>
          <w:color w:val="000000" w:themeColor="text1"/>
        </w:rPr>
        <w:t>Ethics of Living Jim Crow: By Richard Wright</w:t>
      </w:r>
      <w:r w:rsidRPr="00F939A9">
        <w:rPr>
          <w:rFonts w:ascii="Times New Roman" w:hAnsi="Times New Roman" w:cs="Times New Roman"/>
          <w:color w:val="000000" w:themeColor="text1"/>
        </w:rPr>
        <w:t>. New</w:t>
      </w:r>
      <w:r>
        <w:rPr>
          <w:rFonts w:ascii="Times New Roman" w:hAnsi="Times New Roman" w:cs="Times New Roman"/>
          <w:color w:val="000000" w:themeColor="text1"/>
        </w:rPr>
        <w:t xml:space="preserve"> York: Viking, 1937. N.</w:t>
      </w:r>
    </w:p>
    <w:p w:rsidR="00C461AF" w:rsidRDefault="00C461AF" w:rsidP="00C461AF">
      <w:pPr>
        <w:spacing w:line="48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page</w:t>
      </w:r>
      <w:proofErr w:type="gramEnd"/>
      <w:r w:rsidRPr="00F939A9">
        <w:rPr>
          <w:rFonts w:ascii="Times New Roman" w:hAnsi="Times New Roman" w:cs="Times New Roman"/>
          <w:color w:val="000000" w:themeColor="text1"/>
        </w:rPr>
        <w:t>. American Stuf</w:t>
      </w:r>
      <w:r>
        <w:rPr>
          <w:rFonts w:ascii="Times New Roman" w:hAnsi="Times New Roman" w:cs="Times New Roman"/>
          <w:color w:val="000000" w:themeColor="text1"/>
        </w:rPr>
        <w:t xml:space="preserve">f: Work from the Federal. Web. </w:t>
      </w:r>
      <w:r w:rsidRPr="00F939A9">
        <w:rPr>
          <w:rFonts w:ascii="Times New Roman" w:hAnsi="Times New Roman" w:cs="Times New Roman"/>
          <w:color w:val="000000" w:themeColor="text1"/>
        </w:rPr>
        <w:t>30 Oct. 2015.</w:t>
      </w:r>
    </w:p>
    <w:p w:rsidR="009C119C" w:rsidRDefault="009C119C">
      <w:bookmarkStart w:id="0" w:name="_GoBack"/>
      <w:bookmarkEnd w:id="0"/>
    </w:p>
    <w:sectPr w:rsidR="009C119C" w:rsidSect="00B951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AF"/>
    <w:rsid w:val="009C119C"/>
    <w:rsid w:val="00B45916"/>
    <w:rsid w:val="00B9515C"/>
    <w:rsid w:val="00C46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105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1281</Words>
  <Characters>7305</Characters>
  <Application>Microsoft Macintosh Word</Application>
  <DocSecurity>0</DocSecurity>
  <Lines>60</Lines>
  <Paragraphs>17</Paragraphs>
  <ScaleCrop>false</ScaleCrop>
  <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student</dc:creator>
  <cp:keywords/>
  <dc:description/>
  <cp:lastModifiedBy>Student student</cp:lastModifiedBy>
  <cp:revision>1</cp:revision>
  <dcterms:created xsi:type="dcterms:W3CDTF">2015-11-23T20:49:00Z</dcterms:created>
  <dcterms:modified xsi:type="dcterms:W3CDTF">2015-11-23T20:55:00Z</dcterms:modified>
</cp:coreProperties>
</file>