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9344D" w14:textId="77777777" w:rsidR="00726E17" w:rsidRDefault="00726E17" w:rsidP="00726E17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The Area of a rectangle is represented by​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2B34C40C" wp14:editId="2251C48C">
            <wp:extent cx="676275" cy="609600"/>
            <wp:effectExtent l="0" t="0" r="9525" b="0"/>
            <wp:docPr id="3" name="Picture 3" descr="https://i.gyazo.com/3f2600d8942c45d9a6d50195c9edc8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3f2600d8942c45d9a6d50195c9edc84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​and its length is represented by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5EDED93" wp14:editId="03BFFB85">
            <wp:extent cx="619125" cy="419100"/>
            <wp:effectExtent l="0" t="0" r="9525" b="0"/>
            <wp:docPr id="1" name="Picture 1" descr="fraction numerator x squared minus y squared over denominator 2 x y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ion numerator x squared minus y squared over denominator 2 x y end fra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a.   </w:t>
      </w:r>
      <w:r w:rsidRPr="00726E17">
        <w:rPr>
          <w:rFonts w:ascii="Arial" w:eastAsia="Times New Roman" w:hAnsi="Arial" w:cs="Arial"/>
          <w:color w:val="000000"/>
          <w:sz w:val="20"/>
          <w:szCs w:val="20"/>
        </w:rPr>
        <w:t>What is the width of the rectangle?</w:t>
      </w:r>
    </w:p>
    <w:p w14:paraId="5748529A" w14:textId="77777777" w:rsidR="00726E17" w:rsidRPr="00726E17" w:rsidRDefault="00726E17" w:rsidP="00726E17">
      <w:r>
        <w:t>b.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726E17">
        <w:rPr>
          <w:rFonts w:ascii="Arial" w:eastAsia="Times New Roman" w:hAnsi="Arial" w:cs="Arial"/>
          <w:color w:val="000000"/>
          <w:sz w:val="20"/>
          <w:szCs w:val="20"/>
        </w:rPr>
        <w:t>If you double the length of the rectangle but keep the same width, what is the new area of the rectangle?</w:t>
      </w:r>
    </w:p>
    <w:p w14:paraId="0C95B59D" w14:textId="77777777" w:rsidR="00726E17" w:rsidRDefault="00726E17" w:rsidP="00726E17"/>
    <w:p w14:paraId="66650F71" w14:textId="77777777" w:rsidR="00563439" w:rsidRDefault="00726E17" w:rsidP="00726E17">
      <w:r>
        <w:rPr>
          <w:noProof/>
        </w:rPr>
        <w:drawing>
          <wp:inline distT="0" distB="0" distL="0" distR="0" wp14:anchorId="55D27E50" wp14:editId="07449F9A">
            <wp:extent cx="2352675" cy="781050"/>
            <wp:effectExtent l="0" t="0" r="9525" b="0"/>
            <wp:docPr id="4" name="Picture 4" descr="https://i.gyazo.com/b7ea53a51eaa3aa34887cd65a617d2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gyazo.com/b7ea53a51eaa3aa34887cd65a617d26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3FDC" w14:textId="77777777" w:rsidR="00726E17" w:rsidRDefault="00726E17" w:rsidP="00726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726E17">
        <w:rPr>
          <w:rFonts w:ascii="Arial" w:eastAsia="Times New Roman" w:hAnsi="Arial" w:cs="Arial"/>
          <w:color w:val="000000"/>
          <w:sz w:val="20"/>
          <w:szCs w:val="20"/>
        </w:rPr>
        <w:t>Subtract the rational expressions</w:t>
      </w:r>
    </w:p>
    <w:p w14:paraId="13B4C4A6" w14:textId="77777777" w:rsidR="00726E17" w:rsidRPr="00726E17" w:rsidRDefault="00726E17" w:rsidP="00726E17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18E8D319" w14:textId="77777777" w:rsidR="00726E17" w:rsidRDefault="00726E17" w:rsidP="00726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726E17">
        <w:rPr>
          <w:rFonts w:ascii="Arial" w:eastAsia="Times New Roman" w:hAnsi="Arial" w:cs="Arial"/>
          <w:color w:val="000000"/>
          <w:sz w:val="20"/>
          <w:szCs w:val="20"/>
        </w:rPr>
        <w:t xml:space="preserve">Given the equation ​, </w:t>
      </w:r>
      <w:r>
        <w:rPr>
          <w:noProof/>
        </w:rPr>
        <w:drawing>
          <wp:inline distT="0" distB="0" distL="0" distR="0" wp14:anchorId="6EAB96EE" wp14:editId="47CA2D4F">
            <wp:extent cx="2000250" cy="419100"/>
            <wp:effectExtent l="0" t="0" r="0" b="0"/>
            <wp:docPr id="6" name="Picture 6" descr="https://i.gyazo.com/c9d15dab23499b1dc4f0618dafe79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gyazo.com/c9d15dab23499b1dc4f0618dafe799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721CD" w14:textId="77777777" w:rsidR="00726E17" w:rsidRDefault="00726E17" w:rsidP="00726E17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26E17">
        <w:rPr>
          <w:rFonts w:ascii="Arial" w:eastAsia="Times New Roman" w:hAnsi="Arial" w:cs="Arial"/>
          <w:color w:val="000000"/>
          <w:sz w:val="20"/>
          <w:szCs w:val="20"/>
        </w:rPr>
        <w:t>solve the equation using your solution from part a.</w:t>
      </w:r>
    </w:p>
    <w:p w14:paraId="41D88665" w14:textId="77777777" w:rsidR="00726E17" w:rsidRPr="00726E17" w:rsidRDefault="00726E17" w:rsidP="00726E17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2AA8B120" w14:textId="77777777" w:rsidR="00726E17" w:rsidRDefault="00726E17" w:rsidP="00726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726E17">
        <w:rPr>
          <w:rFonts w:ascii="Arial" w:eastAsia="Times New Roman" w:hAnsi="Arial" w:cs="Arial"/>
          <w:color w:val="000000"/>
          <w:sz w:val="20"/>
          <w:szCs w:val="20"/>
        </w:rPr>
        <w:t>Solve the equation 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2390B7D" wp14:editId="517A8171">
            <wp:extent cx="2076450" cy="419100"/>
            <wp:effectExtent l="0" t="0" r="0" b="0"/>
            <wp:docPr id="8" name="Picture 8" descr="https://i.gyazo.com/340a3a28697908bfb4ff45fc54e84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gyazo.com/340a3a28697908bfb4ff45fc54e84e3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r w:rsidRPr="00726E17">
        <w:rPr>
          <w:rFonts w:ascii="Arial" w:eastAsia="Times New Roman" w:hAnsi="Arial" w:cs="Arial"/>
          <w:color w:val="000000"/>
          <w:sz w:val="20"/>
          <w:szCs w:val="20"/>
        </w:rPr>
        <w:t>using LCD.</w:t>
      </w:r>
    </w:p>
    <w:p w14:paraId="249FE9B3" w14:textId="77777777" w:rsidR="00726E17" w:rsidRDefault="00726E17" w:rsidP="00726E17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25D54009" w14:textId="77777777" w:rsidR="00726E17" w:rsidRPr="00726E17" w:rsidRDefault="00726E17" w:rsidP="00726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26E17">
        <w:rPr>
          <w:rFonts w:ascii="Arial" w:eastAsia="Times New Roman" w:hAnsi="Arial" w:cs="Arial"/>
          <w:color w:val="000000"/>
          <w:sz w:val="20"/>
          <w:szCs w:val="20"/>
        </w:rPr>
        <w:t>Compare the methods used to solve the equation in parts c and d. Which method do you think is better and why?</w:t>
      </w:r>
    </w:p>
    <w:p w14:paraId="0106621B" w14:textId="77777777" w:rsidR="00726E17" w:rsidRDefault="00726E17" w:rsidP="00726E1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6CEE4833" w14:textId="77777777" w:rsidR="00726E17" w:rsidRDefault="00726E17" w:rsidP="00726E1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0C54B4AF" w14:textId="77777777" w:rsidR="006A080B" w:rsidRDefault="00726E17" w:rsidP="006A080B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544DDF4" wp14:editId="2E03B0A2">
            <wp:extent cx="3200400" cy="658905"/>
            <wp:effectExtent l="0" t="0" r="0" b="8255"/>
            <wp:docPr id="10" name="Picture 10" descr="https://i.gyazo.com/70446bbcffc2188a899574299603b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70446bbcffc2188a899574299603be6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568" cy="67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9C0C45" wp14:editId="238F8F9B">
            <wp:extent cx="647065" cy="190500"/>
            <wp:effectExtent l="0" t="0" r="635" b="0"/>
            <wp:docPr id="12" name="Picture 12" descr="https://i.gyazo.com/af90dd03486ee58b8eb3bfc003a149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gyazo.com/af90dd03486ee58b8eb3bfc003a1494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8" cy="19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80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14:paraId="28A448A9" w14:textId="77777777" w:rsidR="006A080B" w:rsidRPr="006A080B" w:rsidRDefault="006A080B" w:rsidP="006A080B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( Source: </w:t>
      </w:r>
      <w:hyperlink r:id="rId14" w:tgtFrame="_blank" w:history="1">
        <w:r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https://www.efficiencyvermont.com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41843FE1" w14:textId="77777777" w:rsidR="006A080B" w:rsidRDefault="006A080B" w:rsidP="006A0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6A080B">
        <w:rPr>
          <w:rFonts w:ascii="Arial" w:eastAsia="Times New Roman" w:hAnsi="Arial" w:cs="Arial"/>
          <w:color w:val="000000"/>
          <w:sz w:val="20"/>
          <w:szCs w:val="20"/>
        </w:rPr>
        <w:lastRenderedPageBreak/>
        <w:t>Suppose a new refrigerator costs $500. Determine the total cost of having either refrigerator for 12 years, assuming the only costs associated with the refrigerator are its purchase cost and electricity.</w:t>
      </w:r>
    </w:p>
    <w:p w14:paraId="09937555" w14:textId="77777777" w:rsidR="006A080B" w:rsidRPr="006A080B" w:rsidRDefault="006A080B" w:rsidP="006A080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7908E224" w14:textId="77777777" w:rsidR="006A080B" w:rsidRPr="006A080B" w:rsidRDefault="006A080B" w:rsidP="006A0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6A080B">
        <w:rPr>
          <w:rFonts w:ascii="Arial" w:eastAsia="Times New Roman" w:hAnsi="Arial" w:cs="Arial"/>
          <w:color w:val="000000"/>
          <w:sz w:val="20"/>
          <w:szCs w:val="20"/>
        </w:rPr>
        <w:t>Determine the total annual cost for a new refrigerator that lasts 12 years, assuming the only costs associated with the refrigerator are its purchase cost and electricity.</w:t>
      </w:r>
    </w:p>
    <w:p w14:paraId="64D87BFB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60194497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44695116" w14:textId="77777777" w:rsidR="006A080B" w:rsidRPr="006A080B" w:rsidRDefault="006A080B" w:rsidP="006A0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6A080B">
        <w:rPr>
          <w:rFonts w:ascii="Arial" w:eastAsia="Times New Roman" w:hAnsi="Arial" w:cs="Arial"/>
          <w:color w:val="000000"/>
          <w:sz w:val="20"/>
          <w:szCs w:val="20"/>
        </w:rPr>
        <w:t>Write a function that gives the annual cost of a new refrigerator as a function of the number of years you own the refrigerator.</w:t>
      </w:r>
    </w:p>
    <w:p w14:paraId="175898FA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-60"/>
        <w:rPr>
          <w:rFonts w:ascii="Arial" w:eastAsia="Times New Roman" w:hAnsi="Arial" w:cs="Arial"/>
          <w:color w:val="000000"/>
          <w:sz w:val="20"/>
          <w:szCs w:val="20"/>
        </w:rPr>
      </w:pPr>
    </w:p>
    <w:p w14:paraId="3CF17C72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17400226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0D9F3264" w14:textId="77777777" w:rsidR="006A080B" w:rsidRPr="006A080B" w:rsidRDefault="006A080B" w:rsidP="006A0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6A080B">
        <w:rPr>
          <w:rFonts w:ascii="Arial" w:eastAsia="Times New Roman" w:hAnsi="Arial" w:cs="Arial"/>
          <w:color w:val="000000"/>
          <w:sz w:val="20"/>
          <w:szCs w:val="20"/>
        </w:rPr>
        <w:t>What are the asymptotes of the rational function in part d? What does the horizontal asymptote mean in the context of this problem?</w:t>
      </w:r>
    </w:p>
    <w:p w14:paraId="2F5CDDDA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18B7BE87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5C14FBB6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2C095793" w14:textId="77777777" w:rsidR="006A080B" w:rsidRPr="006A080B" w:rsidRDefault="006A080B" w:rsidP="006A0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6A080B">
        <w:rPr>
          <w:rFonts w:ascii="Arial" w:eastAsia="Times New Roman" w:hAnsi="Arial" w:cs="Arial"/>
          <w:color w:val="000000"/>
          <w:sz w:val="20"/>
          <w:szCs w:val="20"/>
        </w:rPr>
        <w:t>Sketch the graph of the rational function from part c.</w:t>
      </w:r>
    </w:p>
    <w:p w14:paraId="7D716FCD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03DAFDAB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</w:p>
    <w:p w14:paraId="034235B5" w14:textId="77777777" w:rsidR="006A080B" w:rsidRDefault="006A080B" w:rsidP="006A080B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1E131727" w14:textId="77777777" w:rsidR="006A080B" w:rsidRPr="006A080B" w:rsidRDefault="006A080B" w:rsidP="006A0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6A080B">
        <w:rPr>
          <w:rFonts w:ascii="Arial" w:eastAsia="Times New Roman" w:hAnsi="Arial" w:cs="Arial"/>
          <w:color w:val="000000"/>
          <w:sz w:val="20"/>
          <w:szCs w:val="20"/>
        </w:rPr>
        <w:t>If you plan on owning your refrigerator for 12 years, would it be more cost effective to keep your old refrigerator or purchase a new one? Explain.</w:t>
      </w:r>
    </w:p>
    <w:p w14:paraId="5D6C0810" w14:textId="77777777" w:rsidR="00726E17" w:rsidRPr="00726E17" w:rsidRDefault="00726E17" w:rsidP="00726E17">
      <w:r>
        <w:br w:type="textWrapping" w:clear="all"/>
      </w:r>
    </w:p>
    <w:sectPr w:rsidR="00726E17" w:rsidRPr="00726E17" w:rsidSect="00D245EB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306C" w14:textId="77777777" w:rsidR="00726E17" w:rsidRDefault="00726E17" w:rsidP="00726E17">
      <w:pPr>
        <w:spacing w:line="240" w:lineRule="auto"/>
      </w:pPr>
      <w:r>
        <w:separator/>
      </w:r>
    </w:p>
  </w:endnote>
  <w:endnote w:type="continuationSeparator" w:id="0">
    <w:p w14:paraId="3B66A5AB" w14:textId="77777777" w:rsidR="00726E17" w:rsidRDefault="00726E17" w:rsidP="00726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4ED4C" w14:textId="77777777" w:rsidR="00726E17" w:rsidRDefault="00726E17" w:rsidP="00726E17">
      <w:pPr>
        <w:spacing w:line="240" w:lineRule="auto"/>
      </w:pPr>
      <w:r>
        <w:separator/>
      </w:r>
    </w:p>
  </w:footnote>
  <w:footnote w:type="continuationSeparator" w:id="0">
    <w:p w14:paraId="2803836F" w14:textId="77777777" w:rsidR="00726E17" w:rsidRDefault="00726E17" w:rsidP="00726E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0A313" w14:textId="77777777" w:rsidR="00726E17" w:rsidRDefault="00726E17">
    <w:pPr>
      <w:pStyle w:val="Header"/>
    </w:pPr>
    <w:r>
      <w:t xml:space="preserve">                                                                     Unit 6 Math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0DE9"/>
    <w:multiLevelType w:val="multilevel"/>
    <w:tmpl w:val="A5D09A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634D1"/>
    <w:multiLevelType w:val="multilevel"/>
    <w:tmpl w:val="EFEA7D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A67FA"/>
    <w:multiLevelType w:val="multilevel"/>
    <w:tmpl w:val="4904B6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3024F"/>
    <w:multiLevelType w:val="multilevel"/>
    <w:tmpl w:val="758AA4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17"/>
    <w:rsid w:val="00563439"/>
    <w:rsid w:val="006A080B"/>
    <w:rsid w:val="00726E17"/>
    <w:rsid w:val="00D2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7D0D"/>
  <w15:chartTrackingRefBased/>
  <w15:docId w15:val="{00421AB7-B4B3-459A-B9F1-C1F5C888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45E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E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6E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17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726E17"/>
  </w:style>
  <w:style w:type="paragraph" w:styleId="ListParagraph">
    <w:name w:val="List Paragraph"/>
    <w:basedOn w:val="Normal"/>
    <w:uiPriority w:val="34"/>
    <w:qFormat/>
    <w:rsid w:val="00726E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0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du.americanhighschool.org/dashboards/ActiveLearning/%E2%80%8Bhttps:/www.efficiencyverm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Wilton</dc:creator>
  <cp:keywords/>
  <dc:description/>
  <cp:lastModifiedBy>Annette Wilton</cp:lastModifiedBy>
  <cp:revision>1</cp:revision>
  <dcterms:created xsi:type="dcterms:W3CDTF">2016-10-30T19:04:00Z</dcterms:created>
  <dcterms:modified xsi:type="dcterms:W3CDTF">2016-10-30T19:18:00Z</dcterms:modified>
</cp:coreProperties>
</file>