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97" w:rsidRPr="00333597" w:rsidRDefault="00333597">
      <w:r w:rsidRPr="00333597">
        <w:t xml:space="preserve">Use a computing tool (e.g. Excel/Google Spreadsheets or Python) for financial calculations. </w:t>
      </w:r>
    </w:p>
    <w:p w:rsidR="00333597" w:rsidRPr="00333597" w:rsidRDefault="00333597">
      <w:r w:rsidRPr="00333597">
        <w:t>Use a financial information system (e.g. Reuters Eikon, or the Internet) for obtaining market data and information as well as harnessing well-documented API/library/models to make inferencing more expedient.</w:t>
      </w:r>
    </w:p>
    <w:p w:rsidR="00333597" w:rsidRPr="00333597" w:rsidRDefault="00333597">
      <w:pPr>
        <w:rPr>
          <w:b/>
          <w:u w:val="single"/>
        </w:rPr>
      </w:pPr>
      <w:r w:rsidRPr="00333597">
        <w:rPr>
          <w:rFonts w:ascii="Helvetica" w:hAnsi="Helvetica" w:cs="Helvetica"/>
          <w:b/>
          <w:sz w:val="20"/>
          <w:szCs w:val="20"/>
          <w:highlight w:val="yellow"/>
          <w:u w:val="single"/>
          <w:shd w:val="clear" w:color="auto" w:fill="FFFFFF"/>
        </w:rPr>
        <w:t>For questions requiring Python calculations, you are to take a snapshot of your calculations in Python and paste this on the Excel s</w:t>
      </w:r>
      <w:r w:rsidR="00576D11">
        <w:rPr>
          <w:rFonts w:ascii="Helvetica" w:hAnsi="Helvetica" w:cs="Helvetica"/>
          <w:b/>
          <w:sz w:val="20"/>
          <w:szCs w:val="20"/>
          <w:highlight w:val="yellow"/>
          <w:u w:val="single"/>
          <w:shd w:val="clear" w:color="auto" w:fill="FFFFFF"/>
        </w:rPr>
        <w:t>preadsheet.</w:t>
      </w:r>
      <w:bookmarkStart w:id="0" w:name="_GoBack"/>
      <w:bookmarkEnd w:id="0"/>
    </w:p>
    <w:p w:rsidR="0072336D" w:rsidRPr="004D41D3" w:rsidRDefault="0072336D">
      <w:pPr>
        <w:rPr>
          <w:b/>
        </w:rPr>
      </w:pPr>
      <w:r w:rsidRPr="004D41D3">
        <w:rPr>
          <w:b/>
        </w:rPr>
        <w:t xml:space="preserve">Question 1 </w:t>
      </w:r>
    </w:p>
    <w:p w:rsidR="0072336D" w:rsidRDefault="0072336D">
      <w:r>
        <w:t>The term structure is a basic device that provides a snapshot of the interest rate environment in terms of borrowing costs across terms.</w:t>
      </w:r>
    </w:p>
    <w:p w:rsidR="0072336D" w:rsidRDefault="0072336D" w:rsidP="00364365">
      <w:pPr>
        <w:pStyle w:val="ListParagraph"/>
        <w:numPr>
          <w:ilvl w:val="0"/>
          <w:numId w:val="1"/>
        </w:numPr>
      </w:pPr>
      <w:r>
        <w:t>Describe how the term structure</w:t>
      </w:r>
      <w:r w:rsidR="001011ED">
        <w:t xml:space="preserve"> of zero coupon yields</w:t>
      </w:r>
      <w:r>
        <w:t xml:space="preserve"> is constructed starting from a set of yields of par bonds across terms. (10 marks)</w:t>
      </w:r>
    </w:p>
    <w:p w:rsidR="00364365" w:rsidRDefault="00364365" w:rsidP="00364365">
      <w:pPr>
        <w:pStyle w:val="ListParagraph"/>
        <w:ind w:left="405"/>
      </w:pPr>
    </w:p>
    <w:p w:rsidR="00241C20" w:rsidRPr="00364365" w:rsidRDefault="00241C20" w:rsidP="00364365">
      <w:pPr>
        <w:pStyle w:val="ListParagraph"/>
        <w:ind w:left="405"/>
        <w:rPr>
          <w:b/>
        </w:rPr>
      </w:pPr>
      <w:r w:rsidRPr="00241C20">
        <w:rPr>
          <w:b/>
        </w:rPr>
        <w:t>Do the following exercises:</w:t>
      </w:r>
    </w:p>
    <w:p w:rsidR="004D41D3" w:rsidRDefault="004D41D3" w:rsidP="004D41D3">
      <w:pPr>
        <w:pStyle w:val="ListParagraph"/>
        <w:numPr>
          <w:ilvl w:val="0"/>
          <w:numId w:val="1"/>
        </w:numPr>
      </w:pPr>
      <w:r>
        <w:t>Calculate the 2-year, 3-year and 4-year zero-coupon yields and discount factors consistent with the following bonds. The 1-year yield is 10.00%.</w:t>
      </w:r>
    </w:p>
    <w:p w:rsidR="004D41D3" w:rsidRDefault="004D41D3" w:rsidP="004D41D3">
      <w:pPr>
        <w:ind w:left="1440"/>
      </w:pPr>
      <w:r>
        <w:t>Maturity</w:t>
      </w:r>
      <w:r>
        <w:tab/>
        <w:t>coupon</w:t>
      </w:r>
      <w:r>
        <w:tab/>
      </w:r>
      <w:r>
        <w:tab/>
        <w:t>price</w:t>
      </w:r>
      <w:r>
        <w:br/>
        <w:t>2 years</w:t>
      </w:r>
      <w:r>
        <w:tab/>
      </w:r>
      <w:r>
        <w:tab/>
        <w:t>9.0%(annual)</w:t>
      </w:r>
      <w:r>
        <w:tab/>
        <w:t>97.50</w:t>
      </w:r>
      <w:r>
        <w:br/>
        <w:t>3 years</w:t>
      </w:r>
      <w:r>
        <w:tab/>
      </w:r>
      <w:r>
        <w:tab/>
        <w:t>7.0%(annual)</w:t>
      </w:r>
      <w:r>
        <w:tab/>
        <w:t>90.90</w:t>
      </w:r>
      <w:r>
        <w:br/>
        <w:t>4 years</w:t>
      </w:r>
      <w:r>
        <w:tab/>
      </w:r>
      <w:r>
        <w:tab/>
        <w:t>11.0%(annual)</w:t>
      </w:r>
      <w:r>
        <w:tab/>
        <w:t>99.40</w:t>
      </w:r>
    </w:p>
    <w:p w:rsidR="001C0957" w:rsidRDefault="001C0957" w:rsidP="001C0957">
      <w:r>
        <w:t xml:space="preserve">      What are the 1-year v 2-year,</w:t>
      </w:r>
      <w:r w:rsidRPr="001C0957">
        <w:t xml:space="preserve"> </w:t>
      </w:r>
      <w:r>
        <w:t>2-year v 3-year and 3-year v 4-year forward-forward yields?</w:t>
      </w:r>
    </w:p>
    <w:p w:rsidR="001C0957" w:rsidRDefault="001C0957" w:rsidP="001C0957">
      <w:pPr>
        <w:pStyle w:val="ListParagraph"/>
        <w:numPr>
          <w:ilvl w:val="0"/>
          <w:numId w:val="1"/>
        </w:numPr>
      </w:pPr>
      <w:r>
        <w:t>The forward-forward curve is as follows:</w:t>
      </w:r>
    </w:p>
    <w:p w:rsidR="001C0957" w:rsidRDefault="001C0957" w:rsidP="001C0957">
      <w:pPr>
        <w:pStyle w:val="ListParagraph"/>
        <w:ind w:left="1440"/>
      </w:pPr>
      <w:r>
        <w:t xml:space="preserve">1-year yield: </w:t>
      </w:r>
      <w:r>
        <w:tab/>
        <w:t>8%</w:t>
      </w:r>
      <w:r>
        <w:br/>
        <w:t>1-year v 2-year:</w:t>
      </w:r>
      <w:r>
        <w:tab/>
        <w:t>8.24%</w:t>
      </w:r>
    </w:p>
    <w:p w:rsidR="001C0957" w:rsidRDefault="001C0957" w:rsidP="001C0957">
      <w:pPr>
        <w:pStyle w:val="ListParagraph"/>
        <w:ind w:left="1440"/>
      </w:pPr>
      <w:r>
        <w:t>2-year v 3-year:</w:t>
      </w:r>
      <w:r>
        <w:tab/>
        <w:t>9.00%</w:t>
      </w:r>
    </w:p>
    <w:p w:rsidR="001C0957" w:rsidRDefault="001C0957" w:rsidP="001C0957">
      <w:pPr>
        <w:pStyle w:val="ListParagraph"/>
        <w:ind w:left="1440"/>
      </w:pPr>
      <w:r>
        <w:t>3-year v 4-year:</w:t>
      </w:r>
      <w:r>
        <w:tab/>
        <w:t>9.50%</w:t>
      </w:r>
    </w:p>
    <w:p w:rsidR="001C0957" w:rsidRDefault="001C0957" w:rsidP="001C0957">
      <w:pPr>
        <w:pStyle w:val="ListParagraph"/>
        <w:numPr>
          <w:ilvl w:val="0"/>
          <w:numId w:val="3"/>
        </w:numPr>
      </w:pPr>
      <w:r>
        <w:t>Calculate the 2-year, 3-year and 4-year zero-coupon yields and par yields.</w:t>
      </w:r>
    </w:p>
    <w:p w:rsidR="001C0957" w:rsidRDefault="001C0957" w:rsidP="001C0957">
      <w:pPr>
        <w:pStyle w:val="ListParagraph"/>
        <w:numPr>
          <w:ilvl w:val="0"/>
          <w:numId w:val="3"/>
        </w:numPr>
      </w:pPr>
      <w:r>
        <w:t xml:space="preserve">What is the yield to </w:t>
      </w:r>
      <w:r w:rsidR="00241C20">
        <w:t>maturity</w:t>
      </w:r>
      <w:r>
        <w:t xml:space="preserve"> of a 4-year 12% annual coupon bond, consistent with the rates above?</w:t>
      </w:r>
    </w:p>
    <w:p w:rsidR="004D41D3" w:rsidRDefault="004D41D3" w:rsidP="004D41D3">
      <w:pPr>
        <w:pStyle w:val="ListParagraph"/>
      </w:pPr>
    </w:p>
    <w:p w:rsidR="004D41D3" w:rsidRPr="00364365" w:rsidRDefault="0072336D" w:rsidP="00364365">
      <w:pPr>
        <w:pStyle w:val="ListParagraph"/>
        <w:ind w:left="405"/>
        <w:rPr>
          <w:b/>
        </w:rPr>
      </w:pPr>
      <w:r w:rsidRPr="00241C20">
        <w:rPr>
          <w:b/>
        </w:rPr>
        <w:t xml:space="preserve">Be sure to express your answers clearly in your own words, based on your own understanding, with </w:t>
      </w:r>
      <w:r w:rsidRPr="008348EE">
        <w:rPr>
          <w:b/>
          <w:highlight w:val="yellow"/>
          <w:u w:val="single"/>
        </w:rPr>
        <w:t>Python</w:t>
      </w:r>
      <w:r w:rsidRPr="00241C20">
        <w:rPr>
          <w:b/>
        </w:rPr>
        <w:t xml:space="preserve"> as an aid in y</w:t>
      </w:r>
      <w:r w:rsidR="00364365">
        <w:rPr>
          <w:b/>
        </w:rPr>
        <w:t>our calculations and reasoning.</w:t>
      </w:r>
    </w:p>
    <w:p w:rsidR="00FA3768" w:rsidRDefault="00FA3768" w:rsidP="004D41D3">
      <w:pPr>
        <w:rPr>
          <w:b/>
        </w:rPr>
      </w:pPr>
    </w:p>
    <w:p w:rsidR="00FA3768" w:rsidRDefault="00FA3768" w:rsidP="004D41D3">
      <w:pPr>
        <w:rPr>
          <w:b/>
        </w:rPr>
      </w:pPr>
    </w:p>
    <w:p w:rsidR="00FA3768" w:rsidRDefault="00FA3768" w:rsidP="004D41D3">
      <w:pPr>
        <w:rPr>
          <w:b/>
        </w:rPr>
      </w:pPr>
    </w:p>
    <w:p w:rsidR="00FA3768" w:rsidRDefault="00FA3768" w:rsidP="004D41D3">
      <w:pPr>
        <w:rPr>
          <w:b/>
        </w:rPr>
      </w:pPr>
    </w:p>
    <w:p w:rsidR="00FA3768" w:rsidRDefault="00FA3768" w:rsidP="004D41D3">
      <w:pPr>
        <w:rPr>
          <w:b/>
        </w:rPr>
      </w:pPr>
    </w:p>
    <w:p w:rsidR="00FA3768" w:rsidRDefault="00FA3768" w:rsidP="004D41D3">
      <w:pPr>
        <w:rPr>
          <w:b/>
        </w:rPr>
      </w:pPr>
    </w:p>
    <w:p w:rsidR="00FA3768" w:rsidRDefault="00FA3768" w:rsidP="004D41D3">
      <w:pPr>
        <w:rPr>
          <w:b/>
        </w:rPr>
      </w:pPr>
    </w:p>
    <w:p w:rsidR="00FA3768" w:rsidRDefault="00FA3768" w:rsidP="004D41D3">
      <w:pPr>
        <w:rPr>
          <w:b/>
        </w:rPr>
      </w:pPr>
    </w:p>
    <w:p w:rsidR="00FA3768" w:rsidRDefault="00FA3768" w:rsidP="004D41D3">
      <w:pPr>
        <w:rPr>
          <w:b/>
        </w:rPr>
      </w:pPr>
    </w:p>
    <w:p w:rsidR="00FA3768" w:rsidRDefault="00FA3768" w:rsidP="004D41D3">
      <w:pPr>
        <w:rPr>
          <w:b/>
        </w:rPr>
      </w:pPr>
    </w:p>
    <w:p w:rsidR="00FA3768" w:rsidRDefault="00FA3768" w:rsidP="004D41D3">
      <w:pPr>
        <w:rPr>
          <w:b/>
        </w:rPr>
      </w:pPr>
    </w:p>
    <w:p w:rsidR="00FA3768" w:rsidRDefault="00FA3768" w:rsidP="004D41D3">
      <w:pPr>
        <w:rPr>
          <w:b/>
        </w:rPr>
      </w:pPr>
    </w:p>
    <w:p w:rsidR="00FA3768" w:rsidRDefault="00FA3768" w:rsidP="004D41D3">
      <w:pPr>
        <w:rPr>
          <w:b/>
        </w:rPr>
      </w:pPr>
    </w:p>
    <w:p w:rsidR="004D41D3" w:rsidRPr="004D41D3" w:rsidRDefault="004D41D3" w:rsidP="004D41D3">
      <w:pPr>
        <w:rPr>
          <w:b/>
        </w:rPr>
      </w:pPr>
      <w:r w:rsidRPr="004D41D3">
        <w:rPr>
          <w:b/>
        </w:rPr>
        <w:t>Question 2</w:t>
      </w:r>
    </w:p>
    <w:p w:rsidR="004D41D3" w:rsidRDefault="004D41D3" w:rsidP="004D41D3">
      <w:r>
        <w:t xml:space="preserve"> The interest rate parity is a fundamental notion that is applied to relate exchange rates with interest rates. </w:t>
      </w:r>
    </w:p>
    <w:p w:rsidR="004D41D3" w:rsidRDefault="004D41D3" w:rsidP="004D41D3">
      <w:r>
        <w:t>(a) Describe the relationship between exchange rates and interest rates in the interest rate parity. (10 marks)</w:t>
      </w:r>
    </w:p>
    <w:p w:rsidR="001649E8" w:rsidRPr="001649E8" w:rsidRDefault="001649E8" w:rsidP="004D41D3">
      <w:pPr>
        <w:rPr>
          <w:b/>
        </w:rPr>
      </w:pPr>
      <w:r w:rsidRPr="001649E8">
        <w:rPr>
          <w:b/>
        </w:rPr>
        <w:t>Do the following exercises:</w:t>
      </w:r>
    </w:p>
    <w:p w:rsidR="00241C20" w:rsidRDefault="004D41D3" w:rsidP="004D41D3">
      <w:r>
        <w:t>(b)</w:t>
      </w:r>
      <w:r w:rsidR="001649E8">
        <w:t xml:space="preserve"> </w:t>
      </w:r>
      <w:r w:rsidR="00A9341A">
        <w:t>The Eurosterling i</w:t>
      </w:r>
      <w:r w:rsidR="00AA2BBD">
        <w:t xml:space="preserve">nterest rate for 1 year (exactly 365 days) is 6%. The EuroSwiss Franc interest rate for the same period is 3%. The sport rate today is GBP/CHF 1.3580/90. </w:t>
      </w:r>
    </w:p>
    <w:p w:rsidR="00364365" w:rsidRDefault="00AA2BBD" w:rsidP="004D41D3">
      <w:r>
        <w:t xml:space="preserve">What would you expect the GBP/CHF swap price to be for 1 year forward?(Ignore the buy-sell spread and calculate </w:t>
      </w:r>
      <w:r w:rsidR="00FA3768">
        <w:t>the middle price only.</w:t>
      </w:r>
    </w:p>
    <w:p w:rsidR="00AA2BBD" w:rsidRDefault="00AA2BBD" w:rsidP="00AA2BBD">
      <w:r>
        <w:t>(c)</w:t>
      </w:r>
      <w:r>
        <w:tab/>
      </w:r>
      <w:r>
        <w:tab/>
      </w:r>
      <w:r>
        <w:tab/>
        <w:t>Spot</w:t>
      </w:r>
      <w:r>
        <w:tab/>
      </w:r>
      <w:r>
        <w:tab/>
      </w:r>
      <w:r>
        <w:tab/>
        <w:t>3-month forward swap</w:t>
      </w:r>
      <w:r>
        <w:br/>
      </w:r>
      <w:r>
        <w:tab/>
        <w:t>USD/SGD</w:t>
      </w:r>
      <w:r>
        <w:tab/>
        <w:t>1.2340/45</w:t>
      </w:r>
      <w:r>
        <w:tab/>
      </w:r>
      <w:r>
        <w:tab/>
        <w:t>29/32</w:t>
      </w:r>
      <w:r>
        <w:br/>
      </w:r>
      <w:r>
        <w:tab/>
        <w:t>USD/CAD</w:t>
      </w:r>
      <w:r>
        <w:tab/>
        <w:t>0.9720/40</w:t>
      </w:r>
      <w:r>
        <w:tab/>
      </w:r>
      <w:r>
        <w:tab/>
        <w:t>46/59</w:t>
      </w:r>
      <w:r>
        <w:br/>
      </w:r>
      <w:r>
        <w:tab/>
        <w:t>GBP/USD</w:t>
      </w:r>
      <w:r>
        <w:tab/>
        <w:t>1.6490/00</w:t>
      </w:r>
      <w:r>
        <w:tab/>
      </w:r>
      <w:r>
        <w:tab/>
        <w:t>268/265</w:t>
      </w:r>
    </w:p>
    <w:p w:rsidR="00AA2BBD" w:rsidRDefault="00AA2BBD" w:rsidP="00AA2BBD">
      <w:r>
        <w:t>Based on the prices above, what are the two-way prices for:</w:t>
      </w:r>
    </w:p>
    <w:p w:rsidR="00AA2BBD" w:rsidRDefault="00AA2BBD" w:rsidP="00AA2BBD">
      <w:pPr>
        <w:pStyle w:val="ListParagraph"/>
        <w:numPr>
          <w:ilvl w:val="0"/>
          <w:numId w:val="4"/>
        </w:numPr>
      </w:pPr>
      <w:r>
        <w:t>CAD/SGD spot? Which side does the customer buy SGD?</w:t>
      </w:r>
    </w:p>
    <w:p w:rsidR="00AA2BBD" w:rsidRDefault="00AA2BBD" w:rsidP="00AA2BBD">
      <w:pPr>
        <w:pStyle w:val="ListParagraph"/>
        <w:numPr>
          <w:ilvl w:val="0"/>
          <w:numId w:val="4"/>
        </w:numPr>
      </w:pPr>
      <w:r>
        <w:t>GBP/CAD spot? Which side does the customer buy GBP?</w:t>
      </w:r>
    </w:p>
    <w:p w:rsidR="00AA2BBD" w:rsidRDefault="00AA2BBD" w:rsidP="00AA2BBD">
      <w:pPr>
        <w:pStyle w:val="ListParagraph"/>
        <w:numPr>
          <w:ilvl w:val="0"/>
          <w:numId w:val="4"/>
        </w:numPr>
      </w:pPr>
      <w:r>
        <w:t>USD/CAD 3months forward outright?</w:t>
      </w:r>
    </w:p>
    <w:p w:rsidR="00AA2BBD" w:rsidRDefault="00AA2BBD" w:rsidP="00AA2BBD">
      <w:pPr>
        <w:pStyle w:val="ListParagraph"/>
        <w:numPr>
          <w:ilvl w:val="0"/>
          <w:numId w:val="4"/>
        </w:numPr>
      </w:pPr>
      <w:r>
        <w:t>GBP/USD 3months forward outright?</w:t>
      </w:r>
    </w:p>
    <w:p w:rsidR="00AA2BBD" w:rsidRDefault="00AA2BBD" w:rsidP="00AA2BBD">
      <w:pPr>
        <w:pStyle w:val="ListParagraph"/>
        <w:numPr>
          <w:ilvl w:val="0"/>
          <w:numId w:val="4"/>
        </w:numPr>
      </w:pPr>
      <w:r>
        <w:t>GBP/CAD 3 months forward outright? Which currency has higher interest rates?</w:t>
      </w:r>
    </w:p>
    <w:p w:rsidR="00AA2BBD" w:rsidRDefault="00AA2BBD" w:rsidP="00AA2BBD">
      <w:pPr>
        <w:pStyle w:val="ListParagraph"/>
        <w:numPr>
          <w:ilvl w:val="0"/>
          <w:numId w:val="4"/>
        </w:numPr>
      </w:pPr>
      <w:r>
        <w:t>CAD/SGD 3 months forward outright? Which currency has higher interest rates?</w:t>
      </w:r>
    </w:p>
    <w:p w:rsidR="00AA2BBD" w:rsidRDefault="00AA2BBD" w:rsidP="00AA2BBD">
      <w:pPr>
        <w:pStyle w:val="ListParagraph"/>
        <w:numPr>
          <w:ilvl w:val="0"/>
          <w:numId w:val="4"/>
        </w:numPr>
      </w:pPr>
      <w:r>
        <w:t>CAD/SGD 3 months forward swap?</w:t>
      </w:r>
    </w:p>
    <w:p w:rsidR="004D41D3" w:rsidRPr="008348EE" w:rsidRDefault="004D41D3" w:rsidP="004D41D3">
      <w:pPr>
        <w:rPr>
          <w:b/>
        </w:rPr>
      </w:pPr>
      <w:r w:rsidRPr="008348EE">
        <w:rPr>
          <w:b/>
        </w:rPr>
        <w:t xml:space="preserve">Be sure to express your answers clearly in your own words, based on your own understanding, with </w:t>
      </w:r>
      <w:r w:rsidRPr="008348EE">
        <w:rPr>
          <w:b/>
          <w:highlight w:val="yellow"/>
          <w:u w:val="single"/>
        </w:rPr>
        <w:t>Excel</w:t>
      </w:r>
      <w:r w:rsidRPr="008348EE">
        <w:rPr>
          <w:b/>
        </w:rPr>
        <w:t xml:space="preserve"> as an aid in your calculations and reasoning</w:t>
      </w:r>
    </w:p>
    <w:p w:rsidR="004D41D3" w:rsidRDefault="004D41D3" w:rsidP="004D41D3"/>
    <w:p w:rsidR="00FA3768" w:rsidRDefault="00FA3768" w:rsidP="004D41D3"/>
    <w:p w:rsidR="00FA3768" w:rsidRDefault="00FA3768" w:rsidP="004D41D3"/>
    <w:p w:rsidR="00FA3768" w:rsidRDefault="00FA3768" w:rsidP="004D41D3"/>
    <w:p w:rsidR="00FA3768" w:rsidRDefault="00FA3768" w:rsidP="004D41D3"/>
    <w:p w:rsidR="00FA3768" w:rsidRDefault="00FA3768" w:rsidP="004D41D3"/>
    <w:p w:rsidR="00FA3768" w:rsidRDefault="00FA3768" w:rsidP="004D41D3"/>
    <w:p w:rsidR="00FA3768" w:rsidRDefault="00FA3768" w:rsidP="004D41D3"/>
    <w:p w:rsidR="00FA3768" w:rsidRDefault="00FA3768" w:rsidP="004D41D3"/>
    <w:p w:rsidR="00FA3768" w:rsidRDefault="00FA3768" w:rsidP="004D41D3"/>
    <w:p w:rsidR="00FA3768" w:rsidRDefault="00FA3768" w:rsidP="004D41D3"/>
    <w:p w:rsidR="00FA3768" w:rsidRDefault="00FA3768" w:rsidP="004D41D3"/>
    <w:p w:rsidR="004D41D3" w:rsidRPr="004D41D3" w:rsidRDefault="004D41D3" w:rsidP="004D41D3">
      <w:pPr>
        <w:rPr>
          <w:b/>
        </w:rPr>
      </w:pPr>
      <w:r w:rsidRPr="004D41D3">
        <w:rPr>
          <w:b/>
        </w:rPr>
        <w:t>Question 3</w:t>
      </w:r>
    </w:p>
    <w:p w:rsidR="004D41D3" w:rsidRDefault="004D41D3" w:rsidP="004D41D3">
      <w:r>
        <w:t xml:space="preserve"> The equity option market is closely linked to the stock market but at the same time it is structurally different from the latter. </w:t>
      </w:r>
    </w:p>
    <w:p w:rsidR="004D41D3" w:rsidRDefault="004D41D3" w:rsidP="004D41D3">
      <w:r>
        <w:t>(a) Describe three (3) significant features of the option market that distinguish it from the stock market and two (2) ways that the two markets are closely linked.</w:t>
      </w:r>
    </w:p>
    <w:p w:rsidR="001649E8" w:rsidRDefault="004D41D3" w:rsidP="004D41D3">
      <w:r>
        <w:t>(b) Do the following exercises from Chapter 9 of the textbook: 97, 99.</w:t>
      </w:r>
    </w:p>
    <w:p w:rsidR="002965C9" w:rsidRDefault="00AF7585" w:rsidP="004D41D3">
      <w:r>
        <w:t>What is the estimated annualised volatility of the GBP/USD exchange rate, based on the following daily date, assuming on the usual lognormal probability distribution for relative price changes and 252 days in a year</w:t>
      </w:r>
      <w:r w:rsidR="002965C9">
        <w:t>?</w:t>
      </w:r>
    </w:p>
    <w:tbl>
      <w:tblPr>
        <w:tblW w:w="1920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2965C9" w:rsidRPr="002965C9" w:rsidTr="002965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C9" w:rsidRPr="002965C9" w:rsidRDefault="002965C9" w:rsidP="00296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65C9">
              <w:rPr>
                <w:rFonts w:ascii="Calibri" w:eastAsia="Times New Roman" w:hAnsi="Calibri" w:cs="Times New Roman"/>
                <w:color w:val="000000"/>
              </w:rPr>
              <w:t>Day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C9" w:rsidRPr="002965C9" w:rsidRDefault="002965C9" w:rsidP="00296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5C9">
              <w:rPr>
                <w:rFonts w:ascii="Calibri" w:eastAsia="Times New Roman" w:hAnsi="Calibri" w:cs="Times New Roman"/>
                <w:color w:val="000000"/>
              </w:rPr>
              <w:t>1.6320</w:t>
            </w:r>
          </w:p>
        </w:tc>
      </w:tr>
      <w:tr w:rsidR="002965C9" w:rsidRPr="002965C9" w:rsidTr="002965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C9" w:rsidRPr="002965C9" w:rsidRDefault="002965C9" w:rsidP="00296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65C9">
              <w:rPr>
                <w:rFonts w:ascii="Calibri" w:eastAsia="Times New Roman" w:hAnsi="Calibri" w:cs="Times New Roman"/>
                <w:color w:val="000000"/>
              </w:rPr>
              <w:t>Day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C9" w:rsidRPr="002965C9" w:rsidRDefault="002965C9" w:rsidP="00296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5C9">
              <w:rPr>
                <w:rFonts w:ascii="Calibri" w:eastAsia="Times New Roman" w:hAnsi="Calibri" w:cs="Times New Roman"/>
                <w:color w:val="000000"/>
              </w:rPr>
              <w:t>1.6410</w:t>
            </w:r>
          </w:p>
        </w:tc>
      </w:tr>
      <w:tr w:rsidR="002965C9" w:rsidRPr="002965C9" w:rsidTr="002965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C9" w:rsidRPr="002965C9" w:rsidRDefault="002965C9" w:rsidP="00296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65C9">
              <w:rPr>
                <w:rFonts w:ascii="Calibri" w:eastAsia="Times New Roman" w:hAnsi="Calibri" w:cs="Times New Roman"/>
                <w:color w:val="000000"/>
              </w:rPr>
              <w:t>Day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C9" w:rsidRPr="002965C9" w:rsidRDefault="002965C9" w:rsidP="00296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5C9">
              <w:rPr>
                <w:rFonts w:ascii="Calibri" w:eastAsia="Times New Roman" w:hAnsi="Calibri" w:cs="Times New Roman"/>
                <w:color w:val="000000"/>
              </w:rPr>
              <w:t>1.6350</w:t>
            </w:r>
          </w:p>
        </w:tc>
      </w:tr>
      <w:tr w:rsidR="002965C9" w:rsidRPr="002965C9" w:rsidTr="002965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C9" w:rsidRPr="002965C9" w:rsidRDefault="002965C9" w:rsidP="00296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65C9">
              <w:rPr>
                <w:rFonts w:ascii="Calibri" w:eastAsia="Times New Roman" w:hAnsi="Calibri" w:cs="Times New Roman"/>
                <w:color w:val="000000"/>
              </w:rPr>
              <w:t>Day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C9" w:rsidRPr="002965C9" w:rsidRDefault="002965C9" w:rsidP="00296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5C9">
              <w:rPr>
                <w:rFonts w:ascii="Calibri" w:eastAsia="Times New Roman" w:hAnsi="Calibri" w:cs="Times New Roman"/>
                <w:color w:val="000000"/>
              </w:rPr>
              <w:t>1.6390</w:t>
            </w:r>
          </w:p>
        </w:tc>
      </w:tr>
      <w:tr w:rsidR="002965C9" w:rsidRPr="002965C9" w:rsidTr="002965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C9" w:rsidRPr="002965C9" w:rsidRDefault="002965C9" w:rsidP="00296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65C9">
              <w:rPr>
                <w:rFonts w:ascii="Calibri" w:eastAsia="Times New Roman" w:hAnsi="Calibri" w:cs="Times New Roman"/>
                <w:color w:val="000000"/>
              </w:rPr>
              <w:t>Day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C9" w:rsidRPr="002965C9" w:rsidRDefault="002965C9" w:rsidP="00296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5C9">
              <w:rPr>
                <w:rFonts w:ascii="Calibri" w:eastAsia="Times New Roman" w:hAnsi="Calibri" w:cs="Times New Roman"/>
                <w:color w:val="000000"/>
              </w:rPr>
              <w:t>1.6280</w:t>
            </w:r>
          </w:p>
        </w:tc>
      </w:tr>
      <w:tr w:rsidR="002965C9" w:rsidRPr="002965C9" w:rsidTr="002965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C9" w:rsidRPr="002965C9" w:rsidRDefault="002965C9" w:rsidP="00296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65C9">
              <w:rPr>
                <w:rFonts w:ascii="Calibri" w:eastAsia="Times New Roman" w:hAnsi="Calibri" w:cs="Times New Roman"/>
                <w:color w:val="000000"/>
              </w:rPr>
              <w:t>Day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C9" w:rsidRPr="002965C9" w:rsidRDefault="002965C9" w:rsidP="00296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5C9">
              <w:rPr>
                <w:rFonts w:ascii="Calibri" w:eastAsia="Times New Roman" w:hAnsi="Calibri" w:cs="Times New Roman"/>
                <w:color w:val="000000"/>
              </w:rPr>
              <w:t>1.6300</w:t>
            </w:r>
          </w:p>
        </w:tc>
      </w:tr>
      <w:tr w:rsidR="002965C9" w:rsidRPr="002965C9" w:rsidTr="002965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C9" w:rsidRPr="002965C9" w:rsidRDefault="002965C9" w:rsidP="00296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65C9">
              <w:rPr>
                <w:rFonts w:ascii="Calibri" w:eastAsia="Times New Roman" w:hAnsi="Calibri" w:cs="Times New Roman"/>
                <w:color w:val="000000"/>
              </w:rPr>
              <w:t>Day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C9" w:rsidRPr="002965C9" w:rsidRDefault="002965C9" w:rsidP="00296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5C9">
              <w:rPr>
                <w:rFonts w:ascii="Calibri" w:eastAsia="Times New Roman" w:hAnsi="Calibri" w:cs="Times New Roman"/>
                <w:color w:val="000000"/>
              </w:rPr>
              <w:t>1.6250</w:t>
            </w:r>
          </w:p>
        </w:tc>
      </w:tr>
      <w:tr w:rsidR="002965C9" w:rsidRPr="002965C9" w:rsidTr="002965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C9" w:rsidRPr="002965C9" w:rsidRDefault="002965C9" w:rsidP="00296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65C9">
              <w:rPr>
                <w:rFonts w:ascii="Calibri" w:eastAsia="Times New Roman" w:hAnsi="Calibri" w:cs="Times New Roman"/>
                <w:color w:val="000000"/>
              </w:rPr>
              <w:t>Day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C9" w:rsidRPr="002965C9" w:rsidRDefault="002965C9" w:rsidP="00296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5C9">
              <w:rPr>
                <w:rFonts w:ascii="Calibri" w:eastAsia="Times New Roman" w:hAnsi="Calibri" w:cs="Times New Roman"/>
                <w:color w:val="000000"/>
              </w:rPr>
              <w:t>1.6200</w:t>
            </w:r>
          </w:p>
        </w:tc>
      </w:tr>
      <w:tr w:rsidR="002965C9" w:rsidRPr="002965C9" w:rsidTr="002965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C9" w:rsidRPr="002965C9" w:rsidRDefault="002965C9" w:rsidP="00296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65C9">
              <w:rPr>
                <w:rFonts w:ascii="Calibri" w:eastAsia="Times New Roman" w:hAnsi="Calibri" w:cs="Times New Roman"/>
                <w:color w:val="000000"/>
              </w:rPr>
              <w:t>Day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C9" w:rsidRPr="002965C9" w:rsidRDefault="002965C9" w:rsidP="00296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5C9">
              <w:rPr>
                <w:rFonts w:ascii="Calibri" w:eastAsia="Times New Roman" w:hAnsi="Calibri" w:cs="Times New Roman"/>
                <w:color w:val="000000"/>
              </w:rPr>
              <w:t>1.6280</w:t>
            </w:r>
          </w:p>
        </w:tc>
      </w:tr>
      <w:tr w:rsidR="002965C9" w:rsidRPr="002965C9" w:rsidTr="002965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C9" w:rsidRPr="002965C9" w:rsidRDefault="002965C9" w:rsidP="00296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65C9">
              <w:rPr>
                <w:rFonts w:ascii="Calibri" w:eastAsia="Times New Roman" w:hAnsi="Calibri" w:cs="Times New Roman"/>
                <w:color w:val="000000"/>
              </w:rPr>
              <w:t>Day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C9" w:rsidRPr="002965C9" w:rsidRDefault="002965C9" w:rsidP="002965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5C9">
              <w:rPr>
                <w:rFonts w:ascii="Calibri" w:eastAsia="Times New Roman" w:hAnsi="Calibri" w:cs="Times New Roman"/>
                <w:color w:val="000000"/>
              </w:rPr>
              <w:t>1.6200</w:t>
            </w:r>
          </w:p>
        </w:tc>
      </w:tr>
    </w:tbl>
    <w:p w:rsidR="00FA3768" w:rsidRDefault="00FA3768" w:rsidP="004D41D3"/>
    <w:p w:rsidR="004D41D3" w:rsidRDefault="002965C9" w:rsidP="004D41D3">
      <w:r>
        <w:t>(C) A 6-month (182 days) NOK call option against USD at a strike of 5.5100 costs 1.5% of the USD amount. What should a NOK put cost at the same strike rate?</w:t>
      </w:r>
    </w:p>
    <w:tbl>
      <w:tblPr>
        <w:tblW w:w="3700" w:type="dxa"/>
        <w:tblLook w:val="04A0" w:firstRow="1" w:lastRow="0" w:firstColumn="1" w:lastColumn="0" w:noHBand="0" w:noVBand="1"/>
      </w:tblPr>
      <w:tblGrid>
        <w:gridCol w:w="2740"/>
        <w:gridCol w:w="960"/>
      </w:tblGrid>
      <w:tr w:rsidR="00364365" w:rsidRPr="00364365" w:rsidTr="00364365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65" w:rsidRPr="00364365" w:rsidRDefault="00364365" w:rsidP="00364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4365">
              <w:rPr>
                <w:rFonts w:ascii="Calibri" w:eastAsia="Times New Roman" w:hAnsi="Calibri" w:cs="Times New Roman"/>
                <w:color w:val="000000"/>
              </w:rPr>
              <w:t>USD/NOK spot: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65" w:rsidRPr="00364365" w:rsidRDefault="00364365" w:rsidP="003643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64365">
              <w:rPr>
                <w:rFonts w:ascii="Calibri" w:eastAsia="Times New Roman" w:hAnsi="Calibri" w:cs="Times New Roman"/>
                <w:color w:val="000000"/>
              </w:rPr>
              <w:t>5.5000</w:t>
            </w:r>
          </w:p>
        </w:tc>
      </w:tr>
      <w:tr w:rsidR="00364365" w:rsidRPr="00364365" w:rsidTr="00364365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65" w:rsidRPr="00364365" w:rsidRDefault="00364365" w:rsidP="00364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4365">
              <w:rPr>
                <w:rFonts w:ascii="Calibri" w:eastAsia="Times New Roman" w:hAnsi="Calibri" w:cs="Times New Roman"/>
                <w:color w:val="000000"/>
              </w:rPr>
              <w:t>USD/NOK 6-month outright: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65" w:rsidRPr="00364365" w:rsidRDefault="00364365" w:rsidP="003643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64365">
              <w:rPr>
                <w:rFonts w:ascii="Calibri" w:eastAsia="Times New Roman" w:hAnsi="Calibri" w:cs="Times New Roman"/>
                <w:color w:val="000000"/>
              </w:rPr>
              <w:t>5.5554</w:t>
            </w:r>
          </w:p>
        </w:tc>
      </w:tr>
      <w:tr w:rsidR="00364365" w:rsidRPr="00364365" w:rsidTr="00364365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65" w:rsidRPr="00364365" w:rsidRDefault="00364365" w:rsidP="00364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4365">
              <w:rPr>
                <w:rFonts w:ascii="Calibri" w:eastAsia="Times New Roman" w:hAnsi="Calibri" w:cs="Times New Roman"/>
                <w:color w:val="000000"/>
              </w:rPr>
              <w:t>USD 6-month LIBOR: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65" w:rsidRPr="00364365" w:rsidRDefault="00364365" w:rsidP="003643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64365">
              <w:rPr>
                <w:rFonts w:ascii="Calibri" w:eastAsia="Times New Roman" w:hAnsi="Calibri" w:cs="Times New Roman"/>
                <w:color w:val="000000"/>
              </w:rPr>
              <w:t>1%</w:t>
            </w:r>
          </w:p>
        </w:tc>
      </w:tr>
      <w:tr w:rsidR="00364365" w:rsidRPr="00364365" w:rsidTr="00364365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65" w:rsidRPr="00364365" w:rsidRDefault="00364365" w:rsidP="00364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4365">
              <w:rPr>
                <w:rFonts w:ascii="Calibri" w:eastAsia="Times New Roman" w:hAnsi="Calibri" w:cs="Times New Roman"/>
                <w:color w:val="000000"/>
              </w:rPr>
              <w:t>NOK 6-month LIBOR: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65" w:rsidRPr="00364365" w:rsidRDefault="00364365" w:rsidP="003643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64365">
              <w:rPr>
                <w:rFonts w:ascii="Calibri" w:eastAsia="Times New Roman" w:hAnsi="Calibri" w:cs="Times New Roman"/>
                <w:color w:val="000000"/>
              </w:rPr>
              <w:t>3%</w:t>
            </w:r>
          </w:p>
        </w:tc>
      </w:tr>
    </w:tbl>
    <w:p w:rsidR="002965C9" w:rsidRDefault="002965C9" w:rsidP="004D41D3"/>
    <w:p w:rsidR="002965C9" w:rsidRDefault="00364365" w:rsidP="004D41D3">
      <w:r w:rsidRPr="001649E8">
        <w:rPr>
          <w:b/>
        </w:rPr>
        <w:t xml:space="preserve">Be sure to express your answers clearly in your own words, based on your own understanding, with </w:t>
      </w:r>
      <w:r w:rsidRPr="001649E8">
        <w:rPr>
          <w:b/>
          <w:highlight w:val="yellow"/>
          <w:u w:val="single"/>
        </w:rPr>
        <w:t>Python</w:t>
      </w:r>
      <w:r w:rsidRPr="001649E8">
        <w:rPr>
          <w:b/>
        </w:rPr>
        <w:t xml:space="preserve"> as an aid in y</w:t>
      </w:r>
      <w:r>
        <w:rPr>
          <w:b/>
        </w:rPr>
        <w:t>our calculations and reasoning.</w:t>
      </w:r>
    </w:p>
    <w:p w:rsidR="00FA3768" w:rsidRDefault="00FA3768" w:rsidP="004D41D3">
      <w:pPr>
        <w:rPr>
          <w:b/>
        </w:rPr>
      </w:pPr>
    </w:p>
    <w:p w:rsidR="00FA3768" w:rsidRDefault="00FA3768" w:rsidP="004D41D3">
      <w:pPr>
        <w:rPr>
          <w:b/>
        </w:rPr>
      </w:pPr>
    </w:p>
    <w:p w:rsidR="00FA3768" w:rsidRDefault="00FA3768" w:rsidP="004D41D3">
      <w:pPr>
        <w:rPr>
          <w:b/>
        </w:rPr>
      </w:pPr>
    </w:p>
    <w:p w:rsidR="00FA3768" w:rsidRDefault="00FA3768" w:rsidP="004D41D3">
      <w:pPr>
        <w:rPr>
          <w:b/>
        </w:rPr>
      </w:pPr>
    </w:p>
    <w:p w:rsidR="00FA3768" w:rsidRDefault="00FA3768" w:rsidP="004D41D3">
      <w:pPr>
        <w:rPr>
          <w:b/>
        </w:rPr>
      </w:pPr>
    </w:p>
    <w:p w:rsidR="00FA3768" w:rsidRDefault="00FA3768" w:rsidP="004D41D3">
      <w:pPr>
        <w:rPr>
          <w:b/>
        </w:rPr>
      </w:pPr>
    </w:p>
    <w:p w:rsidR="00FA3768" w:rsidRDefault="00FA3768" w:rsidP="004D41D3">
      <w:pPr>
        <w:rPr>
          <w:b/>
        </w:rPr>
      </w:pPr>
    </w:p>
    <w:p w:rsidR="00FA3768" w:rsidRDefault="00FA3768" w:rsidP="004D41D3">
      <w:pPr>
        <w:rPr>
          <w:b/>
        </w:rPr>
      </w:pPr>
    </w:p>
    <w:p w:rsidR="00FA3768" w:rsidRDefault="00FA3768" w:rsidP="004D41D3">
      <w:pPr>
        <w:rPr>
          <w:b/>
        </w:rPr>
      </w:pPr>
    </w:p>
    <w:p w:rsidR="004D41D3" w:rsidRPr="004D41D3" w:rsidRDefault="004D41D3" w:rsidP="004D41D3">
      <w:pPr>
        <w:rPr>
          <w:b/>
        </w:rPr>
      </w:pPr>
      <w:r w:rsidRPr="004D41D3">
        <w:rPr>
          <w:b/>
        </w:rPr>
        <w:t xml:space="preserve">Question 4 </w:t>
      </w:r>
    </w:p>
    <w:p w:rsidR="004D41D3" w:rsidRDefault="004D41D3" w:rsidP="004D41D3">
      <w:r>
        <w:t>Augustin manages bonds in the fixed income arm of a private equity company. He holds a portfolio of the following bonds:</w:t>
      </w:r>
    </w:p>
    <w:p w:rsidR="00364365" w:rsidRDefault="00364365" w:rsidP="00364365">
      <w:pPr>
        <w:ind w:left="720"/>
      </w:pPr>
      <w:r>
        <w:t xml:space="preserve">Bond </w:t>
      </w:r>
      <w:r>
        <w:tab/>
        <w:t>Coupon rate</w:t>
      </w:r>
      <w:r>
        <w:tab/>
        <w:t xml:space="preserve"> Maturity </w:t>
      </w:r>
      <w:r>
        <w:tab/>
        <w:t>Number of bonds</w:t>
      </w:r>
      <w:r>
        <w:br/>
        <w:t xml:space="preserve"> a </w:t>
      </w:r>
      <w:r>
        <w:tab/>
        <w:t xml:space="preserve">4.5% </w:t>
      </w:r>
      <w:r>
        <w:tab/>
      </w:r>
      <w:r>
        <w:tab/>
        <w:t xml:space="preserve"> 0.5 year </w:t>
      </w:r>
      <w:r>
        <w:tab/>
        <w:t xml:space="preserve">500 </w:t>
      </w:r>
      <w:r>
        <w:br/>
        <w:t xml:space="preserve"> b </w:t>
      </w:r>
      <w:r>
        <w:tab/>
        <w:t xml:space="preserve">5.5% </w:t>
      </w:r>
      <w:r>
        <w:tab/>
      </w:r>
      <w:r>
        <w:tab/>
        <w:t xml:space="preserve"> 1 year </w:t>
      </w:r>
      <w:r>
        <w:tab/>
      </w:r>
      <w:r>
        <w:tab/>
        <w:t xml:space="preserve">750 </w:t>
      </w:r>
      <w:r>
        <w:br/>
        <w:t xml:space="preserve"> c</w:t>
      </w:r>
      <w:r>
        <w:tab/>
        <w:t xml:space="preserve">6.5% </w:t>
      </w:r>
      <w:r>
        <w:tab/>
      </w:r>
      <w:r>
        <w:tab/>
        <w:t xml:space="preserve"> 1.5 years</w:t>
      </w:r>
      <w:r>
        <w:tab/>
        <w:t xml:space="preserve">1000 </w:t>
      </w:r>
      <w:r>
        <w:br/>
        <w:t xml:space="preserve"> d </w:t>
      </w:r>
      <w:r>
        <w:tab/>
        <w:t xml:space="preserve">5% </w:t>
      </w:r>
      <w:r>
        <w:tab/>
      </w:r>
      <w:r>
        <w:tab/>
        <w:t xml:space="preserve"> 2 years </w:t>
      </w:r>
      <w:r>
        <w:tab/>
        <w:t>600</w:t>
      </w:r>
      <w:r w:rsidRPr="00364365">
        <w:t xml:space="preserve"> </w:t>
      </w:r>
    </w:p>
    <w:p w:rsidR="0067607F" w:rsidRDefault="0067607F" w:rsidP="00364365">
      <w:r>
        <w:t xml:space="preserve">Augustine collects the following data on government bonds: </w:t>
      </w:r>
    </w:p>
    <w:p w:rsidR="00364365" w:rsidRDefault="0067607F" w:rsidP="0067607F">
      <w:pPr>
        <w:ind w:left="720"/>
      </w:pPr>
      <w:r>
        <w:t xml:space="preserve">Maturity </w:t>
      </w:r>
      <w:r>
        <w:tab/>
        <w:t xml:space="preserve">Coupon rate </w:t>
      </w:r>
      <w:r>
        <w:tab/>
        <w:t>Yield</w:t>
      </w:r>
      <w:r>
        <w:br/>
        <w:t xml:space="preserve"> 0.5 year </w:t>
      </w:r>
      <w:r>
        <w:tab/>
        <w:t xml:space="preserve">0% </w:t>
      </w:r>
      <w:r>
        <w:tab/>
      </w:r>
      <w:r>
        <w:tab/>
        <w:t xml:space="preserve">3% </w:t>
      </w:r>
      <w:r>
        <w:br/>
        <w:t xml:space="preserve">1 year </w:t>
      </w:r>
      <w:r>
        <w:tab/>
      </w:r>
      <w:r>
        <w:tab/>
        <w:t xml:space="preserve">0% </w:t>
      </w:r>
      <w:r>
        <w:tab/>
      </w:r>
      <w:r>
        <w:tab/>
        <w:t xml:space="preserve">3% </w:t>
      </w:r>
      <w:r>
        <w:br/>
        <w:t xml:space="preserve">1.5 years </w:t>
      </w:r>
      <w:r>
        <w:tab/>
        <w:t xml:space="preserve">3% </w:t>
      </w:r>
      <w:r>
        <w:tab/>
      </w:r>
      <w:r>
        <w:tab/>
      </w:r>
      <w:r>
        <w:br/>
        <w:t xml:space="preserve">2 years </w:t>
      </w:r>
      <w:r>
        <w:tab/>
      </w:r>
      <w:r>
        <w:tab/>
        <w:t>5%</w:t>
      </w:r>
    </w:p>
    <w:p w:rsidR="0067607F" w:rsidRDefault="0067607F" w:rsidP="0067607F">
      <w:r>
        <w:t xml:space="preserve">Assume that every bond in question has a face value of SGD 1000 and pays coupons semi-annually, and the 1.5y and 2y government bonds are issued at par. </w:t>
      </w:r>
    </w:p>
    <w:p w:rsidR="0067607F" w:rsidRDefault="0067607F" w:rsidP="0067607F">
      <w:r>
        <w:t xml:space="preserve">(a) Compute all the </w:t>
      </w:r>
      <w:r w:rsidR="001011ED">
        <w:t xml:space="preserve">zero coupon </w:t>
      </w:r>
      <w:r>
        <w:t xml:space="preserve">discount factors from the information given. (10 marks) </w:t>
      </w:r>
    </w:p>
    <w:p w:rsidR="0067607F" w:rsidRDefault="0067607F" w:rsidP="0067607F">
      <w:r>
        <w:t>(b) Calculate the current value of Richard’s bond portfolio. (10 marks)</w:t>
      </w:r>
    </w:p>
    <w:p w:rsidR="0067607F" w:rsidRDefault="0067607F" w:rsidP="0067607F">
      <w:pPr>
        <w:rPr>
          <w:b/>
        </w:rPr>
      </w:pPr>
      <w:r>
        <w:t xml:space="preserve"> </w:t>
      </w:r>
      <w:r w:rsidRPr="0067607F">
        <w:rPr>
          <w:b/>
        </w:rPr>
        <w:t xml:space="preserve">Show your workings clearly with calculations performed with </w:t>
      </w:r>
      <w:r w:rsidRPr="0067607F">
        <w:rPr>
          <w:b/>
          <w:highlight w:val="yellow"/>
          <w:u w:val="single"/>
        </w:rPr>
        <w:t>Excel</w:t>
      </w:r>
      <w:r w:rsidRPr="0067607F">
        <w:rPr>
          <w:b/>
        </w:rPr>
        <w:t>.</w:t>
      </w:r>
    </w:p>
    <w:p w:rsidR="00FA3768" w:rsidRDefault="00FA3768" w:rsidP="0067607F">
      <w:pPr>
        <w:rPr>
          <w:b/>
        </w:rPr>
      </w:pPr>
    </w:p>
    <w:p w:rsidR="00FA3768" w:rsidRDefault="00FA3768" w:rsidP="0067607F">
      <w:pPr>
        <w:rPr>
          <w:b/>
        </w:rPr>
      </w:pPr>
    </w:p>
    <w:p w:rsidR="009115AF" w:rsidRPr="009115AF" w:rsidRDefault="009115AF" w:rsidP="0067607F">
      <w:pPr>
        <w:rPr>
          <w:b/>
        </w:rPr>
      </w:pPr>
      <w:r w:rsidRPr="009115AF">
        <w:rPr>
          <w:b/>
        </w:rPr>
        <w:t>Question 5</w:t>
      </w:r>
    </w:p>
    <w:p w:rsidR="009115AF" w:rsidRDefault="009115AF" w:rsidP="0067607F">
      <w:r>
        <w:t>Answer the following questions on option pricing.</w:t>
      </w:r>
    </w:p>
    <w:p w:rsidR="009115AF" w:rsidRDefault="009115AF" w:rsidP="0067607F">
      <w:r>
        <w:t xml:space="preserve"> (a) Suppose that a call option and a put option have the same characteristics (i.e. same underlying, strike price and time-to-maturity) and are European. Describe, using a graph, the payoff of the position in which the call option is long and the put option is short. (6 marks)</w:t>
      </w:r>
    </w:p>
    <w:p w:rsidR="009115AF" w:rsidRDefault="009115AF" w:rsidP="0067607F">
      <w:r>
        <w:t>(b) Suppose that the stock price of a company X is currently USD 200, has a volatility of 30% and the prevailing risk-free rate is 2%. Find, by applying the Black-Scholes formula, the price of an at-the-money put option that matures in 3 months. Who in the financial market would quote an option price this way? (7 marks)</w:t>
      </w:r>
    </w:p>
    <w:p w:rsidR="009115AF" w:rsidRDefault="009115AF" w:rsidP="0067607F">
      <w:r>
        <w:lastRenderedPageBreak/>
        <w:t xml:space="preserve">(c) Suppose that the stock price of a company Y is currently USD 250, has a volatility of 25% and the prevailing risk-free rate is 2.5%. What is the hedging position in the stock for an option writer who has sold an at-the-money 6-month call option 3 months ago? (7 marks) </w:t>
      </w:r>
    </w:p>
    <w:p w:rsidR="009115AF" w:rsidRPr="009115AF" w:rsidRDefault="009115AF" w:rsidP="0067607F">
      <w:pPr>
        <w:rPr>
          <w:b/>
        </w:rPr>
      </w:pPr>
      <w:r w:rsidRPr="009115AF">
        <w:rPr>
          <w:b/>
        </w:rPr>
        <w:t xml:space="preserve">Show your workings clearly with calculations performed with </w:t>
      </w:r>
      <w:r w:rsidRPr="009115AF">
        <w:rPr>
          <w:b/>
          <w:highlight w:val="yellow"/>
          <w:u w:val="single"/>
        </w:rPr>
        <w:t>Python</w:t>
      </w:r>
      <w:r w:rsidRPr="009115AF">
        <w:rPr>
          <w:b/>
        </w:rPr>
        <w:t>.</w:t>
      </w:r>
    </w:p>
    <w:sectPr w:rsidR="009115AF" w:rsidRPr="00911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90F"/>
    <w:multiLevelType w:val="hybridMultilevel"/>
    <w:tmpl w:val="5A30480A"/>
    <w:lvl w:ilvl="0" w:tplc="C16020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704F7"/>
    <w:multiLevelType w:val="hybridMultilevel"/>
    <w:tmpl w:val="9710A7FC"/>
    <w:lvl w:ilvl="0" w:tplc="7A323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42660"/>
    <w:multiLevelType w:val="hybridMultilevel"/>
    <w:tmpl w:val="E392DF7A"/>
    <w:lvl w:ilvl="0" w:tplc="168EC464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25" w:hanging="360"/>
      </w:pPr>
    </w:lvl>
    <w:lvl w:ilvl="2" w:tplc="4809001B" w:tentative="1">
      <w:start w:val="1"/>
      <w:numFmt w:val="lowerRoman"/>
      <w:lvlText w:val="%3."/>
      <w:lvlJc w:val="right"/>
      <w:pPr>
        <w:ind w:left="2145" w:hanging="180"/>
      </w:pPr>
    </w:lvl>
    <w:lvl w:ilvl="3" w:tplc="4809000F" w:tentative="1">
      <w:start w:val="1"/>
      <w:numFmt w:val="decimal"/>
      <w:lvlText w:val="%4."/>
      <w:lvlJc w:val="left"/>
      <w:pPr>
        <w:ind w:left="2865" w:hanging="360"/>
      </w:pPr>
    </w:lvl>
    <w:lvl w:ilvl="4" w:tplc="48090019" w:tentative="1">
      <w:start w:val="1"/>
      <w:numFmt w:val="lowerLetter"/>
      <w:lvlText w:val="%5."/>
      <w:lvlJc w:val="left"/>
      <w:pPr>
        <w:ind w:left="3585" w:hanging="360"/>
      </w:pPr>
    </w:lvl>
    <w:lvl w:ilvl="5" w:tplc="4809001B" w:tentative="1">
      <w:start w:val="1"/>
      <w:numFmt w:val="lowerRoman"/>
      <w:lvlText w:val="%6."/>
      <w:lvlJc w:val="right"/>
      <w:pPr>
        <w:ind w:left="4305" w:hanging="180"/>
      </w:pPr>
    </w:lvl>
    <w:lvl w:ilvl="6" w:tplc="4809000F" w:tentative="1">
      <w:start w:val="1"/>
      <w:numFmt w:val="decimal"/>
      <w:lvlText w:val="%7."/>
      <w:lvlJc w:val="left"/>
      <w:pPr>
        <w:ind w:left="5025" w:hanging="360"/>
      </w:pPr>
    </w:lvl>
    <w:lvl w:ilvl="7" w:tplc="48090019" w:tentative="1">
      <w:start w:val="1"/>
      <w:numFmt w:val="lowerLetter"/>
      <w:lvlText w:val="%8."/>
      <w:lvlJc w:val="left"/>
      <w:pPr>
        <w:ind w:left="5745" w:hanging="360"/>
      </w:pPr>
    </w:lvl>
    <w:lvl w:ilvl="8" w:tplc="4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5413F2C"/>
    <w:multiLevelType w:val="hybridMultilevel"/>
    <w:tmpl w:val="D3E454E2"/>
    <w:lvl w:ilvl="0" w:tplc="55F654E8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125" w:hanging="360"/>
      </w:pPr>
    </w:lvl>
    <w:lvl w:ilvl="2" w:tplc="4809001B" w:tentative="1">
      <w:start w:val="1"/>
      <w:numFmt w:val="lowerRoman"/>
      <w:lvlText w:val="%3."/>
      <w:lvlJc w:val="right"/>
      <w:pPr>
        <w:ind w:left="1845" w:hanging="180"/>
      </w:pPr>
    </w:lvl>
    <w:lvl w:ilvl="3" w:tplc="4809000F" w:tentative="1">
      <w:start w:val="1"/>
      <w:numFmt w:val="decimal"/>
      <w:lvlText w:val="%4."/>
      <w:lvlJc w:val="left"/>
      <w:pPr>
        <w:ind w:left="2565" w:hanging="360"/>
      </w:pPr>
    </w:lvl>
    <w:lvl w:ilvl="4" w:tplc="48090019" w:tentative="1">
      <w:start w:val="1"/>
      <w:numFmt w:val="lowerLetter"/>
      <w:lvlText w:val="%5."/>
      <w:lvlJc w:val="left"/>
      <w:pPr>
        <w:ind w:left="3285" w:hanging="360"/>
      </w:pPr>
    </w:lvl>
    <w:lvl w:ilvl="5" w:tplc="4809001B" w:tentative="1">
      <w:start w:val="1"/>
      <w:numFmt w:val="lowerRoman"/>
      <w:lvlText w:val="%6."/>
      <w:lvlJc w:val="right"/>
      <w:pPr>
        <w:ind w:left="4005" w:hanging="180"/>
      </w:pPr>
    </w:lvl>
    <w:lvl w:ilvl="6" w:tplc="4809000F" w:tentative="1">
      <w:start w:val="1"/>
      <w:numFmt w:val="decimal"/>
      <w:lvlText w:val="%7."/>
      <w:lvlJc w:val="left"/>
      <w:pPr>
        <w:ind w:left="4725" w:hanging="360"/>
      </w:pPr>
    </w:lvl>
    <w:lvl w:ilvl="7" w:tplc="48090019" w:tentative="1">
      <w:start w:val="1"/>
      <w:numFmt w:val="lowerLetter"/>
      <w:lvlText w:val="%8."/>
      <w:lvlJc w:val="left"/>
      <w:pPr>
        <w:ind w:left="5445" w:hanging="360"/>
      </w:pPr>
    </w:lvl>
    <w:lvl w:ilvl="8" w:tplc="4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6D"/>
    <w:rsid w:val="000D32B8"/>
    <w:rsid w:val="001011ED"/>
    <w:rsid w:val="001649E8"/>
    <w:rsid w:val="001C0957"/>
    <w:rsid w:val="00241C20"/>
    <w:rsid w:val="002965C9"/>
    <w:rsid w:val="00333597"/>
    <w:rsid w:val="0033646E"/>
    <w:rsid w:val="00364365"/>
    <w:rsid w:val="00450BFC"/>
    <w:rsid w:val="004D41D3"/>
    <w:rsid w:val="00541BAC"/>
    <w:rsid w:val="00576D11"/>
    <w:rsid w:val="005C39F0"/>
    <w:rsid w:val="0067607F"/>
    <w:rsid w:val="0072336D"/>
    <w:rsid w:val="008348EE"/>
    <w:rsid w:val="009115AF"/>
    <w:rsid w:val="00A9341A"/>
    <w:rsid w:val="00AA2BBD"/>
    <w:rsid w:val="00AE7219"/>
    <w:rsid w:val="00AF7585"/>
    <w:rsid w:val="00C85716"/>
    <w:rsid w:val="00CA1993"/>
    <w:rsid w:val="00FA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8C18"/>
  <w15:chartTrackingRefBased/>
  <w15:docId w15:val="{419A3CB3-12A4-411D-8089-298A902D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5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Choy jing tong</dc:creator>
  <cp:keywords/>
  <dc:description/>
  <cp:lastModifiedBy>Choy jing tong</cp:lastModifiedBy>
  <cp:revision>14</cp:revision>
  <dcterms:created xsi:type="dcterms:W3CDTF">2016-10-23T15:06:00Z</dcterms:created>
  <dcterms:modified xsi:type="dcterms:W3CDTF">2016-10-23T16:40:00Z</dcterms:modified>
</cp:coreProperties>
</file>