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35997" w14:textId="77777777" w:rsidR="0052420D" w:rsidRDefault="0052420D">
      <w:pPr>
        <w:spacing w:before="3"/>
        <w:rPr>
          <w:rFonts w:ascii="Calibri" w:eastAsia="Calibri" w:hAnsi="Calibri" w:cs="Calibri"/>
          <w:b/>
          <w:bCs/>
        </w:rPr>
      </w:pPr>
      <w:bookmarkStart w:id="0" w:name="_GoBack"/>
      <w:bookmarkEnd w:id="0"/>
    </w:p>
    <w:p w14:paraId="0E40B1E0" w14:textId="77777777" w:rsidR="0052420D" w:rsidRDefault="00532EAA">
      <w:pPr>
        <w:pStyle w:val="BodyText"/>
        <w:ind w:left="100" w:firstLine="0"/>
      </w:pPr>
      <w:r>
        <w:rPr>
          <w:u w:val="single" w:color="000000"/>
        </w:rPr>
        <w:t>Cars</w:t>
      </w:r>
    </w:p>
    <w:p w14:paraId="62F4A4CE" w14:textId="77777777" w:rsidR="0052420D" w:rsidRDefault="0052420D">
      <w:pPr>
        <w:spacing w:before="5"/>
        <w:rPr>
          <w:rFonts w:ascii="Calibri" w:eastAsia="Calibri" w:hAnsi="Calibri" w:cs="Calibri"/>
          <w:sz w:val="17"/>
          <w:szCs w:val="17"/>
        </w:rPr>
      </w:pPr>
    </w:p>
    <w:p w14:paraId="5E636925" w14:textId="77777777" w:rsidR="0052420D" w:rsidRDefault="00532EAA">
      <w:pPr>
        <w:pStyle w:val="ListParagraph"/>
        <w:numPr>
          <w:ilvl w:val="0"/>
          <w:numId w:val="2"/>
        </w:numPr>
        <w:tabs>
          <w:tab w:val="left" w:pos="820"/>
        </w:tabs>
        <w:spacing w:before="59"/>
        <w:ind w:right="290"/>
        <w:rPr>
          <w:rFonts w:ascii="Calibri" w:eastAsia="Calibri" w:hAnsi="Calibri" w:cs="Calibri"/>
        </w:rPr>
      </w:pPr>
      <w:r>
        <w:rPr>
          <w:rFonts w:ascii="Calibri"/>
        </w:rPr>
        <w:t xml:space="preserve">What is the Fundamental Law of Road Congestion? What is its implication for the </w:t>
      </w:r>
      <w:r>
        <w:rPr>
          <w:rFonts w:ascii="Calibri"/>
        </w:rPr>
        <w:t xml:space="preserve">strategy of building more road capacity to solve traffic  </w:t>
      </w:r>
      <w:r>
        <w:rPr>
          <w:rFonts w:ascii="Calibri"/>
          <w:spacing w:val="9"/>
        </w:rPr>
        <w:t xml:space="preserve"> </w:t>
      </w:r>
      <w:r>
        <w:rPr>
          <w:rFonts w:ascii="Calibri"/>
        </w:rPr>
        <w:t>problems?</w:t>
      </w:r>
    </w:p>
    <w:p w14:paraId="26C5A961" w14:textId="77777777" w:rsidR="0052420D" w:rsidRDefault="0052420D">
      <w:pPr>
        <w:spacing w:before="3"/>
        <w:rPr>
          <w:rFonts w:ascii="Calibri" w:eastAsia="Calibri" w:hAnsi="Calibri" w:cs="Calibri"/>
        </w:rPr>
      </w:pPr>
    </w:p>
    <w:p w14:paraId="07FFA829" w14:textId="77777777" w:rsidR="0052420D" w:rsidRDefault="00532EAA">
      <w:pPr>
        <w:pStyle w:val="ListParagraph"/>
        <w:numPr>
          <w:ilvl w:val="0"/>
          <w:numId w:val="2"/>
        </w:numPr>
        <w:tabs>
          <w:tab w:val="left" w:pos="820"/>
        </w:tabs>
        <w:ind w:right="255"/>
        <w:rPr>
          <w:rFonts w:ascii="Calibri" w:eastAsia="Calibri" w:hAnsi="Calibri" w:cs="Calibri"/>
        </w:rPr>
      </w:pPr>
      <w:r>
        <w:rPr>
          <w:rFonts w:ascii="Calibri" w:eastAsia="Calibri" w:hAnsi="Calibri" w:cs="Calibri"/>
        </w:rPr>
        <w:t>With respect to automobile exhaust, what is the trade­off between local and global pollution when deciding how to control an engine’s emissions? What did VW choose with its diesel motors</w:t>
      </w:r>
      <w:r>
        <w:rPr>
          <w:rFonts w:ascii="Calibri" w:eastAsia="Calibri" w:hAnsi="Calibri" w:cs="Calibri"/>
        </w:rPr>
        <w:t xml:space="preserve">? (By the way, there is a settlement in  </w:t>
      </w:r>
      <w:r>
        <w:rPr>
          <w:rFonts w:ascii="Calibri" w:eastAsia="Calibri" w:hAnsi="Calibri" w:cs="Calibri"/>
          <w:spacing w:val="12"/>
        </w:rPr>
        <w:t xml:space="preserve"> </w:t>
      </w:r>
      <w:r>
        <w:rPr>
          <w:rFonts w:ascii="Calibri" w:eastAsia="Calibri" w:hAnsi="Calibri" w:cs="Calibri"/>
        </w:rPr>
        <w:t>prospect.)</w:t>
      </w:r>
    </w:p>
    <w:p w14:paraId="75E2F007" w14:textId="77777777" w:rsidR="0052420D" w:rsidRDefault="0052420D">
      <w:pPr>
        <w:spacing w:before="3"/>
        <w:rPr>
          <w:rFonts w:ascii="Calibri" w:eastAsia="Calibri" w:hAnsi="Calibri" w:cs="Calibri"/>
        </w:rPr>
      </w:pPr>
    </w:p>
    <w:p w14:paraId="1E1F3328" w14:textId="77777777" w:rsidR="0052420D" w:rsidRDefault="00532EAA">
      <w:pPr>
        <w:pStyle w:val="ListParagraph"/>
        <w:numPr>
          <w:ilvl w:val="0"/>
          <w:numId w:val="2"/>
        </w:numPr>
        <w:tabs>
          <w:tab w:val="left" w:pos="820"/>
        </w:tabs>
        <w:ind w:right="270"/>
        <w:rPr>
          <w:rFonts w:ascii="Calibri" w:eastAsia="Calibri" w:hAnsi="Calibri" w:cs="Calibri"/>
        </w:rPr>
      </w:pPr>
      <w:r>
        <w:rPr>
          <w:rFonts w:ascii="Calibri"/>
        </w:rPr>
        <w:t xml:space="preserve">According to </w:t>
      </w:r>
      <w:proofErr w:type="spellStart"/>
      <w:r>
        <w:rPr>
          <w:rFonts w:ascii="Calibri"/>
        </w:rPr>
        <w:t>Knittel</w:t>
      </w:r>
      <w:proofErr w:type="spellEnd"/>
      <w:r>
        <w:rPr>
          <w:rFonts w:ascii="Calibri"/>
        </w:rPr>
        <w:t>, what are the options for increasing the fuel economy of the automobile fleet</w:t>
      </w:r>
      <w:r>
        <w:rPr>
          <w:rFonts w:ascii="Calibri"/>
          <w:spacing w:val="10"/>
        </w:rPr>
        <w:t xml:space="preserve"> </w:t>
      </w:r>
      <w:r>
        <w:rPr>
          <w:rFonts w:ascii="Calibri"/>
        </w:rPr>
        <w:t>in</w:t>
      </w:r>
      <w:r>
        <w:rPr>
          <w:rFonts w:ascii="Calibri"/>
          <w:spacing w:val="10"/>
        </w:rPr>
        <w:t xml:space="preserve"> </w:t>
      </w:r>
      <w:r>
        <w:rPr>
          <w:rFonts w:ascii="Calibri"/>
        </w:rPr>
        <w:t>the</w:t>
      </w:r>
      <w:r>
        <w:rPr>
          <w:rFonts w:ascii="Calibri"/>
          <w:spacing w:val="10"/>
        </w:rPr>
        <w:t xml:space="preserve"> </w:t>
      </w:r>
      <w:r>
        <w:rPr>
          <w:rFonts w:ascii="Calibri"/>
        </w:rPr>
        <w:t>short,</w:t>
      </w:r>
      <w:r>
        <w:rPr>
          <w:rFonts w:ascii="Calibri"/>
          <w:spacing w:val="10"/>
        </w:rPr>
        <w:t xml:space="preserve"> </w:t>
      </w:r>
      <w:r>
        <w:rPr>
          <w:rFonts w:ascii="Calibri"/>
        </w:rPr>
        <w:t>medium</w:t>
      </w:r>
      <w:r>
        <w:rPr>
          <w:rFonts w:ascii="Calibri"/>
          <w:spacing w:val="10"/>
        </w:rPr>
        <w:t xml:space="preserve"> </w:t>
      </w:r>
      <w:r>
        <w:rPr>
          <w:rFonts w:ascii="Calibri"/>
        </w:rPr>
        <w:t>and</w:t>
      </w:r>
      <w:r>
        <w:rPr>
          <w:rFonts w:ascii="Calibri"/>
          <w:spacing w:val="10"/>
        </w:rPr>
        <w:t xml:space="preserve"> </w:t>
      </w:r>
      <w:r>
        <w:rPr>
          <w:rFonts w:ascii="Calibri"/>
        </w:rPr>
        <w:t>long</w:t>
      </w:r>
      <w:r>
        <w:rPr>
          <w:rFonts w:ascii="Calibri"/>
          <w:spacing w:val="10"/>
        </w:rPr>
        <w:t xml:space="preserve"> </w:t>
      </w:r>
      <w:r>
        <w:rPr>
          <w:rFonts w:ascii="Calibri"/>
        </w:rPr>
        <w:t>run</w:t>
      </w:r>
      <w:r>
        <w:rPr>
          <w:rFonts w:ascii="Calibri"/>
          <w:spacing w:val="10"/>
        </w:rPr>
        <w:t xml:space="preserve"> </w:t>
      </w:r>
      <w:r>
        <w:rPr>
          <w:rFonts w:ascii="Calibri"/>
        </w:rPr>
        <w:t>in</w:t>
      </w:r>
      <w:r>
        <w:rPr>
          <w:rFonts w:ascii="Calibri"/>
          <w:spacing w:val="10"/>
        </w:rPr>
        <w:t xml:space="preserve"> </w:t>
      </w:r>
      <w:r>
        <w:rPr>
          <w:rFonts w:ascii="Calibri"/>
        </w:rPr>
        <w:t>the</w:t>
      </w:r>
      <w:r>
        <w:rPr>
          <w:rFonts w:ascii="Calibri"/>
          <w:spacing w:val="10"/>
        </w:rPr>
        <w:t xml:space="preserve"> </w:t>
      </w:r>
      <w:r>
        <w:rPr>
          <w:rFonts w:ascii="Calibri"/>
        </w:rPr>
        <w:t>U.S.?</w:t>
      </w:r>
      <w:r>
        <w:rPr>
          <w:rFonts w:ascii="Calibri"/>
          <w:spacing w:val="10"/>
        </w:rPr>
        <w:t xml:space="preserve"> </w:t>
      </w:r>
      <w:r>
        <w:rPr>
          <w:rFonts w:ascii="Calibri"/>
        </w:rPr>
        <w:t>Be</w:t>
      </w:r>
      <w:r>
        <w:rPr>
          <w:rFonts w:ascii="Calibri"/>
          <w:spacing w:val="10"/>
        </w:rPr>
        <w:t xml:space="preserve"> </w:t>
      </w:r>
      <w:r>
        <w:rPr>
          <w:rFonts w:ascii="Calibri"/>
        </w:rPr>
        <w:t>specific</w:t>
      </w:r>
      <w:r>
        <w:rPr>
          <w:rFonts w:ascii="Calibri"/>
          <w:spacing w:val="10"/>
        </w:rPr>
        <w:t xml:space="preserve"> </w:t>
      </w:r>
      <w:r>
        <w:rPr>
          <w:rFonts w:ascii="Calibri"/>
        </w:rPr>
        <w:t>as</w:t>
      </w:r>
      <w:r>
        <w:rPr>
          <w:rFonts w:ascii="Calibri"/>
          <w:spacing w:val="10"/>
        </w:rPr>
        <w:t xml:space="preserve"> </w:t>
      </w:r>
      <w:r>
        <w:rPr>
          <w:rFonts w:ascii="Calibri"/>
        </w:rPr>
        <w:t>to</w:t>
      </w:r>
      <w:r>
        <w:rPr>
          <w:rFonts w:ascii="Calibri"/>
          <w:spacing w:val="10"/>
        </w:rPr>
        <w:t xml:space="preserve"> </w:t>
      </w:r>
      <w:r>
        <w:rPr>
          <w:rFonts w:ascii="Calibri"/>
        </w:rPr>
        <w:t>each</w:t>
      </w:r>
      <w:r>
        <w:rPr>
          <w:rFonts w:ascii="Calibri"/>
          <w:spacing w:val="10"/>
        </w:rPr>
        <w:t xml:space="preserve"> </w:t>
      </w:r>
      <w:r>
        <w:rPr>
          <w:rFonts w:ascii="Calibri"/>
        </w:rPr>
        <w:t>time</w:t>
      </w:r>
      <w:r>
        <w:rPr>
          <w:rFonts w:ascii="Calibri"/>
          <w:spacing w:val="10"/>
        </w:rPr>
        <w:t xml:space="preserve"> </w:t>
      </w:r>
      <w:r>
        <w:rPr>
          <w:rFonts w:ascii="Calibri"/>
        </w:rPr>
        <w:t>period.</w:t>
      </w:r>
    </w:p>
    <w:p w14:paraId="2DFA4DB0" w14:textId="77777777" w:rsidR="0052420D" w:rsidRDefault="0052420D">
      <w:pPr>
        <w:spacing w:before="3"/>
        <w:rPr>
          <w:rFonts w:ascii="Calibri" w:eastAsia="Calibri" w:hAnsi="Calibri" w:cs="Calibri"/>
        </w:rPr>
      </w:pPr>
    </w:p>
    <w:p w14:paraId="76832FB4" w14:textId="77777777" w:rsidR="0052420D" w:rsidRDefault="00532EAA">
      <w:pPr>
        <w:pStyle w:val="ListParagraph"/>
        <w:numPr>
          <w:ilvl w:val="0"/>
          <w:numId w:val="2"/>
        </w:numPr>
        <w:tabs>
          <w:tab w:val="left" w:pos="820"/>
        </w:tabs>
        <w:ind w:right="313"/>
        <w:rPr>
          <w:rFonts w:ascii="Calibri" w:eastAsia="Calibri" w:hAnsi="Calibri" w:cs="Calibri"/>
        </w:rPr>
      </w:pPr>
      <w:r>
        <w:rPr>
          <w:rFonts w:ascii="Calibri" w:eastAsia="Calibri" w:hAnsi="Calibri" w:cs="Calibri"/>
        </w:rPr>
        <w:t xml:space="preserve">According to </w:t>
      </w:r>
      <w:proofErr w:type="spellStart"/>
      <w:r>
        <w:rPr>
          <w:rFonts w:ascii="Calibri" w:eastAsia="Calibri" w:hAnsi="Calibri" w:cs="Calibri"/>
        </w:rPr>
        <w:t>Knittel</w:t>
      </w:r>
      <w:proofErr w:type="spellEnd"/>
      <w:r>
        <w:rPr>
          <w:rFonts w:ascii="Calibri" w:eastAsia="Calibri" w:hAnsi="Calibri" w:cs="Calibri"/>
        </w:rPr>
        <w:t>, what has been the result of the relatively rapid technological change in the automobile sector? Sketch a graph of the results of this change. What has been consumers’ reaction to it? Include this on your graph, too. How might a higher</w:t>
      </w:r>
      <w:r>
        <w:rPr>
          <w:rFonts w:ascii="Calibri" w:eastAsia="Calibri" w:hAnsi="Calibri" w:cs="Calibri"/>
        </w:rPr>
        <w:t xml:space="preserve"> fuel tax have kept this from occurring? Explain, briefly, using both words and your   </w:t>
      </w:r>
      <w:r>
        <w:rPr>
          <w:rFonts w:ascii="Calibri" w:eastAsia="Calibri" w:hAnsi="Calibri" w:cs="Calibri"/>
          <w:spacing w:val="2"/>
        </w:rPr>
        <w:t xml:space="preserve"> </w:t>
      </w:r>
      <w:r>
        <w:rPr>
          <w:rFonts w:ascii="Calibri" w:eastAsia="Calibri" w:hAnsi="Calibri" w:cs="Calibri"/>
        </w:rPr>
        <w:t>graph.</w:t>
      </w:r>
    </w:p>
    <w:p w14:paraId="21C9F345" w14:textId="77777777" w:rsidR="0052420D" w:rsidRDefault="0052420D">
      <w:pPr>
        <w:spacing w:before="3"/>
        <w:rPr>
          <w:rFonts w:ascii="Calibri" w:eastAsia="Calibri" w:hAnsi="Calibri" w:cs="Calibri"/>
        </w:rPr>
      </w:pPr>
    </w:p>
    <w:p w14:paraId="5B8660AD" w14:textId="77777777" w:rsidR="0052420D" w:rsidRDefault="00532EAA">
      <w:pPr>
        <w:pStyle w:val="ListParagraph"/>
        <w:numPr>
          <w:ilvl w:val="0"/>
          <w:numId w:val="2"/>
        </w:numPr>
        <w:tabs>
          <w:tab w:val="left" w:pos="820"/>
        </w:tabs>
        <w:ind w:right="850"/>
        <w:rPr>
          <w:rFonts w:ascii="Calibri" w:eastAsia="Calibri" w:hAnsi="Calibri" w:cs="Calibri"/>
        </w:rPr>
      </w:pPr>
      <w:r>
        <w:rPr>
          <w:rFonts w:ascii="Calibri"/>
        </w:rPr>
        <w:t xml:space="preserve">Name two ways in which an increased gasoline tax would be superior to a higher CAFE </w:t>
      </w:r>
      <w:proofErr w:type="gramStart"/>
      <w:r>
        <w:rPr>
          <w:rFonts w:ascii="Calibri"/>
        </w:rPr>
        <w:t>standard</w:t>
      </w:r>
      <w:proofErr w:type="gramEnd"/>
      <w:r>
        <w:rPr>
          <w:rFonts w:ascii="Calibri"/>
        </w:rPr>
        <w:t xml:space="preserve"> in reducing CO</w:t>
      </w:r>
      <w:r>
        <w:rPr>
          <w:rFonts w:ascii="Calibri"/>
          <w:position w:val="-5"/>
          <w:sz w:val="13"/>
        </w:rPr>
        <w:t xml:space="preserve">2   </w:t>
      </w:r>
      <w:r>
        <w:rPr>
          <w:rFonts w:ascii="Calibri"/>
          <w:spacing w:val="5"/>
          <w:position w:val="-5"/>
          <w:sz w:val="13"/>
        </w:rPr>
        <w:t xml:space="preserve"> </w:t>
      </w:r>
      <w:r>
        <w:rPr>
          <w:rFonts w:ascii="Calibri"/>
        </w:rPr>
        <w:t>emissions.</w:t>
      </w:r>
    </w:p>
    <w:p w14:paraId="4D37B90B" w14:textId="77777777" w:rsidR="0052420D" w:rsidRDefault="0052420D">
      <w:pPr>
        <w:spacing w:before="4"/>
        <w:rPr>
          <w:rFonts w:ascii="Calibri" w:eastAsia="Calibri" w:hAnsi="Calibri" w:cs="Calibri"/>
          <w:sz w:val="19"/>
          <w:szCs w:val="19"/>
        </w:rPr>
      </w:pPr>
    </w:p>
    <w:p w14:paraId="6DC2BFEC" w14:textId="77777777" w:rsidR="0052420D" w:rsidRDefault="00532EAA">
      <w:pPr>
        <w:pStyle w:val="BodyText"/>
        <w:ind w:left="100" w:firstLine="0"/>
      </w:pPr>
      <w:r>
        <w:rPr>
          <w:u w:val="single" w:color="000000"/>
        </w:rPr>
        <w:t>Global warming</w:t>
      </w:r>
      <w:r>
        <w:rPr>
          <w:spacing w:val="43"/>
          <w:u w:val="single" w:color="000000"/>
        </w:rPr>
        <w:t xml:space="preserve"> </w:t>
      </w:r>
      <w:r>
        <w:rPr>
          <w:u w:val="single" w:color="000000"/>
        </w:rPr>
        <w:t>(GW)</w:t>
      </w:r>
    </w:p>
    <w:p w14:paraId="6349B446" w14:textId="77777777" w:rsidR="0052420D" w:rsidRDefault="0052420D">
      <w:pPr>
        <w:spacing w:before="5"/>
        <w:rPr>
          <w:rFonts w:ascii="Calibri" w:eastAsia="Calibri" w:hAnsi="Calibri" w:cs="Calibri"/>
          <w:sz w:val="17"/>
          <w:szCs w:val="17"/>
        </w:rPr>
      </w:pPr>
    </w:p>
    <w:p w14:paraId="1D95BEDE" w14:textId="77777777" w:rsidR="0052420D" w:rsidRDefault="00532EAA">
      <w:pPr>
        <w:pStyle w:val="ListParagraph"/>
        <w:numPr>
          <w:ilvl w:val="0"/>
          <w:numId w:val="1"/>
        </w:numPr>
        <w:tabs>
          <w:tab w:val="left" w:pos="820"/>
        </w:tabs>
        <w:spacing w:before="59"/>
        <w:ind w:right="401"/>
        <w:jc w:val="left"/>
        <w:rPr>
          <w:rFonts w:ascii="Calibri" w:eastAsia="Calibri" w:hAnsi="Calibri" w:cs="Calibri"/>
        </w:rPr>
      </w:pPr>
      <w:r>
        <w:rPr>
          <w:rFonts w:ascii="Calibri"/>
        </w:rPr>
        <w:t xml:space="preserve">We know that human psychology predisposes us to focus on the present and the visible. As the GW models have improved, what has happened to their ability to attribute extreme weather to GW? (Extreme weather: drought, hurricanes, floods, &amp; heat   </w:t>
      </w:r>
      <w:r>
        <w:rPr>
          <w:rFonts w:ascii="Calibri"/>
          <w:spacing w:val="10"/>
        </w:rPr>
        <w:t xml:space="preserve"> </w:t>
      </w:r>
      <w:r>
        <w:rPr>
          <w:rFonts w:ascii="Calibri"/>
        </w:rPr>
        <w:t>waves.)</w:t>
      </w:r>
    </w:p>
    <w:p w14:paraId="14C81189" w14:textId="77777777" w:rsidR="0052420D" w:rsidRDefault="0052420D">
      <w:pPr>
        <w:spacing w:before="9"/>
        <w:rPr>
          <w:rFonts w:ascii="Calibri" w:eastAsia="Calibri" w:hAnsi="Calibri" w:cs="Calibri"/>
          <w:sz w:val="21"/>
          <w:szCs w:val="21"/>
        </w:rPr>
      </w:pPr>
    </w:p>
    <w:p w14:paraId="5A5561CD" w14:textId="77777777" w:rsidR="0052420D" w:rsidRDefault="00532EAA">
      <w:pPr>
        <w:pStyle w:val="ListParagraph"/>
        <w:numPr>
          <w:ilvl w:val="0"/>
          <w:numId w:val="1"/>
        </w:numPr>
        <w:tabs>
          <w:tab w:val="left" w:pos="820"/>
        </w:tabs>
        <w:spacing w:line="270" w:lineRule="exact"/>
        <w:ind w:right="519"/>
        <w:jc w:val="left"/>
        <w:rPr>
          <w:rFonts w:ascii="Calibri" w:eastAsia="Calibri" w:hAnsi="Calibri" w:cs="Calibri"/>
        </w:rPr>
      </w:pPr>
      <w:r>
        <w:rPr>
          <w:rFonts w:ascii="Calibri" w:eastAsia="Calibri" w:hAnsi="Calibri" w:cs="Calibri"/>
        </w:rPr>
        <w:t>Some skeptics note, correctly, that solar radiation changes naturally, and this influences temperatures. What is the magnitude of this change, relative to the effect of CO</w:t>
      </w:r>
      <w:r>
        <w:rPr>
          <w:rFonts w:ascii="Calibri" w:eastAsia="Calibri" w:hAnsi="Calibri" w:cs="Calibri"/>
          <w:position w:val="-5"/>
          <w:sz w:val="13"/>
          <w:szCs w:val="13"/>
        </w:rPr>
        <w:t>2</w:t>
      </w:r>
      <w:r>
        <w:rPr>
          <w:rFonts w:ascii="Calibri" w:eastAsia="Calibri" w:hAnsi="Calibri" w:cs="Calibri"/>
        </w:rPr>
        <w:t>, CH</w:t>
      </w:r>
      <w:r>
        <w:rPr>
          <w:rFonts w:ascii="Calibri" w:eastAsia="Calibri" w:hAnsi="Calibri" w:cs="Calibri"/>
          <w:position w:val="-5"/>
          <w:sz w:val="13"/>
          <w:szCs w:val="13"/>
        </w:rPr>
        <w:t xml:space="preserve">4 </w:t>
      </w:r>
      <w:r>
        <w:rPr>
          <w:rFonts w:ascii="Calibri" w:eastAsia="Calibri" w:hAnsi="Calibri" w:cs="Calibri"/>
        </w:rPr>
        <w:t>and other atmospheric drivers of GW? And, how do we know that other sources of</w:t>
      </w:r>
      <w:r>
        <w:rPr>
          <w:rFonts w:ascii="Calibri" w:eastAsia="Calibri" w:hAnsi="Calibri" w:cs="Calibri"/>
        </w:rPr>
        <w:t xml:space="preserve"> natural variability besides the sun aren’t responsible</w:t>
      </w:r>
      <w:proofErr w:type="gramStart"/>
      <w:r>
        <w:rPr>
          <w:rFonts w:ascii="Calibri" w:eastAsia="Calibri" w:hAnsi="Calibri" w:cs="Calibri"/>
        </w:rPr>
        <w:t xml:space="preserve">,  </w:t>
      </w:r>
      <w:r>
        <w:rPr>
          <w:rFonts w:ascii="Calibri" w:eastAsia="Calibri" w:hAnsi="Calibri" w:cs="Calibri"/>
          <w:spacing w:val="7"/>
        </w:rPr>
        <w:t xml:space="preserve"> </w:t>
      </w:r>
      <w:r>
        <w:rPr>
          <w:rFonts w:ascii="Calibri" w:eastAsia="Calibri" w:hAnsi="Calibri" w:cs="Calibri"/>
        </w:rPr>
        <w:t>either</w:t>
      </w:r>
      <w:proofErr w:type="gramEnd"/>
      <w:r>
        <w:rPr>
          <w:rFonts w:ascii="Calibri" w:eastAsia="Calibri" w:hAnsi="Calibri" w:cs="Calibri"/>
        </w:rPr>
        <w:t>?</w:t>
      </w:r>
    </w:p>
    <w:p w14:paraId="1895D5AF" w14:textId="77777777" w:rsidR="0052420D" w:rsidRDefault="0052420D">
      <w:pPr>
        <w:spacing w:before="1"/>
        <w:rPr>
          <w:rFonts w:ascii="Calibri" w:eastAsia="Calibri" w:hAnsi="Calibri" w:cs="Calibri"/>
        </w:rPr>
      </w:pPr>
    </w:p>
    <w:p w14:paraId="473356BE" w14:textId="77777777" w:rsidR="0052420D" w:rsidRDefault="00532EAA">
      <w:pPr>
        <w:pStyle w:val="ListParagraph"/>
        <w:numPr>
          <w:ilvl w:val="0"/>
          <w:numId w:val="1"/>
        </w:numPr>
        <w:tabs>
          <w:tab w:val="left" w:pos="820"/>
        </w:tabs>
        <w:spacing w:line="270" w:lineRule="exact"/>
        <w:ind w:right="125"/>
        <w:jc w:val="left"/>
        <w:rPr>
          <w:rFonts w:ascii="Calibri" w:eastAsia="Calibri" w:hAnsi="Calibri" w:cs="Calibri"/>
        </w:rPr>
      </w:pPr>
      <w:r>
        <w:rPr>
          <w:rFonts w:ascii="Calibri"/>
        </w:rPr>
        <w:t>Last decade, there was a notable increase in CO</w:t>
      </w:r>
      <w:r>
        <w:rPr>
          <w:rFonts w:ascii="Calibri"/>
          <w:position w:val="-5"/>
          <w:sz w:val="13"/>
        </w:rPr>
        <w:t xml:space="preserve">2 </w:t>
      </w:r>
      <w:r>
        <w:rPr>
          <w:rFonts w:ascii="Calibri"/>
        </w:rPr>
        <w:t>emissions from fossil fuels. What changed, as compared to preceding decades, to cause this? Make reference to population, efficiency (carbo</w:t>
      </w:r>
      <w:r>
        <w:rPr>
          <w:rFonts w:ascii="Calibri"/>
        </w:rPr>
        <w:t xml:space="preserve">n vs. energy, and energy vs. GDP), and income  </w:t>
      </w:r>
      <w:r>
        <w:rPr>
          <w:rFonts w:ascii="Calibri"/>
          <w:spacing w:val="23"/>
        </w:rPr>
        <w:t xml:space="preserve"> </w:t>
      </w:r>
      <w:r>
        <w:rPr>
          <w:rFonts w:ascii="Calibri"/>
        </w:rPr>
        <w:t>growth.</w:t>
      </w:r>
    </w:p>
    <w:p w14:paraId="17938B65" w14:textId="77777777" w:rsidR="0052420D" w:rsidRDefault="0052420D">
      <w:pPr>
        <w:spacing w:before="8"/>
        <w:rPr>
          <w:rFonts w:ascii="Calibri" w:eastAsia="Calibri" w:hAnsi="Calibri" w:cs="Calibri"/>
        </w:rPr>
      </w:pPr>
    </w:p>
    <w:p w14:paraId="12576967" w14:textId="77777777" w:rsidR="0052420D" w:rsidRDefault="00532EAA">
      <w:pPr>
        <w:pStyle w:val="ListParagraph"/>
        <w:numPr>
          <w:ilvl w:val="0"/>
          <w:numId w:val="1"/>
        </w:numPr>
        <w:tabs>
          <w:tab w:val="left" w:pos="820"/>
        </w:tabs>
        <w:ind w:right="120"/>
        <w:jc w:val="left"/>
        <w:rPr>
          <w:rFonts w:ascii="Calibri" w:eastAsia="Calibri" w:hAnsi="Calibri" w:cs="Calibri"/>
        </w:rPr>
      </w:pPr>
      <w:r>
        <w:rPr>
          <w:rFonts w:ascii="Calibri" w:eastAsia="Calibri" w:hAnsi="Calibri" w:cs="Calibri"/>
        </w:rPr>
        <w:t>One of the abatement strategies suggested in IPCC AR5 WG3 is bioenergy with carbon capture and storage or “BECCS.” Given what you’ve read in MacKay and in the popular press, what is   the technologic</w:t>
      </w:r>
      <w:r>
        <w:rPr>
          <w:rFonts w:ascii="Calibri" w:eastAsia="Calibri" w:hAnsi="Calibri" w:cs="Calibri"/>
        </w:rPr>
        <w:t xml:space="preserve">al prospect for this? The economic prospect, in terms of its being a </w:t>
      </w:r>
      <w:proofErr w:type="spellStart"/>
      <w:r>
        <w:rPr>
          <w:rFonts w:ascii="Calibri" w:eastAsia="Calibri" w:hAnsi="Calibri" w:cs="Calibri"/>
        </w:rPr>
        <w:t>low­cost</w:t>
      </w:r>
      <w:proofErr w:type="spellEnd"/>
      <w:r>
        <w:rPr>
          <w:rFonts w:ascii="Calibri" w:eastAsia="Calibri" w:hAnsi="Calibri" w:cs="Calibri"/>
        </w:rPr>
        <w:t xml:space="preserve"> method? Be</w:t>
      </w:r>
      <w:r>
        <w:rPr>
          <w:rFonts w:ascii="Calibri" w:eastAsia="Calibri" w:hAnsi="Calibri" w:cs="Calibri"/>
          <w:spacing w:val="41"/>
        </w:rPr>
        <w:t xml:space="preserve"> </w:t>
      </w:r>
      <w:r>
        <w:rPr>
          <w:rFonts w:ascii="Calibri" w:eastAsia="Calibri" w:hAnsi="Calibri" w:cs="Calibri"/>
        </w:rPr>
        <w:t>specific.</w:t>
      </w:r>
    </w:p>
    <w:p w14:paraId="3E734160" w14:textId="77777777" w:rsidR="0052420D" w:rsidRDefault="0052420D">
      <w:pPr>
        <w:rPr>
          <w:rFonts w:ascii="Calibri" w:eastAsia="Calibri" w:hAnsi="Calibri" w:cs="Calibri"/>
        </w:rPr>
        <w:sectPr w:rsidR="0052420D">
          <w:type w:val="continuous"/>
          <w:pgSz w:w="12240" w:h="15840"/>
          <w:pgMar w:top="1420" w:right="1340" w:bottom="280" w:left="1340" w:header="720" w:footer="720" w:gutter="0"/>
          <w:cols w:space="720"/>
        </w:sectPr>
      </w:pPr>
    </w:p>
    <w:p w14:paraId="669FD91D" w14:textId="77777777" w:rsidR="0052420D" w:rsidRDefault="00532EAA">
      <w:pPr>
        <w:pStyle w:val="ListParagraph"/>
        <w:numPr>
          <w:ilvl w:val="0"/>
          <w:numId w:val="1"/>
        </w:numPr>
        <w:tabs>
          <w:tab w:val="left" w:pos="460"/>
        </w:tabs>
        <w:spacing w:before="35"/>
        <w:ind w:left="460"/>
        <w:jc w:val="left"/>
        <w:rPr>
          <w:rFonts w:ascii="Calibri" w:eastAsia="Calibri" w:hAnsi="Calibri" w:cs="Calibri"/>
        </w:rPr>
      </w:pPr>
      <w:r>
        <w:rPr>
          <w:rFonts w:ascii="Calibri"/>
        </w:rPr>
        <w:lastRenderedPageBreak/>
        <w:t xml:space="preserve">Explain briefly how it </w:t>
      </w:r>
      <w:proofErr w:type="gramStart"/>
      <w:r>
        <w:rPr>
          <w:rFonts w:ascii="Calibri"/>
        </w:rPr>
        <w:t xml:space="preserve">is </w:t>
      </w:r>
      <w:r>
        <w:rPr>
          <w:rFonts w:ascii="Calibri"/>
          <w:spacing w:val="5"/>
        </w:rPr>
        <w:t xml:space="preserve"> </w:t>
      </w:r>
      <w:r>
        <w:rPr>
          <w:rFonts w:ascii="Calibri"/>
        </w:rPr>
        <w:t>that</w:t>
      </w:r>
      <w:proofErr w:type="gramEnd"/>
    </w:p>
    <w:p w14:paraId="1D591430" w14:textId="77777777" w:rsidR="0052420D" w:rsidRDefault="00532EAA">
      <w:pPr>
        <w:pStyle w:val="ListParagraph"/>
        <w:numPr>
          <w:ilvl w:val="1"/>
          <w:numId w:val="1"/>
        </w:numPr>
        <w:tabs>
          <w:tab w:val="left" w:pos="1180"/>
        </w:tabs>
        <w:spacing w:before="1"/>
        <w:ind w:right="2169"/>
        <w:rPr>
          <w:rFonts w:ascii="Calibri" w:eastAsia="Calibri" w:hAnsi="Calibri" w:cs="Calibri"/>
        </w:rPr>
      </w:pPr>
      <w:r>
        <w:rPr>
          <w:rFonts w:ascii="Calibri" w:eastAsia="Calibri" w:hAnsi="Calibri" w:cs="Calibri"/>
        </w:rPr>
        <w:t xml:space="preserve">The prisoner’s dilemma game’s equilibrium is analogous to the </w:t>
      </w:r>
      <w:proofErr w:type="spellStart"/>
      <w:proofErr w:type="gramStart"/>
      <w:r>
        <w:rPr>
          <w:rFonts w:ascii="Calibri" w:eastAsia="Calibri" w:hAnsi="Calibri" w:cs="Calibri"/>
        </w:rPr>
        <w:t>tragedy­of­the­commons</w:t>
      </w:r>
      <w:proofErr w:type="spellEnd"/>
      <w:r>
        <w:rPr>
          <w:rFonts w:ascii="Calibri" w:eastAsia="Calibri" w:hAnsi="Calibri" w:cs="Calibri"/>
        </w:rPr>
        <w:t xml:space="preserve">  equilibrium</w:t>
      </w:r>
      <w:proofErr w:type="gramEnd"/>
      <w:r>
        <w:rPr>
          <w:rFonts w:ascii="Calibri" w:eastAsia="Calibri" w:hAnsi="Calibri" w:cs="Calibri"/>
        </w:rPr>
        <w:t>,</w:t>
      </w:r>
      <w:r>
        <w:rPr>
          <w:rFonts w:ascii="Calibri" w:eastAsia="Calibri" w:hAnsi="Calibri" w:cs="Calibri"/>
          <w:spacing w:val="35"/>
        </w:rPr>
        <w:t xml:space="preserve"> </w:t>
      </w:r>
      <w:r>
        <w:rPr>
          <w:rFonts w:ascii="Calibri" w:eastAsia="Calibri" w:hAnsi="Calibri" w:cs="Calibri"/>
        </w:rPr>
        <w:t>and</w:t>
      </w:r>
    </w:p>
    <w:p w14:paraId="7D68496E" w14:textId="77777777" w:rsidR="0052420D" w:rsidRDefault="00532EAA">
      <w:pPr>
        <w:pStyle w:val="ListParagraph"/>
        <w:numPr>
          <w:ilvl w:val="1"/>
          <w:numId w:val="1"/>
        </w:numPr>
        <w:tabs>
          <w:tab w:val="left" w:pos="1180"/>
        </w:tabs>
        <w:spacing w:before="1"/>
        <w:ind w:right="111"/>
        <w:rPr>
          <w:rFonts w:ascii="Calibri" w:eastAsia="Calibri" w:hAnsi="Calibri" w:cs="Calibri"/>
        </w:rPr>
      </w:pPr>
      <w:r>
        <w:rPr>
          <w:rFonts w:ascii="Calibri"/>
        </w:rPr>
        <w:t xml:space="preserve">Why both are apt explanations as to why our present equilibrium with respect to GW (i.e., doing nothing), </w:t>
      </w:r>
      <w:proofErr w:type="gramStart"/>
      <w:r>
        <w:rPr>
          <w:rFonts w:ascii="Calibri"/>
        </w:rPr>
        <w:t xml:space="preserve">is </w:t>
      </w:r>
      <w:r>
        <w:rPr>
          <w:rFonts w:ascii="Calibri"/>
          <w:spacing w:val="9"/>
        </w:rPr>
        <w:t xml:space="preserve"> </w:t>
      </w:r>
      <w:r>
        <w:rPr>
          <w:rFonts w:ascii="Calibri"/>
        </w:rPr>
        <w:t>stable</w:t>
      </w:r>
      <w:proofErr w:type="gramEnd"/>
      <w:r>
        <w:rPr>
          <w:rFonts w:ascii="Calibri"/>
        </w:rPr>
        <w:t>.</w:t>
      </w:r>
    </w:p>
    <w:sectPr w:rsidR="0052420D">
      <w:pgSz w:w="12240" w:h="15840"/>
      <w:pgMar w:top="1420" w:right="146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0DF"/>
    <w:multiLevelType w:val="hybridMultilevel"/>
    <w:tmpl w:val="BE86C562"/>
    <w:lvl w:ilvl="0" w:tplc="FA9255CA">
      <w:start w:val="1"/>
      <w:numFmt w:val="decimal"/>
      <w:lvlText w:val="%1."/>
      <w:lvlJc w:val="left"/>
      <w:pPr>
        <w:ind w:left="820" w:hanging="360"/>
        <w:jc w:val="left"/>
      </w:pPr>
      <w:rPr>
        <w:rFonts w:ascii="Calibri" w:eastAsia="Calibri" w:hAnsi="Calibri" w:hint="default"/>
        <w:w w:val="102"/>
        <w:sz w:val="22"/>
        <w:szCs w:val="22"/>
      </w:rPr>
    </w:lvl>
    <w:lvl w:ilvl="1" w:tplc="A6CC8B2A">
      <w:start w:val="1"/>
      <w:numFmt w:val="bullet"/>
      <w:lvlText w:val="•"/>
      <w:lvlJc w:val="left"/>
      <w:pPr>
        <w:ind w:left="1694" w:hanging="360"/>
      </w:pPr>
      <w:rPr>
        <w:rFonts w:hint="default"/>
      </w:rPr>
    </w:lvl>
    <w:lvl w:ilvl="2" w:tplc="3ED6288E">
      <w:start w:val="1"/>
      <w:numFmt w:val="bullet"/>
      <w:lvlText w:val="•"/>
      <w:lvlJc w:val="left"/>
      <w:pPr>
        <w:ind w:left="2568" w:hanging="360"/>
      </w:pPr>
      <w:rPr>
        <w:rFonts w:hint="default"/>
      </w:rPr>
    </w:lvl>
    <w:lvl w:ilvl="3" w:tplc="554A8764">
      <w:start w:val="1"/>
      <w:numFmt w:val="bullet"/>
      <w:lvlText w:val="•"/>
      <w:lvlJc w:val="left"/>
      <w:pPr>
        <w:ind w:left="3442" w:hanging="360"/>
      </w:pPr>
      <w:rPr>
        <w:rFonts w:hint="default"/>
      </w:rPr>
    </w:lvl>
    <w:lvl w:ilvl="4" w:tplc="AB882754">
      <w:start w:val="1"/>
      <w:numFmt w:val="bullet"/>
      <w:lvlText w:val="•"/>
      <w:lvlJc w:val="left"/>
      <w:pPr>
        <w:ind w:left="4316" w:hanging="360"/>
      </w:pPr>
      <w:rPr>
        <w:rFonts w:hint="default"/>
      </w:rPr>
    </w:lvl>
    <w:lvl w:ilvl="5" w:tplc="143A3E08">
      <w:start w:val="1"/>
      <w:numFmt w:val="bullet"/>
      <w:lvlText w:val="•"/>
      <w:lvlJc w:val="left"/>
      <w:pPr>
        <w:ind w:left="5190" w:hanging="360"/>
      </w:pPr>
      <w:rPr>
        <w:rFonts w:hint="default"/>
      </w:rPr>
    </w:lvl>
    <w:lvl w:ilvl="6" w:tplc="42EA57F0">
      <w:start w:val="1"/>
      <w:numFmt w:val="bullet"/>
      <w:lvlText w:val="•"/>
      <w:lvlJc w:val="left"/>
      <w:pPr>
        <w:ind w:left="6064" w:hanging="360"/>
      </w:pPr>
      <w:rPr>
        <w:rFonts w:hint="default"/>
      </w:rPr>
    </w:lvl>
    <w:lvl w:ilvl="7" w:tplc="213ED430">
      <w:start w:val="1"/>
      <w:numFmt w:val="bullet"/>
      <w:lvlText w:val="•"/>
      <w:lvlJc w:val="left"/>
      <w:pPr>
        <w:ind w:left="6938" w:hanging="360"/>
      </w:pPr>
      <w:rPr>
        <w:rFonts w:hint="default"/>
      </w:rPr>
    </w:lvl>
    <w:lvl w:ilvl="8" w:tplc="DD4A14A0">
      <w:start w:val="1"/>
      <w:numFmt w:val="bullet"/>
      <w:lvlText w:val="•"/>
      <w:lvlJc w:val="left"/>
      <w:pPr>
        <w:ind w:left="7812" w:hanging="360"/>
      </w:pPr>
      <w:rPr>
        <w:rFonts w:hint="default"/>
      </w:rPr>
    </w:lvl>
  </w:abstractNum>
  <w:abstractNum w:abstractNumId="1">
    <w:nsid w:val="13C52049"/>
    <w:multiLevelType w:val="hybridMultilevel"/>
    <w:tmpl w:val="7E60B10A"/>
    <w:lvl w:ilvl="0" w:tplc="7174F348">
      <w:start w:val="1"/>
      <w:numFmt w:val="decimal"/>
      <w:lvlText w:val="%1."/>
      <w:lvlJc w:val="left"/>
      <w:pPr>
        <w:ind w:left="820" w:hanging="360"/>
        <w:jc w:val="right"/>
      </w:pPr>
      <w:rPr>
        <w:rFonts w:ascii="Calibri" w:eastAsia="Calibri" w:hAnsi="Calibri" w:hint="default"/>
        <w:w w:val="102"/>
        <w:sz w:val="22"/>
        <w:szCs w:val="22"/>
      </w:rPr>
    </w:lvl>
    <w:lvl w:ilvl="1" w:tplc="B4B2C7EE">
      <w:start w:val="1"/>
      <w:numFmt w:val="lowerLetter"/>
      <w:lvlText w:val="%2."/>
      <w:lvlJc w:val="left"/>
      <w:pPr>
        <w:ind w:left="1180" w:hanging="360"/>
        <w:jc w:val="left"/>
      </w:pPr>
      <w:rPr>
        <w:rFonts w:ascii="Calibri" w:eastAsia="Calibri" w:hAnsi="Calibri" w:hint="default"/>
        <w:w w:val="102"/>
        <w:sz w:val="22"/>
        <w:szCs w:val="22"/>
      </w:rPr>
    </w:lvl>
    <w:lvl w:ilvl="2" w:tplc="7F36B1F6">
      <w:start w:val="1"/>
      <w:numFmt w:val="bullet"/>
      <w:lvlText w:val="•"/>
      <w:lvlJc w:val="left"/>
      <w:pPr>
        <w:ind w:left="2057" w:hanging="360"/>
      </w:pPr>
      <w:rPr>
        <w:rFonts w:hint="default"/>
      </w:rPr>
    </w:lvl>
    <w:lvl w:ilvl="3" w:tplc="D67A8318">
      <w:start w:val="1"/>
      <w:numFmt w:val="bullet"/>
      <w:lvlText w:val="•"/>
      <w:lvlJc w:val="left"/>
      <w:pPr>
        <w:ind w:left="2935" w:hanging="360"/>
      </w:pPr>
      <w:rPr>
        <w:rFonts w:hint="default"/>
      </w:rPr>
    </w:lvl>
    <w:lvl w:ilvl="4" w:tplc="C4D844FE">
      <w:start w:val="1"/>
      <w:numFmt w:val="bullet"/>
      <w:lvlText w:val="•"/>
      <w:lvlJc w:val="left"/>
      <w:pPr>
        <w:ind w:left="3813" w:hanging="360"/>
      </w:pPr>
      <w:rPr>
        <w:rFonts w:hint="default"/>
      </w:rPr>
    </w:lvl>
    <w:lvl w:ilvl="5" w:tplc="2340DA08">
      <w:start w:val="1"/>
      <w:numFmt w:val="bullet"/>
      <w:lvlText w:val="•"/>
      <w:lvlJc w:val="left"/>
      <w:pPr>
        <w:ind w:left="4691" w:hanging="360"/>
      </w:pPr>
      <w:rPr>
        <w:rFonts w:hint="default"/>
      </w:rPr>
    </w:lvl>
    <w:lvl w:ilvl="6" w:tplc="E9DC30E0">
      <w:start w:val="1"/>
      <w:numFmt w:val="bullet"/>
      <w:lvlText w:val="•"/>
      <w:lvlJc w:val="left"/>
      <w:pPr>
        <w:ind w:left="5568" w:hanging="360"/>
      </w:pPr>
      <w:rPr>
        <w:rFonts w:hint="default"/>
      </w:rPr>
    </w:lvl>
    <w:lvl w:ilvl="7" w:tplc="6038DF4E">
      <w:start w:val="1"/>
      <w:numFmt w:val="bullet"/>
      <w:lvlText w:val="•"/>
      <w:lvlJc w:val="left"/>
      <w:pPr>
        <w:ind w:left="6446" w:hanging="360"/>
      </w:pPr>
      <w:rPr>
        <w:rFonts w:hint="default"/>
      </w:rPr>
    </w:lvl>
    <w:lvl w:ilvl="8" w:tplc="71DC8D10">
      <w:start w:val="1"/>
      <w:numFmt w:val="bullet"/>
      <w:lvlText w:val="•"/>
      <w:lvlJc w:val="left"/>
      <w:pPr>
        <w:ind w:left="732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2420D"/>
    <w:rsid w:val="0052420D"/>
    <w:rsid w:val="00532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C6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Macintosh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Bridge Craven</cp:lastModifiedBy>
  <cp:revision>2</cp:revision>
  <dcterms:created xsi:type="dcterms:W3CDTF">2016-04-24T18:32:00Z</dcterms:created>
  <dcterms:modified xsi:type="dcterms:W3CDTF">2016-04-24T23:32:00Z</dcterms:modified>
</cp:coreProperties>
</file>