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93" w:rsidRPr="001F1893" w:rsidRDefault="001F1893" w:rsidP="001F1893">
      <w:pPr>
        <w:rPr>
          <w:color w:val="FF0000"/>
        </w:rPr>
      </w:pPr>
      <w:r w:rsidRPr="001F1893">
        <w:rPr>
          <w:color w:val="FF0000"/>
        </w:rPr>
        <w:t>Mistaken Identity: A Ten Minute Play</w:t>
      </w:r>
    </w:p>
    <w:p w:rsidR="001F1893" w:rsidRPr="001F1893" w:rsidRDefault="001F1893" w:rsidP="001F1893">
      <w:pPr>
        <w:rPr>
          <w:color w:val="FF0000"/>
        </w:rPr>
      </w:pPr>
    </w:p>
    <w:p w:rsidR="001F1893" w:rsidRPr="001F1893" w:rsidRDefault="001F1893" w:rsidP="001F1893">
      <w:pPr>
        <w:rPr>
          <w:color w:val="FF0000"/>
        </w:rPr>
      </w:pPr>
      <w:r w:rsidRPr="001F1893">
        <w:rPr>
          <w:color w:val="FF0000"/>
        </w:rPr>
        <w:t>The conflict that is throughout this play is individual versus individual. Steve has conflicts with Kali. He considers marrying her, even though she is a lesbian, Kali feels that it is not possible because of her sexuality. Kali feels he doesn’t want a woman who is independent, only someone he can be possessive with. Kali also has conflict of individual versus self, as she battles herself on telling her brother about her sexuality. She fears he will hate her and not have anything to do with her anymore. So she is considered a closet gay.</w:t>
      </w:r>
    </w:p>
    <w:p w:rsidR="009A69E3" w:rsidRPr="00703434" w:rsidRDefault="001F1893" w:rsidP="001F1893">
      <w:pPr>
        <w:rPr>
          <w:color w:val="FF0000"/>
        </w:rPr>
      </w:pPr>
      <w:bookmarkStart w:id="0" w:name="_GoBack"/>
      <w:bookmarkEnd w:id="0"/>
      <w:r w:rsidRPr="001F1893">
        <w:rPr>
          <w:color w:val="FF0000"/>
        </w:rPr>
        <w:t>The conflict in this play is a lot different than the conflict in the tragedy, because the conflicts in a comedy are usually pretty silly and make people laugh. Where as in a tragedy, the conflict is pretty serious and is what sets the mood for the reader or listener. It is a more serious conflict in tragedy. Comedy can be taken pretty lightly. The comedies can be taken seriously as well, but the conflicts in some plays and stories are usually not ones to take seriously or can be related to many. Both types of plays can connect to anyone, I believe it depends on what someone enjoys more, whether they take them seriously and can really relate to them.</w:t>
      </w:r>
    </w:p>
    <w:sectPr w:rsidR="009A69E3" w:rsidRPr="00703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34"/>
    <w:rsid w:val="001F1893"/>
    <w:rsid w:val="00703434"/>
    <w:rsid w:val="009A69E3"/>
    <w:rsid w:val="00DB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1983">
      <w:bodyDiv w:val="1"/>
      <w:marLeft w:val="0"/>
      <w:marRight w:val="0"/>
      <w:marTop w:val="0"/>
      <w:marBottom w:val="0"/>
      <w:divBdr>
        <w:top w:val="none" w:sz="0" w:space="0" w:color="auto"/>
        <w:left w:val="none" w:sz="0" w:space="0" w:color="auto"/>
        <w:bottom w:val="none" w:sz="0" w:space="0" w:color="auto"/>
        <w:right w:val="none" w:sz="0" w:space="0" w:color="auto"/>
      </w:divBdr>
    </w:div>
    <w:div w:id="9164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Diva 40</dc:creator>
  <cp:lastModifiedBy>Diva 40</cp:lastModifiedBy>
  <cp:revision>2</cp:revision>
  <dcterms:created xsi:type="dcterms:W3CDTF">2015-10-08T20:01:00Z</dcterms:created>
  <dcterms:modified xsi:type="dcterms:W3CDTF">2015-10-08T20:01:00Z</dcterms:modified>
</cp:coreProperties>
</file>