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5C" w:rsidRDefault="00AF465C" w:rsidP="00AF465C">
      <w:pPr>
        <w:shd w:val="clear" w:color="auto" w:fill="FFFFFF"/>
        <w:spacing w:after="150" w:line="270" w:lineRule="atLeast"/>
        <w:ind w:left="600" w:right="450"/>
        <w:rPr>
          <w:rFonts w:ascii="Arial" w:eastAsia="Times New Roman" w:hAnsi="Arial" w:cs="Arial"/>
          <w:color w:val="555753"/>
          <w:sz w:val="20"/>
          <w:szCs w:val="20"/>
        </w:rPr>
      </w:pPr>
      <w:bookmarkStart w:id="0" w:name="_GoBack"/>
      <w:r>
        <w:rPr>
          <w:rFonts w:ascii="Lucida Sans Unicode" w:hAnsi="Lucida Sans Unicode" w:cs="Lucida Sans Unicode"/>
          <w:sz w:val="36"/>
          <w:szCs w:val="36"/>
        </w:rPr>
        <w:t>Course Project - Phase 2</w:t>
      </w:r>
    </w:p>
    <w:bookmarkEnd w:id="0"/>
    <w:p w:rsidR="00AF465C" w:rsidRPr="00AF465C" w:rsidRDefault="00AF465C" w:rsidP="00AF465C">
      <w:pPr>
        <w:shd w:val="clear" w:color="auto" w:fill="FFFFFF"/>
        <w:spacing w:after="150" w:line="270" w:lineRule="atLeast"/>
        <w:ind w:left="600" w:right="45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This week you will begin working on Phase 2 of your course project. Using the same data set and variables for your selected topic, add the following information to your analysis:</w:t>
      </w:r>
    </w:p>
    <w:p w:rsidR="00AF465C" w:rsidRPr="00AF465C" w:rsidRDefault="00AF465C" w:rsidP="00AF46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Discuss the importance of constructing confidence intervals for the population mean.</w:t>
      </w:r>
    </w:p>
    <w:p w:rsidR="00AF465C" w:rsidRPr="00AF465C" w:rsidRDefault="00AF465C" w:rsidP="00AF46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What are confidence intervals?</w:t>
      </w:r>
    </w:p>
    <w:p w:rsidR="00AF465C" w:rsidRPr="00AF465C" w:rsidRDefault="00AF465C" w:rsidP="00AF46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What is a point estimate?</w:t>
      </w:r>
    </w:p>
    <w:p w:rsidR="00AF465C" w:rsidRPr="00AF465C" w:rsidRDefault="00AF465C" w:rsidP="00AF46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What is the best point estimate for the population mean? Explain.</w:t>
      </w:r>
    </w:p>
    <w:p w:rsidR="00AF465C" w:rsidRPr="00AF465C" w:rsidRDefault="00AF465C" w:rsidP="00AF46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Why do we need confidence intervals?</w:t>
      </w:r>
    </w:p>
    <w:p w:rsidR="00AF465C" w:rsidRPr="00AF465C" w:rsidRDefault="00AF465C" w:rsidP="00AF46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Based on your selected topic, evaluate the following:</w:t>
      </w:r>
    </w:p>
    <w:p w:rsidR="00AF465C" w:rsidRPr="00AF465C" w:rsidRDefault="00AF465C" w:rsidP="00AF465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Find the best point estimate of the population mean.</w:t>
      </w:r>
    </w:p>
    <w:p w:rsidR="00AF465C" w:rsidRPr="00AF465C" w:rsidRDefault="00AF465C" w:rsidP="00AF465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 xml:space="preserve">Construct a </w:t>
      </w:r>
      <w:r w:rsidRPr="00AF465C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95%</w:t>
      </w:r>
      <w:r w:rsidRPr="00AF465C">
        <w:rPr>
          <w:rFonts w:ascii="Arial" w:eastAsia="Times New Roman" w:hAnsi="Arial" w:cs="Arial"/>
          <w:color w:val="555753"/>
          <w:sz w:val="20"/>
          <w:szCs w:val="20"/>
        </w:rPr>
        <w:t xml:space="preserve"> confidence interval for the population mean. Assume that your data is normally distributed and is unknown.</w:t>
      </w:r>
    </w:p>
    <w:p w:rsidR="00AF465C" w:rsidRPr="00AF465C" w:rsidRDefault="00AF465C" w:rsidP="00AF465C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0" w:lineRule="atLeast"/>
        <w:ind w:left="246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 xml:space="preserve">Please show your work for the construction of this confidence interval and be sure to use the Equation Editor to format your equations. </w:t>
      </w:r>
    </w:p>
    <w:p w:rsidR="00AF465C" w:rsidRPr="00AF465C" w:rsidRDefault="00AF465C" w:rsidP="00AF465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 xml:space="preserve">Write a statement that correctly interprets the confidence interval in context of your selected topic. </w:t>
      </w:r>
    </w:p>
    <w:p w:rsidR="00AF465C" w:rsidRPr="00AF465C" w:rsidRDefault="00AF465C" w:rsidP="00AF46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Based on your selected topic, evaluate the following:</w:t>
      </w:r>
    </w:p>
    <w:p w:rsidR="00AF465C" w:rsidRPr="00AF465C" w:rsidRDefault="00AF465C" w:rsidP="00AF465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Find the best point estimate of the population mean.</w:t>
      </w:r>
    </w:p>
    <w:p w:rsidR="00AF465C" w:rsidRPr="00AF465C" w:rsidRDefault="00AF465C" w:rsidP="00AF465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 xml:space="preserve">Construct a </w:t>
      </w:r>
      <w:r w:rsidRPr="00AF465C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99%</w:t>
      </w:r>
      <w:r w:rsidRPr="00AF465C">
        <w:rPr>
          <w:rFonts w:ascii="Arial" w:eastAsia="Times New Roman" w:hAnsi="Arial" w:cs="Arial"/>
          <w:color w:val="555753"/>
          <w:sz w:val="20"/>
          <w:szCs w:val="20"/>
        </w:rPr>
        <w:t xml:space="preserve"> confidence interval for the population mean. Assume that your data is normally distributed and is unknown.</w:t>
      </w:r>
    </w:p>
    <w:p w:rsidR="00AF465C" w:rsidRPr="00AF465C" w:rsidRDefault="00AF465C" w:rsidP="00AF465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70" w:lineRule="atLeast"/>
        <w:ind w:left="246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 xml:space="preserve">Please show your work for the construction of this confidence interval and be sure to use the Equation Editor to format your equations. </w:t>
      </w:r>
    </w:p>
    <w:p w:rsidR="00AF465C" w:rsidRPr="00AF465C" w:rsidRDefault="00AF465C" w:rsidP="00AF465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 xml:space="preserve">Write a statement that correctly interprets the confidence interval in context of your selected topic. </w:t>
      </w:r>
    </w:p>
    <w:p w:rsidR="00AF465C" w:rsidRPr="00AF465C" w:rsidRDefault="00AF465C" w:rsidP="00AF46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Compare and contrast your findings for the 95% and 99% confidence interval.</w:t>
      </w:r>
    </w:p>
    <w:p w:rsidR="00AF465C" w:rsidRPr="00AF465C" w:rsidRDefault="00AF465C" w:rsidP="00AF465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Did you notice any changes in your interval estimate? Explain.</w:t>
      </w:r>
    </w:p>
    <w:p w:rsidR="00AF465C" w:rsidRPr="00AF465C" w:rsidRDefault="00AF465C" w:rsidP="00AF465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70" w:lineRule="atLeast"/>
        <w:ind w:left="1740"/>
        <w:rPr>
          <w:rFonts w:ascii="Arial" w:eastAsia="Times New Roman" w:hAnsi="Arial" w:cs="Arial"/>
          <w:color w:val="555753"/>
          <w:sz w:val="20"/>
          <w:szCs w:val="20"/>
        </w:rPr>
      </w:pPr>
      <w:r w:rsidRPr="00AF465C">
        <w:rPr>
          <w:rFonts w:ascii="Arial" w:eastAsia="Times New Roman" w:hAnsi="Arial" w:cs="Arial"/>
          <w:color w:val="555753"/>
          <w:sz w:val="20"/>
          <w:szCs w:val="20"/>
        </w:rPr>
        <w:t>What conclusion(s) can be drawn about your interval estimates when the confidence level is increased? Explain.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9030"/>
      </w:tblGrid>
      <w:tr w:rsidR="00AF465C" w:rsidRPr="00AF465C" w:rsidTr="00AF465C">
        <w:trPr>
          <w:tblCellSpacing w:w="0" w:type="dxa"/>
        </w:trPr>
        <w:tc>
          <w:tcPr>
            <w:tcW w:w="0" w:type="auto"/>
            <w:hideMark/>
          </w:tcPr>
          <w:p w:rsidR="00AF465C" w:rsidRPr="00AF465C" w:rsidRDefault="00AF465C" w:rsidP="00AF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" cy="209550"/>
                  <wp:effectExtent l="0" t="0" r="0" b="0"/>
                  <wp:wrapSquare wrapText="bothSides"/>
                  <wp:docPr id="1" name="Picture 1" descr="http://content.learntoday.info/course_files/images/icons/sb_impor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ntent.learntoday.info/course_files/images/icons/sb_impor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AF465C" w:rsidRPr="00AF465C" w:rsidRDefault="00AF465C" w:rsidP="00AF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5C">
              <w:rPr>
                <w:rFonts w:ascii="Times New Roman" w:eastAsia="Times New Roman" w:hAnsi="Times New Roman" w:cs="Times New Roman"/>
                <w:sz w:val="24"/>
                <w:szCs w:val="24"/>
              </w:rPr>
              <w:t>This assignment should be formatted using APA guidelines and a minimum of 2 pages in length.</w:t>
            </w:r>
          </w:p>
        </w:tc>
      </w:tr>
    </w:tbl>
    <w:p w:rsidR="0098393D" w:rsidRDefault="0098393D"/>
    <w:sectPr w:rsidR="00983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4E7"/>
    <w:multiLevelType w:val="multilevel"/>
    <w:tmpl w:val="2D487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F0215"/>
    <w:multiLevelType w:val="multilevel"/>
    <w:tmpl w:val="1A92C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746B2"/>
    <w:multiLevelType w:val="multilevel"/>
    <w:tmpl w:val="DAA6C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015DB"/>
    <w:multiLevelType w:val="multilevel"/>
    <w:tmpl w:val="36CC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5C"/>
    <w:rsid w:val="0098393D"/>
    <w:rsid w:val="00A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6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F465C"/>
    <w:rPr>
      <w:i/>
      <w:iCs/>
    </w:rPr>
  </w:style>
  <w:style w:type="character" w:customStyle="1" w:styleId="angel1">
    <w:name w:val="angel1"/>
    <w:basedOn w:val="DefaultParagraphFont"/>
    <w:rsid w:val="00AF465C"/>
    <w:rPr>
      <w:rFonts w:ascii="Arial" w:hAnsi="Arial" w:cs="Arial" w:hint="default"/>
      <w:b/>
      <w:bCs/>
      <w:smallCaps w:val="0"/>
      <w:color w:val="C78718"/>
    </w:rPr>
  </w:style>
  <w:style w:type="paragraph" w:customStyle="1" w:styleId="text1">
    <w:name w:val="text1"/>
    <w:basedOn w:val="Normal"/>
    <w:rsid w:val="00AF465C"/>
    <w:pPr>
      <w:spacing w:before="150" w:after="150" w:line="270" w:lineRule="atLeast"/>
      <w:ind w:left="300" w:right="150"/>
    </w:pPr>
    <w:rPr>
      <w:rFonts w:ascii="Arial" w:eastAsia="Times New Roman" w:hAnsi="Arial" w:cs="Arial"/>
      <w:color w:val="55575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6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F465C"/>
    <w:rPr>
      <w:i/>
      <w:iCs/>
    </w:rPr>
  </w:style>
  <w:style w:type="character" w:customStyle="1" w:styleId="angel1">
    <w:name w:val="angel1"/>
    <w:basedOn w:val="DefaultParagraphFont"/>
    <w:rsid w:val="00AF465C"/>
    <w:rPr>
      <w:rFonts w:ascii="Arial" w:hAnsi="Arial" w:cs="Arial" w:hint="default"/>
      <w:b/>
      <w:bCs/>
      <w:smallCaps w:val="0"/>
      <w:color w:val="C78718"/>
    </w:rPr>
  </w:style>
  <w:style w:type="paragraph" w:customStyle="1" w:styleId="text1">
    <w:name w:val="text1"/>
    <w:basedOn w:val="Normal"/>
    <w:rsid w:val="00AF465C"/>
    <w:pPr>
      <w:spacing w:before="150" w:after="150" w:line="270" w:lineRule="atLeast"/>
      <w:ind w:left="300" w:right="150"/>
    </w:pPr>
    <w:rPr>
      <w:rFonts w:ascii="Arial" w:eastAsia="Times New Roman" w:hAnsi="Arial" w:cs="Arial"/>
      <w:color w:val="55575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940">
          <w:marLeft w:val="300"/>
          <w:marRight w:val="30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7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Moffitt Cancer Center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Knowlson, Scott P.</dc:creator>
  <cp:lastModifiedBy>Knowlson, Scott P.</cp:lastModifiedBy>
  <cp:revision>1</cp:revision>
  <dcterms:created xsi:type="dcterms:W3CDTF">2017-01-12T12:23:00Z</dcterms:created>
  <dcterms:modified xsi:type="dcterms:W3CDTF">2017-01-12T12:26:00Z</dcterms:modified>
</cp:coreProperties>
</file>