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A0EED" w14:textId="77777777" w:rsidR="000307DF" w:rsidRDefault="000307DF" w:rsidP="000307DF">
      <w:pPr>
        <w:rPr>
          <w:b/>
          <w:sz w:val="28"/>
          <w:szCs w:val="28"/>
          <w:u w:val="single"/>
        </w:rPr>
      </w:pPr>
      <w:bookmarkStart w:id="0" w:name="_GoBack"/>
      <w:bookmarkEnd w:id="0"/>
    </w:p>
    <w:p w14:paraId="1EF6DDAF" w14:textId="77777777" w:rsidR="000307DF" w:rsidRPr="00001C6C" w:rsidRDefault="000307DF" w:rsidP="000307DF">
      <w:pPr>
        <w:rPr>
          <w:sz w:val="28"/>
          <w:szCs w:val="28"/>
        </w:rPr>
      </w:pPr>
      <w:r w:rsidRPr="00001C6C">
        <w:rPr>
          <w:sz w:val="28"/>
          <w:szCs w:val="28"/>
        </w:rPr>
        <w:t xml:space="preserve">This exam is worth 250 points.  There are thirty-five multiple choice and true/false questions worth 5 points each (175 total) and five essay questions worth 15 each (75 points). </w:t>
      </w:r>
    </w:p>
    <w:p w14:paraId="7FA341E3" w14:textId="77777777" w:rsidR="000307DF" w:rsidRDefault="000307DF" w:rsidP="000307DF">
      <w:pPr>
        <w:rPr>
          <w:sz w:val="28"/>
          <w:szCs w:val="28"/>
        </w:rPr>
      </w:pPr>
      <w:r w:rsidRPr="00001C6C">
        <w:rPr>
          <w:sz w:val="28"/>
          <w:szCs w:val="28"/>
        </w:rPr>
        <w:t xml:space="preserve">To complete this exam, highlight </w:t>
      </w:r>
      <w:r>
        <w:rPr>
          <w:sz w:val="28"/>
          <w:szCs w:val="28"/>
        </w:rPr>
        <w:t xml:space="preserve">in </w:t>
      </w:r>
      <w:r w:rsidRPr="00001C6C">
        <w:rPr>
          <w:sz w:val="28"/>
          <w:szCs w:val="28"/>
          <w:highlight w:val="yellow"/>
        </w:rPr>
        <w:t>YELLOW</w:t>
      </w:r>
      <w:r>
        <w:rPr>
          <w:sz w:val="28"/>
          <w:szCs w:val="28"/>
        </w:rPr>
        <w:t xml:space="preserve"> </w:t>
      </w:r>
      <w:r w:rsidRPr="00001C6C">
        <w:rPr>
          <w:sz w:val="28"/>
          <w:szCs w:val="28"/>
        </w:rPr>
        <w:t>the responses that are correct (M/C and T/F) and</w:t>
      </w:r>
      <w:r>
        <w:rPr>
          <w:sz w:val="28"/>
          <w:szCs w:val="28"/>
        </w:rPr>
        <w:t xml:space="preserve"> type</w:t>
      </w:r>
      <w:r w:rsidRPr="00001C6C">
        <w:rPr>
          <w:sz w:val="28"/>
          <w:szCs w:val="28"/>
        </w:rPr>
        <w:t xml:space="preserve"> in your responses to the essay questions.  </w:t>
      </w:r>
    </w:p>
    <w:p w14:paraId="35238DF6" w14:textId="77777777" w:rsidR="000307DF" w:rsidRPr="00001C6C" w:rsidRDefault="000307DF" w:rsidP="000307DF">
      <w:pPr>
        <w:rPr>
          <w:sz w:val="28"/>
          <w:szCs w:val="28"/>
        </w:rPr>
      </w:pPr>
      <w:r>
        <w:rPr>
          <w:sz w:val="28"/>
          <w:szCs w:val="28"/>
        </w:rPr>
        <w:t>Save your</w:t>
      </w:r>
      <w:r w:rsidRPr="00001C6C">
        <w:rPr>
          <w:sz w:val="28"/>
          <w:szCs w:val="28"/>
        </w:rPr>
        <w:t xml:space="preserve"> document frequently!! When you are done, submit the document to the final exam </w:t>
      </w:r>
      <w:proofErr w:type="spellStart"/>
      <w:r w:rsidRPr="00001C6C">
        <w:rPr>
          <w:sz w:val="28"/>
          <w:szCs w:val="28"/>
        </w:rPr>
        <w:t>dropbox</w:t>
      </w:r>
      <w:proofErr w:type="spellEnd"/>
      <w:r w:rsidRPr="00001C6C">
        <w:rPr>
          <w:sz w:val="28"/>
          <w:szCs w:val="28"/>
        </w:rPr>
        <w:t xml:space="preserve"> with your highlighted answers and completed essay questions. </w:t>
      </w:r>
    </w:p>
    <w:p w14:paraId="3009F0CF" w14:textId="77777777" w:rsidR="000307DF" w:rsidRPr="00001C6C" w:rsidRDefault="000307DF" w:rsidP="000307DF">
      <w:pPr>
        <w:rPr>
          <w:sz w:val="28"/>
          <w:szCs w:val="28"/>
        </w:rPr>
      </w:pPr>
      <w:r w:rsidRPr="00001C6C">
        <w:rPr>
          <w:sz w:val="28"/>
          <w:szCs w:val="28"/>
        </w:rPr>
        <w:t xml:space="preserve">Carefully review the document for legibility and correctness before you submit it.  All ambiguous responses </w:t>
      </w:r>
      <w:r>
        <w:rPr>
          <w:sz w:val="28"/>
          <w:szCs w:val="28"/>
        </w:rPr>
        <w:t>will be marked as incorrect.  Check to be</w:t>
      </w:r>
      <w:r w:rsidRPr="00001C6C">
        <w:rPr>
          <w:sz w:val="28"/>
          <w:szCs w:val="28"/>
        </w:rPr>
        <w:t xml:space="preserve"> sure I can read your work clearly and without any trouble. </w:t>
      </w:r>
    </w:p>
    <w:p w14:paraId="0867F1E5" w14:textId="77777777" w:rsidR="000307DF" w:rsidRDefault="000307DF" w:rsidP="000307DF">
      <w:pPr>
        <w:rPr>
          <w:b/>
          <w:u w:val="single"/>
        </w:rPr>
      </w:pPr>
    </w:p>
    <w:p w14:paraId="16B7969E" w14:textId="77777777" w:rsidR="000307DF" w:rsidRDefault="000307DF" w:rsidP="000307DF">
      <w:pPr>
        <w:rPr>
          <w:b/>
          <w:u w:val="single"/>
        </w:rPr>
      </w:pPr>
    </w:p>
    <w:p w14:paraId="1C19D643" w14:textId="77777777" w:rsidR="000307DF" w:rsidRDefault="000307DF" w:rsidP="000307DF">
      <w:pPr>
        <w:rPr>
          <w:b/>
          <w:u w:val="single"/>
        </w:rPr>
      </w:pPr>
      <w:r>
        <w:rPr>
          <w:b/>
          <w:u w:val="single"/>
        </w:rPr>
        <w:t xml:space="preserve">Here are the multiple choice and true/false questions.  </w:t>
      </w:r>
    </w:p>
    <w:p w14:paraId="263D77EC" w14:textId="77777777" w:rsidR="000307DF" w:rsidRPr="00001C6C" w:rsidRDefault="000307DF" w:rsidP="000307DF">
      <w:pPr>
        <w:pStyle w:val="ListParagraph"/>
        <w:numPr>
          <w:ilvl w:val="0"/>
          <w:numId w:val="37"/>
        </w:numPr>
        <w:rPr>
          <w:i/>
          <w:u w:val="single"/>
        </w:rPr>
      </w:pPr>
      <w:r w:rsidRPr="00001C6C">
        <w:rPr>
          <w:i/>
        </w:rPr>
        <w:t xml:space="preserve">Highlight in </w:t>
      </w:r>
      <w:r w:rsidRPr="00001C6C">
        <w:rPr>
          <w:i/>
          <w:highlight w:val="yellow"/>
        </w:rPr>
        <w:t>YELLOW</w:t>
      </w:r>
      <w:r w:rsidRPr="00001C6C">
        <w:rPr>
          <w:i/>
        </w:rPr>
        <w:t xml:space="preserve"> the answer(s) that are correct.</w:t>
      </w:r>
      <w:r w:rsidRPr="00001C6C">
        <w:rPr>
          <w:i/>
          <w:u w:val="single"/>
        </w:rPr>
        <w:t xml:space="preserve">  </w:t>
      </w:r>
    </w:p>
    <w:p w14:paraId="1F2E5953" w14:textId="77777777" w:rsidR="000307DF" w:rsidRPr="00001C6C" w:rsidRDefault="000307DF" w:rsidP="000307DF">
      <w:pPr>
        <w:pStyle w:val="ListParagraph"/>
        <w:numPr>
          <w:ilvl w:val="0"/>
          <w:numId w:val="37"/>
        </w:numPr>
        <w:rPr>
          <w:i/>
        </w:rPr>
      </w:pPr>
      <w:r w:rsidRPr="00001C6C">
        <w:rPr>
          <w:i/>
        </w:rPr>
        <w:t xml:space="preserve">Note: some questions ask for you to highlight </w:t>
      </w:r>
      <w:r w:rsidRPr="00001C6C">
        <w:rPr>
          <w:b/>
          <w:i/>
        </w:rPr>
        <w:t>‘all that apply’</w:t>
      </w:r>
      <w:r w:rsidRPr="00001C6C">
        <w:rPr>
          <w:i/>
        </w:rPr>
        <w:t xml:space="preserve">.  </w:t>
      </w:r>
    </w:p>
    <w:p w14:paraId="50258EA8" w14:textId="77777777" w:rsidR="000307DF" w:rsidRPr="00001C6C" w:rsidRDefault="000307DF" w:rsidP="000307DF">
      <w:pPr>
        <w:pStyle w:val="ListParagraph"/>
        <w:numPr>
          <w:ilvl w:val="0"/>
          <w:numId w:val="37"/>
        </w:numPr>
        <w:rPr>
          <w:i/>
        </w:rPr>
      </w:pPr>
      <w:r w:rsidRPr="00001C6C">
        <w:rPr>
          <w:i/>
        </w:rPr>
        <w:t xml:space="preserve">Also note: for the True/False questions, if you answer </w:t>
      </w:r>
      <w:r w:rsidRPr="00001C6C">
        <w:rPr>
          <w:b/>
          <w:i/>
        </w:rPr>
        <w:t>False,</w:t>
      </w:r>
      <w:r w:rsidRPr="00001C6C">
        <w:rPr>
          <w:i/>
        </w:rPr>
        <w:t xml:space="preserve"> you must also indicate why where it says </w:t>
      </w:r>
      <w:r w:rsidRPr="00001C6C">
        <w:rPr>
          <w:b/>
          <w:i/>
        </w:rPr>
        <w:t>because:</w:t>
      </w:r>
    </w:p>
    <w:p w14:paraId="4BDEA423" w14:textId="77777777" w:rsidR="000307DF" w:rsidRDefault="000307DF" w:rsidP="000307DF">
      <w:pPr>
        <w:rPr>
          <w:b/>
          <w:u w:val="single"/>
        </w:rPr>
      </w:pPr>
    </w:p>
    <w:p w14:paraId="374BBC24" w14:textId="77777777" w:rsidR="000307DF" w:rsidRDefault="000307DF" w:rsidP="000307DF">
      <w:pPr>
        <w:rPr>
          <w:b/>
          <w:u w:val="single"/>
        </w:rPr>
      </w:pPr>
    </w:p>
    <w:p w14:paraId="6F7D7A5B" w14:textId="77777777" w:rsidR="000307DF" w:rsidRDefault="000307DF" w:rsidP="000307DF">
      <w:pPr>
        <w:rPr>
          <w:b/>
          <w:u w:val="single"/>
        </w:rPr>
      </w:pPr>
    </w:p>
    <w:p w14:paraId="3BCBE7A0" w14:textId="77777777" w:rsidR="000307DF" w:rsidRPr="00DC4B42" w:rsidRDefault="000307DF" w:rsidP="000307DF">
      <w:pPr>
        <w:pStyle w:val="ListParagraph"/>
        <w:numPr>
          <w:ilvl w:val="0"/>
          <w:numId w:val="36"/>
        </w:numPr>
      </w:pPr>
      <w:r w:rsidRPr="00DC4B42">
        <w:t xml:space="preserve">The ranking of countries by size and the analysis of </w:t>
      </w:r>
      <w:r w:rsidRPr="00DC4B42">
        <w:softHyphen/>
      </w:r>
      <w:r w:rsidRPr="00DC4B42">
        <w:softHyphen/>
      </w:r>
      <w:r w:rsidRPr="00DC4B42">
        <w:softHyphen/>
      </w:r>
      <w:r w:rsidRPr="00DC4B42">
        <w:softHyphen/>
      </w:r>
      <w:r w:rsidRPr="00DC4B42">
        <w:softHyphen/>
      </w:r>
      <w:r w:rsidRPr="00DC4B42">
        <w:softHyphen/>
        <w:t>_______ growth has implications for the future of retirement systems and the management of life cycle risks.</w:t>
      </w:r>
    </w:p>
    <w:p w14:paraId="1881B4A0" w14:textId="681ECAD2" w:rsidR="000307DF" w:rsidRPr="00DC4B42" w:rsidRDefault="00FC6469" w:rsidP="000307DF">
      <w:pPr>
        <w:pStyle w:val="ListParagraph"/>
        <w:numPr>
          <w:ilvl w:val="0"/>
          <w:numId w:val="1"/>
        </w:numPr>
      </w:pPr>
      <w:r>
        <w:t>d</w:t>
      </w:r>
      <w:r w:rsidR="000307DF" w:rsidRPr="00DC4B42">
        <w:t>emographic</w:t>
      </w:r>
    </w:p>
    <w:p w14:paraId="42FB2D40" w14:textId="420560FD" w:rsidR="000307DF" w:rsidRPr="00DC4B42" w:rsidRDefault="00FC6469" w:rsidP="000307DF">
      <w:pPr>
        <w:pStyle w:val="ListParagraph"/>
        <w:numPr>
          <w:ilvl w:val="0"/>
          <w:numId w:val="1"/>
        </w:numPr>
      </w:pPr>
      <w:r>
        <w:t>e</w:t>
      </w:r>
      <w:r w:rsidR="000307DF" w:rsidRPr="00DC4B42">
        <w:t>conomic</w:t>
      </w:r>
    </w:p>
    <w:p w14:paraId="3903C2E6" w14:textId="260B3A85" w:rsidR="000307DF" w:rsidRPr="00DC4B42" w:rsidRDefault="00FC6469" w:rsidP="000307DF">
      <w:pPr>
        <w:pStyle w:val="ListParagraph"/>
        <w:numPr>
          <w:ilvl w:val="0"/>
          <w:numId w:val="1"/>
        </w:numPr>
      </w:pPr>
      <w:r>
        <w:t>c</w:t>
      </w:r>
      <w:r w:rsidR="000307DF" w:rsidRPr="00DC4B42">
        <w:t>hronic illness</w:t>
      </w:r>
    </w:p>
    <w:p w14:paraId="6058B271" w14:textId="28371878" w:rsidR="000307DF" w:rsidRPr="00DC4B42" w:rsidRDefault="00FC6469" w:rsidP="000307DF">
      <w:pPr>
        <w:pStyle w:val="ListParagraph"/>
        <w:numPr>
          <w:ilvl w:val="0"/>
          <w:numId w:val="1"/>
        </w:numPr>
      </w:pPr>
      <w:r>
        <w:t>i</w:t>
      </w:r>
      <w:r w:rsidR="000307DF" w:rsidRPr="00DC4B42">
        <w:t>nterest-rate</w:t>
      </w:r>
    </w:p>
    <w:p w14:paraId="45C27E6E" w14:textId="77777777" w:rsidR="000307DF" w:rsidRPr="00DC4B42" w:rsidRDefault="000307DF" w:rsidP="000307DF">
      <w:pPr>
        <w:rPr>
          <w:b/>
          <w:u w:val="single"/>
        </w:rPr>
      </w:pPr>
    </w:p>
    <w:p w14:paraId="51791295" w14:textId="77777777" w:rsidR="000307DF" w:rsidRPr="00DC4B42" w:rsidRDefault="000307DF" w:rsidP="000307DF">
      <w:pPr>
        <w:rPr>
          <w:b/>
          <w:u w:val="single"/>
        </w:rPr>
      </w:pPr>
    </w:p>
    <w:p w14:paraId="2CCAC90E" w14:textId="77777777" w:rsidR="000307DF" w:rsidRPr="00DC4B42" w:rsidRDefault="000307DF" w:rsidP="000307DF"/>
    <w:p w14:paraId="7A8FD947" w14:textId="77777777" w:rsidR="000307DF" w:rsidRPr="00DC4B42" w:rsidRDefault="000307DF" w:rsidP="000307DF">
      <w:pPr>
        <w:pStyle w:val="ListParagraph"/>
        <w:numPr>
          <w:ilvl w:val="0"/>
          <w:numId w:val="36"/>
        </w:numPr>
      </w:pPr>
      <w:r w:rsidRPr="00DC4B42">
        <w:lastRenderedPageBreak/>
        <w:t>The concept of pooling is critical to life insurance because the losses of the few can be paid for by __________________________________.</w:t>
      </w:r>
    </w:p>
    <w:p w14:paraId="7B8F65A9" w14:textId="524DB09E" w:rsidR="000307DF" w:rsidRPr="00DC4B42" w:rsidRDefault="00FC6469" w:rsidP="000307DF">
      <w:pPr>
        <w:pStyle w:val="ListParagraph"/>
        <w:numPr>
          <w:ilvl w:val="0"/>
          <w:numId w:val="2"/>
        </w:numPr>
      </w:pPr>
      <w:r>
        <w:t>r</w:t>
      </w:r>
      <w:r w:rsidR="000307DF" w:rsidRPr="00DC4B42">
        <w:t>elatively small contributions from the many.</w:t>
      </w:r>
    </w:p>
    <w:p w14:paraId="473C01C0" w14:textId="1B2F0C25" w:rsidR="000307DF" w:rsidRPr="00DC4B42" w:rsidRDefault="00FC6469" w:rsidP="000307DF">
      <w:pPr>
        <w:pStyle w:val="ListParagraph"/>
        <w:numPr>
          <w:ilvl w:val="0"/>
          <w:numId w:val="2"/>
        </w:numPr>
      </w:pPr>
      <w:r>
        <w:t>p</w:t>
      </w:r>
      <w:r w:rsidR="000307DF" w:rsidRPr="00DC4B42">
        <w:t>remium increases.</w:t>
      </w:r>
    </w:p>
    <w:p w14:paraId="641BF83E" w14:textId="7232EDAA" w:rsidR="000307DF" w:rsidRPr="00DC4B42" w:rsidRDefault="00FC6469" w:rsidP="000307DF">
      <w:pPr>
        <w:pStyle w:val="ListParagraph"/>
        <w:numPr>
          <w:ilvl w:val="0"/>
          <w:numId w:val="2"/>
        </w:numPr>
      </w:pPr>
      <w:r>
        <w:t>f</w:t>
      </w:r>
      <w:r w:rsidR="000307DF" w:rsidRPr="00DC4B42">
        <w:t>ederal tax subsidies.</w:t>
      </w:r>
    </w:p>
    <w:p w14:paraId="200F4608" w14:textId="4A429438" w:rsidR="000307DF" w:rsidRPr="00DC4B42" w:rsidRDefault="00FC6469" w:rsidP="000307DF">
      <w:pPr>
        <w:pStyle w:val="ListParagraph"/>
        <w:numPr>
          <w:ilvl w:val="0"/>
          <w:numId w:val="2"/>
        </w:numPr>
      </w:pPr>
      <w:r>
        <w:t>i</w:t>
      </w:r>
      <w:r w:rsidR="000307DF" w:rsidRPr="00DC4B42">
        <w:t>nheritance taxes.</w:t>
      </w:r>
    </w:p>
    <w:p w14:paraId="04FE5CC7" w14:textId="77777777" w:rsidR="000307DF" w:rsidRPr="00DC4B42" w:rsidRDefault="000307DF" w:rsidP="000307DF">
      <w:pPr>
        <w:rPr>
          <w:b/>
          <w:u w:val="single"/>
        </w:rPr>
      </w:pPr>
    </w:p>
    <w:p w14:paraId="2D39F6CA" w14:textId="77777777" w:rsidR="000307DF" w:rsidRPr="00DC4B42" w:rsidRDefault="000307DF" w:rsidP="000307DF"/>
    <w:p w14:paraId="23BD7B93" w14:textId="77777777" w:rsidR="000307DF" w:rsidRPr="00DC4B42" w:rsidRDefault="000307DF" w:rsidP="000307DF"/>
    <w:p w14:paraId="373A883A" w14:textId="77777777" w:rsidR="000307DF" w:rsidRPr="00DC4B42" w:rsidRDefault="000307DF" w:rsidP="000307DF"/>
    <w:p w14:paraId="5B88DA08" w14:textId="77777777" w:rsidR="000307DF" w:rsidRPr="00DC4B42" w:rsidRDefault="000307DF" w:rsidP="000307DF">
      <w:pPr>
        <w:pStyle w:val="ListParagraph"/>
        <w:numPr>
          <w:ilvl w:val="0"/>
          <w:numId w:val="36"/>
        </w:numPr>
      </w:pPr>
      <w:r w:rsidRPr="00DC4B42">
        <w:t>Mortality rates of the _________ populations tend to be better than those of the _______ populations.</w:t>
      </w:r>
    </w:p>
    <w:p w14:paraId="2C215141" w14:textId="6A97D790" w:rsidR="000307DF" w:rsidRPr="00DC4B42" w:rsidRDefault="00FC6469" w:rsidP="000307DF">
      <w:pPr>
        <w:pStyle w:val="ListParagraph"/>
        <w:numPr>
          <w:ilvl w:val="0"/>
          <w:numId w:val="3"/>
        </w:numPr>
      </w:pPr>
      <w:r>
        <w:t>u</w:t>
      </w:r>
      <w:r w:rsidR="000307DF" w:rsidRPr="00DC4B42">
        <w:t>ninsured; insured</w:t>
      </w:r>
    </w:p>
    <w:p w14:paraId="1536F71E" w14:textId="1665E114" w:rsidR="000307DF" w:rsidRPr="00DC4B42" w:rsidRDefault="00FC6469" w:rsidP="000307DF">
      <w:pPr>
        <w:pStyle w:val="ListParagraph"/>
        <w:numPr>
          <w:ilvl w:val="0"/>
          <w:numId w:val="3"/>
        </w:numPr>
      </w:pPr>
      <w:r>
        <w:t>i</w:t>
      </w:r>
      <w:r w:rsidR="000307DF" w:rsidRPr="00DC4B42">
        <w:t>nsured; uninsured</w:t>
      </w:r>
    </w:p>
    <w:p w14:paraId="78B2FED4" w14:textId="4BE8B1E8" w:rsidR="000307DF" w:rsidRPr="00DC4B42" w:rsidRDefault="00FC6469" w:rsidP="000307DF">
      <w:pPr>
        <w:pStyle w:val="ListParagraph"/>
        <w:numPr>
          <w:ilvl w:val="0"/>
          <w:numId w:val="3"/>
        </w:numPr>
      </w:pPr>
      <w:r>
        <w:t>h</w:t>
      </w:r>
      <w:r w:rsidR="000307DF" w:rsidRPr="00DC4B42">
        <w:t>ealthy; chronically ill</w:t>
      </w:r>
    </w:p>
    <w:p w14:paraId="05E70F6B" w14:textId="03357647" w:rsidR="000307DF" w:rsidRPr="00DC4B42" w:rsidRDefault="00FC6469" w:rsidP="000307DF">
      <w:pPr>
        <w:pStyle w:val="ListParagraph"/>
        <w:numPr>
          <w:ilvl w:val="0"/>
          <w:numId w:val="3"/>
        </w:numPr>
      </w:pPr>
      <w:r>
        <w:t>a</w:t>
      </w:r>
      <w:r w:rsidR="000307DF" w:rsidRPr="00DC4B42">
        <w:t>ging; younger</w:t>
      </w:r>
    </w:p>
    <w:p w14:paraId="0C472DDA" w14:textId="77777777" w:rsidR="000307DF" w:rsidRPr="00DC4B42" w:rsidRDefault="000307DF" w:rsidP="000307DF"/>
    <w:p w14:paraId="21B6BD98" w14:textId="77777777" w:rsidR="000307DF" w:rsidRPr="00DC4B42" w:rsidRDefault="000307DF" w:rsidP="000307DF"/>
    <w:p w14:paraId="7A9428F0" w14:textId="77777777" w:rsidR="000307DF" w:rsidRPr="00DC4B42" w:rsidRDefault="000307DF" w:rsidP="000307DF"/>
    <w:p w14:paraId="20F36C49" w14:textId="77777777" w:rsidR="000307DF" w:rsidRPr="00DC4B42" w:rsidRDefault="000307DF" w:rsidP="000307DF">
      <w:pPr>
        <w:pStyle w:val="ListParagraph"/>
        <w:numPr>
          <w:ilvl w:val="0"/>
          <w:numId w:val="36"/>
        </w:numPr>
      </w:pPr>
      <w:r w:rsidRPr="00DC4B42">
        <w:t>Actuarially, 8 to 15 percent of the population will die prior to retirement age.</w:t>
      </w:r>
    </w:p>
    <w:p w14:paraId="358DF1FB" w14:textId="77777777" w:rsidR="000307DF" w:rsidRPr="00DC4B42" w:rsidRDefault="000307DF" w:rsidP="000307DF">
      <w:pPr>
        <w:pStyle w:val="ListParagraph"/>
        <w:numPr>
          <w:ilvl w:val="0"/>
          <w:numId w:val="4"/>
        </w:numPr>
      </w:pPr>
      <w:r w:rsidRPr="00DC4B42">
        <w:t>True</w:t>
      </w:r>
    </w:p>
    <w:p w14:paraId="2188EC46" w14:textId="77777777" w:rsidR="000307DF" w:rsidRPr="00DC4B42" w:rsidRDefault="000307DF" w:rsidP="000307DF">
      <w:pPr>
        <w:pStyle w:val="ListParagraph"/>
        <w:numPr>
          <w:ilvl w:val="0"/>
          <w:numId w:val="4"/>
        </w:numPr>
      </w:pPr>
      <w:r w:rsidRPr="00DC4B42">
        <w:t>False, because:</w:t>
      </w:r>
    </w:p>
    <w:p w14:paraId="1CDCF4DA" w14:textId="77777777" w:rsidR="000307DF" w:rsidRPr="00DC4B42" w:rsidRDefault="000307DF" w:rsidP="000307DF"/>
    <w:p w14:paraId="63AA043E" w14:textId="77777777" w:rsidR="000307DF" w:rsidRPr="00DC4B42" w:rsidRDefault="000307DF" w:rsidP="000307DF"/>
    <w:p w14:paraId="0C71AF72" w14:textId="77777777" w:rsidR="000307DF" w:rsidRPr="00DC4B42" w:rsidRDefault="000307DF" w:rsidP="000307DF"/>
    <w:p w14:paraId="006451A1" w14:textId="77777777" w:rsidR="000307DF" w:rsidRPr="00DC4B42" w:rsidRDefault="000307DF" w:rsidP="000307DF"/>
    <w:p w14:paraId="239C3D38" w14:textId="77777777" w:rsidR="000307DF" w:rsidRPr="00DC4B42" w:rsidRDefault="000307DF" w:rsidP="000307DF">
      <w:pPr>
        <w:pStyle w:val="ListParagraph"/>
        <w:numPr>
          <w:ilvl w:val="0"/>
          <w:numId w:val="36"/>
        </w:numPr>
      </w:pPr>
      <w:r w:rsidRPr="00DC4B42">
        <w:t>Modern medicine, better living conditions, and _______ are all contributing to greater life expectancies.</w:t>
      </w:r>
    </w:p>
    <w:p w14:paraId="3BE55BDF" w14:textId="18D627FF" w:rsidR="000307DF" w:rsidRPr="00DC4B42" w:rsidRDefault="00FC6469" w:rsidP="000307DF">
      <w:pPr>
        <w:pStyle w:val="ListParagraph"/>
        <w:numPr>
          <w:ilvl w:val="0"/>
          <w:numId w:val="5"/>
        </w:numPr>
      </w:pPr>
      <w:r>
        <w:t>p</w:t>
      </w:r>
      <w:r w:rsidR="000307DF" w:rsidRPr="00DC4B42">
        <w:t>ooled losses</w:t>
      </w:r>
    </w:p>
    <w:p w14:paraId="690249A9" w14:textId="3891A6C6" w:rsidR="000307DF" w:rsidRPr="00DC4B42" w:rsidRDefault="00FC6469" w:rsidP="000307DF">
      <w:pPr>
        <w:pStyle w:val="ListParagraph"/>
        <w:numPr>
          <w:ilvl w:val="0"/>
          <w:numId w:val="5"/>
        </w:numPr>
      </w:pPr>
      <w:r>
        <w:t>o</w:t>
      </w:r>
      <w:r w:rsidR="000307DF" w:rsidRPr="00DC4B42">
        <w:t>ffice jobs</w:t>
      </w:r>
    </w:p>
    <w:p w14:paraId="17D0B575" w14:textId="74F29F8D" w:rsidR="000307DF" w:rsidRPr="00DC4B42" w:rsidRDefault="00FC6469" w:rsidP="000307DF">
      <w:pPr>
        <w:pStyle w:val="ListParagraph"/>
        <w:numPr>
          <w:ilvl w:val="0"/>
          <w:numId w:val="5"/>
        </w:numPr>
      </w:pPr>
      <w:r>
        <w:t>l</w:t>
      </w:r>
      <w:r w:rsidR="000307DF" w:rsidRPr="00DC4B42">
        <w:t>ower premiums</w:t>
      </w:r>
    </w:p>
    <w:p w14:paraId="3CCE13E9" w14:textId="55BD465A" w:rsidR="000307DF" w:rsidRPr="00DC4B42" w:rsidRDefault="00FC6469" w:rsidP="000307DF">
      <w:pPr>
        <w:pStyle w:val="ListParagraph"/>
        <w:numPr>
          <w:ilvl w:val="0"/>
          <w:numId w:val="5"/>
        </w:numPr>
      </w:pPr>
      <w:r>
        <w:t>g</w:t>
      </w:r>
      <w:r w:rsidR="000307DF" w:rsidRPr="00DC4B42">
        <w:t>enetics</w:t>
      </w:r>
    </w:p>
    <w:p w14:paraId="48DE9348" w14:textId="77777777" w:rsidR="000307DF" w:rsidRPr="00DC4B42" w:rsidRDefault="000307DF" w:rsidP="000307DF"/>
    <w:p w14:paraId="1DC50F7E" w14:textId="77777777" w:rsidR="000307DF" w:rsidRPr="00DC4B42" w:rsidRDefault="000307DF" w:rsidP="000307DF"/>
    <w:p w14:paraId="2BF0228D" w14:textId="77777777" w:rsidR="000307DF" w:rsidRPr="00DC4B42" w:rsidRDefault="000307DF" w:rsidP="000307DF"/>
    <w:p w14:paraId="366A4388" w14:textId="77777777" w:rsidR="000307DF" w:rsidRPr="00DC4B42" w:rsidRDefault="000307DF" w:rsidP="000307DF"/>
    <w:p w14:paraId="25AD76C0" w14:textId="77777777" w:rsidR="000307DF" w:rsidRPr="00DC4B42" w:rsidRDefault="000307DF" w:rsidP="000307DF">
      <w:pPr>
        <w:pStyle w:val="ListParagraph"/>
        <w:numPr>
          <w:ilvl w:val="0"/>
          <w:numId w:val="36"/>
        </w:numPr>
      </w:pPr>
      <w:r w:rsidRPr="00DC4B42">
        <w:t>The earlier one begins saving for retirement, the longer _____________ can be taken advantage of to help finance future living expenses.</w:t>
      </w:r>
    </w:p>
    <w:p w14:paraId="0AB15C06" w14:textId="44DE174A" w:rsidR="000307DF" w:rsidRPr="00DC4B42" w:rsidRDefault="00FC6469" w:rsidP="000307DF">
      <w:pPr>
        <w:pStyle w:val="ListParagraph"/>
        <w:numPr>
          <w:ilvl w:val="0"/>
          <w:numId w:val="6"/>
        </w:numPr>
      </w:pPr>
      <w:r>
        <w:t>i</w:t>
      </w:r>
      <w:r w:rsidR="000307DF" w:rsidRPr="00DC4B42">
        <w:t>nterest rates</w:t>
      </w:r>
    </w:p>
    <w:p w14:paraId="51241577" w14:textId="7814A8C0" w:rsidR="000307DF" w:rsidRPr="00DC4B42" w:rsidRDefault="00FC6469" w:rsidP="000307DF">
      <w:pPr>
        <w:pStyle w:val="ListParagraph"/>
        <w:numPr>
          <w:ilvl w:val="0"/>
          <w:numId w:val="6"/>
        </w:numPr>
      </w:pPr>
      <w:r>
        <w:t>i</w:t>
      </w:r>
      <w:r w:rsidR="000307DF" w:rsidRPr="00DC4B42">
        <w:t>nsurers</w:t>
      </w:r>
    </w:p>
    <w:p w14:paraId="7058546A" w14:textId="73D5A584" w:rsidR="000307DF" w:rsidRPr="00DC4B42" w:rsidRDefault="00FC6469" w:rsidP="000307DF">
      <w:pPr>
        <w:pStyle w:val="ListParagraph"/>
        <w:numPr>
          <w:ilvl w:val="0"/>
          <w:numId w:val="6"/>
        </w:numPr>
      </w:pPr>
      <w:r>
        <w:t>p</w:t>
      </w:r>
      <w:r w:rsidR="000307DF" w:rsidRPr="00DC4B42">
        <w:t>harmaceuticals</w:t>
      </w:r>
    </w:p>
    <w:p w14:paraId="07AB4CB7" w14:textId="34ECD07F" w:rsidR="000307DF" w:rsidRPr="00DC4B42" w:rsidRDefault="00FC6469" w:rsidP="000307DF">
      <w:pPr>
        <w:pStyle w:val="ListParagraph"/>
        <w:numPr>
          <w:ilvl w:val="0"/>
          <w:numId w:val="6"/>
        </w:numPr>
      </w:pPr>
      <w:r>
        <w:t>l</w:t>
      </w:r>
      <w:r w:rsidR="000307DF" w:rsidRPr="00DC4B42">
        <w:t>ow premiums</w:t>
      </w:r>
    </w:p>
    <w:p w14:paraId="51AAB2AA" w14:textId="77777777" w:rsidR="000307DF" w:rsidRPr="00DC4B42" w:rsidRDefault="000307DF" w:rsidP="000307DF"/>
    <w:p w14:paraId="1C9507B7" w14:textId="77777777" w:rsidR="000307DF" w:rsidRPr="00DC4B42" w:rsidRDefault="000307DF" w:rsidP="000307DF"/>
    <w:p w14:paraId="1C55B6CC" w14:textId="77777777" w:rsidR="000307DF" w:rsidRPr="00DC4B42" w:rsidRDefault="000307DF" w:rsidP="000307DF"/>
    <w:p w14:paraId="1F52763F" w14:textId="77777777" w:rsidR="000307DF" w:rsidRPr="00DC4B42" w:rsidRDefault="000307DF" w:rsidP="000307DF">
      <w:pPr>
        <w:pStyle w:val="ListParagraph"/>
        <w:numPr>
          <w:ilvl w:val="0"/>
          <w:numId w:val="36"/>
        </w:numPr>
      </w:pPr>
      <w:r w:rsidRPr="00DC4B42">
        <w:t>Whole life insurance allows the policyholder the flexibility to change the amount of the premium periodically, discontinue premiums and resume them at a later date without lapsing the policy, and change the amount of death protection.</w:t>
      </w:r>
    </w:p>
    <w:p w14:paraId="398F02F6" w14:textId="77777777" w:rsidR="000307DF" w:rsidRPr="00DC4B42" w:rsidRDefault="000307DF" w:rsidP="000307DF">
      <w:pPr>
        <w:pStyle w:val="ListParagraph"/>
        <w:numPr>
          <w:ilvl w:val="0"/>
          <w:numId w:val="16"/>
        </w:numPr>
      </w:pPr>
      <w:r w:rsidRPr="00DC4B42">
        <w:t>True</w:t>
      </w:r>
    </w:p>
    <w:p w14:paraId="3E717A6C" w14:textId="0A165F84" w:rsidR="000307DF" w:rsidRPr="00DC4B42" w:rsidRDefault="000307DF" w:rsidP="000307DF">
      <w:pPr>
        <w:pStyle w:val="ListParagraph"/>
        <w:numPr>
          <w:ilvl w:val="0"/>
          <w:numId w:val="16"/>
        </w:numPr>
      </w:pPr>
      <w:r w:rsidRPr="00DC4B42">
        <w:t xml:space="preserve">False, because: </w:t>
      </w:r>
    </w:p>
    <w:p w14:paraId="22726005" w14:textId="77777777" w:rsidR="000307DF" w:rsidRPr="00DC4B42" w:rsidRDefault="000307DF" w:rsidP="000307DF"/>
    <w:p w14:paraId="18DA710B" w14:textId="77777777" w:rsidR="000307DF" w:rsidRPr="00DC4B42" w:rsidRDefault="000307DF" w:rsidP="000307DF"/>
    <w:p w14:paraId="0F2F6294" w14:textId="77777777" w:rsidR="000307DF" w:rsidRPr="00DC4B42" w:rsidRDefault="000307DF" w:rsidP="000307DF"/>
    <w:p w14:paraId="27E5885B" w14:textId="77777777" w:rsidR="000307DF" w:rsidRPr="00DC4B42" w:rsidRDefault="000307DF" w:rsidP="000307DF">
      <w:pPr>
        <w:pStyle w:val="ListParagraph"/>
        <w:numPr>
          <w:ilvl w:val="0"/>
          <w:numId w:val="36"/>
        </w:numPr>
      </w:pPr>
      <w:r w:rsidRPr="00DC4B42">
        <w:t>___________ express the ratio of dependents (children and people beyond working age) to the number of people in the working-age group.</w:t>
      </w:r>
    </w:p>
    <w:p w14:paraId="2BACD491" w14:textId="77777777" w:rsidR="000307DF" w:rsidRPr="00DC4B42" w:rsidRDefault="000307DF" w:rsidP="000307DF">
      <w:pPr>
        <w:pStyle w:val="ListParagraph"/>
        <w:numPr>
          <w:ilvl w:val="0"/>
          <w:numId w:val="7"/>
        </w:numPr>
      </w:pPr>
      <w:r w:rsidRPr="00DC4B42">
        <w:t>Population ratios</w:t>
      </w:r>
    </w:p>
    <w:p w14:paraId="2063796C" w14:textId="77777777" w:rsidR="000307DF" w:rsidRPr="00DC4B42" w:rsidRDefault="000307DF" w:rsidP="000307DF">
      <w:pPr>
        <w:pStyle w:val="ListParagraph"/>
        <w:numPr>
          <w:ilvl w:val="0"/>
          <w:numId w:val="7"/>
        </w:numPr>
      </w:pPr>
      <w:r w:rsidRPr="00DC4B42">
        <w:t>Birth rates</w:t>
      </w:r>
    </w:p>
    <w:p w14:paraId="2335E74C" w14:textId="77777777" w:rsidR="000307DF" w:rsidRPr="00DC4B42" w:rsidRDefault="000307DF" w:rsidP="000307DF">
      <w:pPr>
        <w:pStyle w:val="ListParagraph"/>
        <w:numPr>
          <w:ilvl w:val="0"/>
          <w:numId w:val="7"/>
        </w:numPr>
      </w:pPr>
      <w:r w:rsidRPr="00DC4B42">
        <w:t>Dependency ratios</w:t>
      </w:r>
    </w:p>
    <w:p w14:paraId="65F717E3" w14:textId="77777777" w:rsidR="000307DF" w:rsidRPr="00DC4B42" w:rsidRDefault="000307DF" w:rsidP="000307DF">
      <w:pPr>
        <w:pStyle w:val="ListParagraph"/>
        <w:numPr>
          <w:ilvl w:val="0"/>
          <w:numId w:val="7"/>
        </w:numPr>
      </w:pPr>
      <w:r w:rsidRPr="00DC4B42">
        <w:t>Mortality rates</w:t>
      </w:r>
    </w:p>
    <w:p w14:paraId="535C5208" w14:textId="77777777" w:rsidR="000307DF" w:rsidRPr="00DC4B42" w:rsidRDefault="000307DF" w:rsidP="000307DF"/>
    <w:p w14:paraId="17C3CC55" w14:textId="77777777" w:rsidR="000307DF" w:rsidRPr="00DC4B42" w:rsidRDefault="000307DF" w:rsidP="000307DF"/>
    <w:p w14:paraId="4D82A109" w14:textId="77777777" w:rsidR="000307DF" w:rsidRPr="00DC4B42" w:rsidRDefault="000307DF" w:rsidP="000307DF"/>
    <w:p w14:paraId="2768AD0A" w14:textId="77777777" w:rsidR="000307DF" w:rsidRPr="00DC4B42" w:rsidRDefault="000307DF" w:rsidP="000307DF">
      <w:pPr>
        <w:pStyle w:val="ListParagraph"/>
        <w:numPr>
          <w:ilvl w:val="0"/>
          <w:numId w:val="36"/>
        </w:numPr>
      </w:pPr>
      <w:r w:rsidRPr="00DC4B42">
        <w:t>______________ is borne mainly by the dependents of the deceased.</w:t>
      </w:r>
    </w:p>
    <w:p w14:paraId="75C31925" w14:textId="77777777" w:rsidR="000307DF" w:rsidRPr="00DC4B42" w:rsidRDefault="000307DF" w:rsidP="000307DF">
      <w:pPr>
        <w:pStyle w:val="ListParagraph"/>
        <w:numPr>
          <w:ilvl w:val="0"/>
          <w:numId w:val="8"/>
        </w:numPr>
      </w:pPr>
      <w:r w:rsidRPr="00DC4B42">
        <w:t>Mortality risk</w:t>
      </w:r>
    </w:p>
    <w:p w14:paraId="58A88957" w14:textId="77777777" w:rsidR="000307DF" w:rsidRPr="00DC4B42" w:rsidRDefault="000307DF" w:rsidP="000307DF">
      <w:pPr>
        <w:pStyle w:val="ListParagraph"/>
        <w:numPr>
          <w:ilvl w:val="0"/>
          <w:numId w:val="8"/>
        </w:numPr>
      </w:pPr>
      <w:r w:rsidRPr="00DC4B42">
        <w:t>Insurability risk</w:t>
      </w:r>
    </w:p>
    <w:p w14:paraId="54A9B3D5" w14:textId="77777777" w:rsidR="000307DF" w:rsidRPr="00DC4B42" w:rsidRDefault="000307DF" w:rsidP="000307DF">
      <w:pPr>
        <w:pStyle w:val="ListParagraph"/>
        <w:numPr>
          <w:ilvl w:val="0"/>
          <w:numId w:val="8"/>
        </w:numPr>
      </w:pPr>
      <w:r w:rsidRPr="00DC4B42">
        <w:t>Premium risk</w:t>
      </w:r>
    </w:p>
    <w:p w14:paraId="0D64DB6F" w14:textId="77777777" w:rsidR="000307DF" w:rsidRPr="00DC4B42" w:rsidRDefault="000307DF" w:rsidP="000307DF">
      <w:pPr>
        <w:pStyle w:val="ListParagraph"/>
        <w:numPr>
          <w:ilvl w:val="0"/>
          <w:numId w:val="8"/>
        </w:numPr>
      </w:pPr>
      <w:r w:rsidRPr="00DC4B42">
        <w:t>Portfolio risk</w:t>
      </w:r>
    </w:p>
    <w:p w14:paraId="7142D7C2" w14:textId="77777777" w:rsidR="000307DF" w:rsidRPr="00DC4B42" w:rsidRDefault="000307DF" w:rsidP="000307DF"/>
    <w:p w14:paraId="2C5C34A6" w14:textId="77777777" w:rsidR="000307DF" w:rsidRPr="00DC4B42" w:rsidRDefault="000307DF" w:rsidP="000307DF"/>
    <w:p w14:paraId="685C91DA" w14:textId="77777777" w:rsidR="000307DF" w:rsidRPr="00DC4B42" w:rsidRDefault="000307DF" w:rsidP="000307DF"/>
    <w:p w14:paraId="42545853" w14:textId="77777777" w:rsidR="000307DF" w:rsidRPr="00DC4B42" w:rsidRDefault="000307DF" w:rsidP="000307DF">
      <w:pPr>
        <w:pStyle w:val="ListParagraph"/>
        <w:numPr>
          <w:ilvl w:val="0"/>
          <w:numId w:val="36"/>
        </w:numPr>
      </w:pPr>
      <w:r w:rsidRPr="00DC4B42">
        <w:lastRenderedPageBreak/>
        <w:t>Life insurance premiums are adjusted for ___________________________________________.</w:t>
      </w:r>
    </w:p>
    <w:p w14:paraId="38CD32DB" w14:textId="77777777" w:rsidR="000307DF" w:rsidRPr="00DC4B42" w:rsidRDefault="000307DF" w:rsidP="000307DF">
      <w:pPr>
        <w:pStyle w:val="ListParagraph"/>
        <w:numPr>
          <w:ilvl w:val="0"/>
          <w:numId w:val="9"/>
        </w:numPr>
      </w:pPr>
      <w:r w:rsidRPr="00DC4B42">
        <w:t>investment income, marketing/administrative costs, taxes, and actuarial risks</w:t>
      </w:r>
    </w:p>
    <w:p w14:paraId="3324D912" w14:textId="77777777" w:rsidR="000307DF" w:rsidRPr="00DC4B42" w:rsidRDefault="000307DF" w:rsidP="000307DF">
      <w:pPr>
        <w:pStyle w:val="ListParagraph"/>
        <w:numPr>
          <w:ilvl w:val="0"/>
          <w:numId w:val="9"/>
        </w:numPr>
      </w:pPr>
      <w:r w:rsidRPr="00DC4B42">
        <w:t>investment income, taxes actuarial risks, credit score</w:t>
      </w:r>
    </w:p>
    <w:p w14:paraId="27A85564" w14:textId="77777777" w:rsidR="000307DF" w:rsidRPr="00DC4B42" w:rsidRDefault="000307DF" w:rsidP="000307DF">
      <w:pPr>
        <w:pStyle w:val="ListParagraph"/>
        <w:numPr>
          <w:ilvl w:val="0"/>
          <w:numId w:val="9"/>
        </w:numPr>
      </w:pPr>
      <w:r w:rsidRPr="00DC4B42">
        <w:t>marketing/administrative costs, taxes, actuarial risks, credit scores</w:t>
      </w:r>
    </w:p>
    <w:p w14:paraId="7FE0AC99" w14:textId="77777777" w:rsidR="000307DF" w:rsidRPr="00DC4B42" w:rsidRDefault="000307DF" w:rsidP="000307DF">
      <w:pPr>
        <w:pStyle w:val="ListParagraph"/>
        <w:numPr>
          <w:ilvl w:val="0"/>
          <w:numId w:val="9"/>
        </w:numPr>
      </w:pPr>
      <w:r w:rsidRPr="00DC4B42">
        <w:t>taxes, actuarial risks, credit scores, investment income</w:t>
      </w:r>
    </w:p>
    <w:p w14:paraId="694A7087" w14:textId="77777777" w:rsidR="000307DF" w:rsidRPr="00DC4B42" w:rsidRDefault="000307DF" w:rsidP="000307DF"/>
    <w:p w14:paraId="67CBCA20" w14:textId="77777777" w:rsidR="000307DF" w:rsidRPr="00DC4B42" w:rsidRDefault="000307DF" w:rsidP="000307DF"/>
    <w:p w14:paraId="10161AB9" w14:textId="77777777" w:rsidR="000307DF" w:rsidRPr="00DC4B42" w:rsidRDefault="000307DF" w:rsidP="000307DF">
      <w:pPr>
        <w:pStyle w:val="ListParagraph"/>
        <w:numPr>
          <w:ilvl w:val="0"/>
          <w:numId w:val="36"/>
        </w:numPr>
      </w:pPr>
      <w:proofErr w:type="spellStart"/>
      <w:r w:rsidRPr="00DC4B42">
        <w:t>Medigap</w:t>
      </w:r>
      <w:proofErr w:type="spellEnd"/>
      <w:r w:rsidRPr="00DC4B42">
        <w:t xml:space="preserve"> insurance policies are private, individual health contracts that replace coverage provided by Medicare</w:t>
      </w:r>
    </w:p>
    <w:p w14:paraId="3B0BF0AB" w14:textId="77777777" w:rsidR="000307DF" w:rsidRPr="00DC4B42" w:rsidRDefault="000307DF" w:rsidP="000307DF">
      <w:pPr>
        <w:pStyle w:val="ListParagraph"/>
        <w:numPr>
          <w:ilvl w:val="0"/>
          <w:numId w:val="31"/>
        </w:numPr>
      </w:pPr>
      <w:r w:rsidRPr="00DC4B42">
        <w:t>True</w:t>
      </w:r>
    </w:p>
    <w:p w14:paraId="541C9235" w14:textId="7A1D3FB5" w:rsidR="000307DF" w:rsidRPr="00DC4B42" w:rsidRDefault="000307DF" w:rsidP="000307DF">
      <w:pPr>
        <w:pStyle w:val="ListParagraph"/>
        <w:numPr>
          <w:ilvl w:val="0"/>
          <w:numId w:val="31"/>
        </w:numPr>
      </w:pPr>
      <w:r w:rsidRPr="00DC4B42">
        <w:t>False, because:</w:t>
      </w:r>
    </w:p>
    <w:p w14:paraId="6721DD09" w14:textId="77777777" w:rsidR="000307DF" w:rsidRPr="00DC4B42" w:rsidRDefault="000307DF" w:rsidP="000307DF"/>
    <w:p w14:paraId="19297DAF" w14:textId="77777777" w:rsidR="000307DF" w:rsidRPr="00DC4B42" w:rsidRDefault="000307DF" w:rsidP="000307DF"/>
    <w:p w14:paraId="67C76D20" w14:textId="77777777" w:rsidR="000307DF" w:rsidRPr="00DC4B42" w:rsidRDefault="000307DF" w:rsidP="000307DF"/>
    <w:p w14:paraId="68B25A8F" w14:textId="77777777" w:rsidR="000307DF" w:rsidRPr="00DC4B42" w:rsidRDefault="000307DF" w:rsidP="000307DF">
      <w:pPr>
        <w:pStyle w:val="ListParagraph"/>
        <w:numPr>
          <w:ilvl w:val="0"/>
          <w:numId w:val="36"/>
        </w:numPr>
      </w:pPr>
      <w:r w:rsidRPr="00DC4B42">
        <w:t xml:space="preserve">Global health statistics reveal </w:t>
      </w:r>
      <w:r w:rsidRPr="00DC4B42">
        <w:softHyphen/>
      </w:r>
      <w:r w:rsidRPr="00DC4B42">
        <w:softHyphen/>
      </w:r>
      <w:r w:rsidRPr="00DC4B42">
        <w:softHyphen/>
      </w:r>
      <w:r w:rsidRPr="00DC4B42">
        <w:softHyphen/>
      </w:r>
      <w:r w:rsidRPr="00DC4B42">
        <w:softHyphen/>
      </w:r>
      <w:r w:rsidRPr="00DC4B42">
        <w:softHyphen/>
      </w:r>
      <w:r w:rsidRPr="00DC4B42">
        <w:softHyphen/>
      </w:r>
      <w:r w:rsidRPr="00DC4B42">
        <w:softHyphen/>
        <w:t>_________ correlation between the development level of the economy and the percentage of GDP spent on health-related costs</w:t>
      </w:r>
    </w:p>
    <w:p w14:paraId="1D491C68" w14:textId="7DEA8F8B" w:rsidR="000307DF" w:rsidRPr="00DC4B42" w:rsidRDefault="00FC6469" w:rsidP="000307DF">
      <w:pPr>
        <w:pStyle w:val="ListParagraph"/>
        <w:numPr>
          <w:ilvl w:val="0"/>
          <w:numId w:val="10"/>
        </w:numPr>
      </w:pPr>
      <w:r>
        <w:t>a</w:t>
      </w:r>
      <w:r w:rsidR="000307DF" w:rsidRPr="00DC4B42">
        <w:t xml:space="preserve"> positive</w:t>
      </w:r>
    </w:p>
    <w:p w14:paraId="18D3904F" w14:textId="19DF7B48" w:rsidR="000307DF" w:rsidRPr="00DC4B42" w:rsidRDefault="00FC6469" w:rsidP="000307DF">
      <w:pPr>
        <w:pStyle w:val="ListParagraph"/>
        <w:numPr>
          <w:ilvl w:val="0"/>
          <w:numId w:val="10"/>
        </w:numPr>
      </w:pPr>
      <w:r>
        <w:t>a</w:t>
      </w:r>
      <w:r w:rsidR="000307DF" w:rsidRPr="00DC4B42">
        <w:t xml:space="preserve"> negative</w:t>
      </w:r>
    </w:p>
    <w:p w14:paraId="0753E7F7" w14:textId="2401390B" w:rsidR="000307DF" w:rsidRPr="00DC4B42" w:rsidRDefault="00FC6469" w:rsidP="000307DF">
      <w:pPr>
        <w:pStyle w:val="ListParagraph"/>
        <w:numPr>
          <w:ilvl w:val="0"/>
          <w:numId w:val="10"/>
        </w:numPr>
      </w:pPr>
      <w:r>
        <w:t>n</w:t>
      </w:r>
      <w:r w:rsidR="000307DF" w:rsidRPr="00DC4B42">
        <w:t>o</w:t>
      </w:r>
    </w:p>
    <w:p w14:paraId="38F6AA39" w14:textId="400FBCFA" w:rsidR="000307DF" w:rsidRPr="00DC4B42" w:rsidRDefault="00FC6469" w:rsidP="000307DF">
      <w:pPr>
        <w:pStyle w:val="ListParagraph"/>
        <w:numPr>
          <w:ilvl w:val="0"/>
          <w:numId w:val="10"/>
        </w:numPr>
      </w:pPr>
      <w:r>
        <w:t>a</w:t>
      </w:r>
      <w:r w:rsidR="000307DF" w:rsidRPr="00DC4B42">
        <w:t>n inverse</w:t>
      </w:r>
    </w:p>
    <w:p w14:paraId="69ED2F16" w14:textId="77777777" w:rsidR="000307DF" w:rsidRPr="00DC4B42" w:rsidRDefault="000307DF" w:rsidP="000307DF"/>
    <w:p w14:paraId="4B344BCA" w14:textId="77777777" w:rsidR="000307DF" w:rsidRPr="00DC4B42" w:rsidRDefault="000307DF" w:rsidP="000307DF"/>
    <w:p w14:paraId="304C5455" w14:textId="77777777" w:rsidR="000307DF" w:rsidRPr="00DC4B42" w:rsidRDefault="000307DF" w:rsidP="000307DF">
      <w:pPr>
        <w:pStyle w:val="ListParagraph"/>
        <w:numPr>
          <w:ilvl w:val="0"/>
          <w:numId w:val="36"/>
        </w:numPr>
      </w:pPr>
      <w:r w:rsidRPr="00DC4B42">
        <w:t>Which of the following are key underwriting determinants of accepting a group for insurance and pricing the group insurance (highlight all that apply):</w:t>
      </w:r>
    </w:p>
    <w:p w14:paraId="7B4C1372" w14:textId="77777777" w:rsidR="000307DF" w:rsidRPr="00DC4B42" w:rsidRDefault="000307DF" w:rsidP="000307DF">
      <w:pPr>
        <w:pStyle w:val="ListParagraph"/>
        <w:numPr>
          <w:ilvl w:val="0"/>
          <w:numId w:val="11"/>
        </w:numPr>
      </w:pPr>
      <w:r w:rsidRPr="00DC4B42">
        <w:t>the reason for the group’s existence</w:t>
      </w:r>
    </w:p>
    <w:p w14:paraId="30930310" w14:textId="77777777" w:rsidR="000307DF" w:rsidRPr="00DC4B42" w:rsidRDefault="000307DF" w:rsidP="000307DF">
      <w:pPr>
        <w:pStyle w:val="ListParagraph"/>
        <w:numPr>
          <w:ilvl w:val="0"/>
          <w:numId w:val="11"/>
        </w:numPr>
      </w:pPr>
      <w:r w:rsidRPr="00DC4B42">
        <w:t>the employer’s financial stability and persistency</w:t>
      </w:r>
    </w:p>
    <w:p w14:paraId="12E94007" w14:textId="77777777" w:rsidR="000307DF" w:rsidRPr="00DC4B42" w:rsidRDefault="000307DF" w:rsidP="000307DF">
      <w:pPr>
        <w:pStyle w:val="ListParagraph"/>
        <w:numPr>
          <w:ilvl w:val="0"/>
          <w:numId w:val="11"/>
        </w:numPr>
      </w:pPr>
      <w:r w:rsidRPr="00DC4B42">
        <w:t>prior experience of the plan</w:t>
      </w:r>
    </w:p>
    <w:p w14:paraId="1949FD66" w14:textId="77777777" w:rsidR="000307DF" w:rsidRPr="00DC4B42" w:rsidRDefault="000307DF" w:rsidP="000307DF">
      <w:pPr>
        <w:pStyle w:val="ListParagraph"/>
        <w:numPr>
          <w:ilvl w:val="0"/>
          <w:numId w:val="11"/>
        </w:numPr>
      </w:pPr>
      <w:r w:rsidRPr="00DC4B42">
        <w:t xml:space="preserve">the size of the group </w:t>
      </w:r>
    </w:p>
    <w:p w14:paraId="468AF604" w14:textId="77777777" w:rsidR="000307DF" w:rsidRPr="00DC4B42" w:rsidRDefault="000307DF" w:rsidP="000307DF">
      <w:pPr>
        <w:pStyle w:val="ListParagraph"/>
        <w:numPr>
          <w:ilvl w:val="0"/>
          <w:numId w:val="11"/>
        </w:numPr>
      </w:pPr>
      <w:r w:rsidRPr="00DC4B42">
        <w:t xml:space="preserve">the source and/or method of premium payment </w:t>
      </w:r>
    </w:p>
    <w:p w14:paraId="5C0CC7A0" w14:textId="77777777" w:rsidR="000307DF" w:rsidRPr="00DC4B42" w:rsidRDefault="000307DF" w:rsidP="000307DF">
      <w:pPr>
        <w:pStyle w:val="ListParagraph"/>
        <w:numPr>
          <w:ilvl w:val="0"/>
          <w:numId w:val="11"/>
        </w:numPr>
      </w:pPr>
      <w:r w:rsidRPr="00DC4B42">
        <w:t xml:space="preserve">stability of the group </w:t>
      </w:r>
    </w:p>
    <w:p w14:paraId="71532C99" w14:textId="77777777" w:rsidR="000307DF" w:rsidRPr="00DC4B42" w:rsidRDefault="000307DF" w:rsidP="000307DF">
      <w:pPr>
        <w:pStyle w:val="ListParagraph"/>
        <w:numPr>
          <w:ilvl w:val="0"/>
          <w:numId w:val="11"/>
        </w:numPr>
      </w:pPr>
      <w:r w:rsidRPr="00DC4B42">
        <w:t>eligibility provisions</w:t>
      </w:r>
    </w:p>
    <w:p w14:paraId="1EE2E3DE" w14:textId="77777777" w:rsidR="000307DF" w:rsidRPr="00DC4B42" w:rsidRDefault="000307DF" w:rsidP="000307DF">
      <w:pPr>
        <w:pStyle w:val="ListParagraph"/>
        <w:numPr>
          <w:ilvl w:val="0"/>
          <w:numId w:val="11"/>
        </w:numPr>
      </w:pPr>
      <w:r w:rsidRPr="00DC4B42">
        <w:t>geographical location</w:t>
      </w:r>
    </w:p>
    <w:p w14:paraId="014C7FEA" w14:textId="77777777" w:rsidR="000307DF" w:rsidRPr="00DC4B42" w:rsidRDefault="000307DF" w:rsidP="000307DF">
      <w:pPr>
        <w:pStyle w:val="ListParagraph"/>
        <w:numPr>
          <w:ilvl w:val="0"/>
          <w:numId w:val="11"/>
        </w:numPr>
      </w:pPr>
      <w:r w:rsidRPr="00DC4B42">
        <w:t>industry</w:t>
      </w:r>
    </w:p>
    <w:p w14:paraId="6ED3D353" w14:textId="77777777" w:rsidR="000307DF" w:rsidRPr="00DC4B42" w:rsidRDefault="000307DF" w:rsidP="000307DF">
      <w:pPr>
        <w:pStyle w:val="ListParagraph"/>
        <w:numPr>
          <w:ilvl w:val="0"/>
          <w:numId w:val="11"/>
        </w:numPr>
      </w:pPr>
      <w:r w:rsidRPr="00DC4B42">
        <w:t>employees mix</w:t>
      </w:r>
    </w:p>
    <w:p w14:paraId="4F5F1482" w14:textId="77777777" w:rsidR="000307DF" w:rsidRPr="00DC4B42" w:rsidRDefault="000307DF" w:rsidP="000307DF"/>
    <w:p w14:paraId="0DA2A043" w14:textId="77777777" w:rsidR="000307DF" w:rsidRPr="00DC4B42" w:rsidRDefault="000307DF" w:rsidP="000307DF"/>
    <w:p w14:paraId="32EAE66F" w14:textId="77777777" w:rsidR="000307DF" w:rsidRPr="00DC4B42" w:rsidRDefault="000307DF" w:rsidP="000307DF"/>
    <w:p w14:paraId="7896FDB9" w14:textId="77777777" w:rsidR="000307DF" w:rsidRPr="00DC4B42" w:rsidRDefault="000307DF" w:rsidP="000307DF">
      <w:pPr>
        <w:pStyle w:val="ListParagraph"/>
        <w:numPr>
          <w:ilvl w:val="0"/>
          <w:numId w:val="36"/>
        </w:numPr>
      </w:pPr>
      <w:r w:rsidRPr="00DC4B42">
        <w:lastRenderedPageBreak/>
        <w:t>Actuarially, 85 to 92 percent of the population will not reach retirement age.</w:t>
      </w:r>
    </w:p>
    <w:p w14:paraId="53909466" w14:textId="77777777" w:rsidR="000307DF" w:rsidRPr="00DC4B42" w:rsidRDefault="000307DF" w:rsidP="000307DF">
      <w:pPr>
        <w:pStyle w:val="ListParagraph"/>
        <w:numPr>
          <w:ilvl w:val="0"/>
          <w:numId w:val="19"/>
        </w:numPr>
      </w:pPr>
      <w:r w:rsidRPr="00DC4B42">
        <w:t>True</w:t>
      </w:r>
    </w:p>
    <w:p w14:paraId="6C99DFFF" w14:textId="4761631A" w:rsidR="000307DF" w:rsidRPr="00DC4B42" w:rsidRDefault="000307DF" w:rsidP="000307DF">
      <w:pPr>
        <w:pStyle w:val="ListParagraph"/>
        <w:numPr>
          <w:ilvl w:val="0"/>
          <w:numId w:val="19"/>
        </w:numPr>
      </w:pPr>
      <w:r w:rsidRPr="00DC4B42">
        <w:t>False, because:</w:t>
      </w:r>
    </w:p>
    <w:p w14:paraId="66333CC2" w14:textId="77777777" w:rsidR="000307DF" w:rsidRPr="00DC4B42" w:rsidRDefault="000307DF" w:rsidP="000307DF"/>
    <w:p w14:paraId="56AED9E2" w14:textId="77777777" w:rsidR="000307DF" w:rsidRPr="00DC4B42" w:rsidRDefault="000307DF" w:rsidP="000307DF"/>
    <w:p w14:paraId="0CE9932A" w14:textId="77777777" w:rsidR="000307DF" w:rsidRPr="00DC4B42" w:rsidRDefault="000307DF" w:rsidP="000307DF"/>
    <w:p w14:paraId="77BF607C" w14:textId="77777777" w:rsidR="000307DF" w:rsidRPr="00DC4B42" w:rsidRDefault="000307DF" w:rsidP="000307DF">
      <w:pPr>
        <w:pStyle w:val="ListParagraph"/>
        <w:numPr>
          <w:ilvl w:val="0"/>
          <w:numId w:val="36"/>
        </w:numPr>
      </w:pPr>
      <w:r w:rsidRPr="00DC4B42">
        <w:t>In whole life policies, the level premium is lower than necessary to pay claims and other expenses during the early years of the contract, and less than the cost of protection equal to the total death benefit during the later years.</w:t>
      </w:r>
    </w:p>
    <w:p w14:paraId="03E57807" w14:textId="77777777" w:rsidR="000307DF" w:rsidRPr="00DC4B42" w:rsidRDefault="000307DF" w:rsidP="000307DF">
      <w:pPr>
        <w:pStyle w:val="ListParagraph"/>
        <w:numPr>
          <w:ilvl w:val="0"/>
          <w:numId w:val="12"/>
        </w:numPr>
      </w:pPr>
      <w:r w:rsidRPr="00DC4B42">
        <w:t>True</w:t>
      </w:r>
    </w:p>
    <w:p w14:paraId="777B2A13" w14:textId="2B571A6B" w:rsidR="000307DF" w:rsidRPr="00DC4B42" w:rsidRDefault="000307DF" w:rsidP="001B3C5B">
      <w:pPr>
        <w:pStyle w:val="ListParagraph"/>
        <w:numPr>
          <w:ilvl w:val="0"/>
          <w:numId w:val="12"/>
        </w:numPr>
      </w:pPr>
      <w:r w:rsidRPr="00DC4B42">
        <w:t>False, because:</w:t>
      </w:r>
    </w:p>
    <w:p w14:paraId="4B0A1D5A" w14:textId="77777777" w:rsidR="000307DF" w:rsidRPr="00DC4B42" w:rsidRDefault="000307DF" w:rsidP="000307DF"/>
    <w:p w14:paraId="5E14E8AD" w14:textId="77777777" w:rsidR="000307DF" w:rsidRPr="00DC4B42" w:rsidRDefault="000307DF" w:rsidP="000307DF"/>
    <w:p w14:paraId="632F0CA9" w14:textId="77777777" w:rsidR="000307DF" w:rsidRPr="00DC4B42" w:rsidRDefault="000307DF" w:rsidP="000307DF">
      <w:pPr>
        <w:pStyle w:val="ListParagraph"/>
        <w:numPr>
          <w:ilvl w:val="0"/>
          <w:numId w:val="36"/>
        </w:numPr>
      </w:pPr>
      <w:r w:rsidRPr="00DC4B42">
        <w:t>The economic needs of _________ and the financial constraints of ________ must be balanced in designing benefit programs.</w:t>
      </w:r>
    </w:p>
    <w:p w14:paraId="1F05AB1A" w14:textId="78E8D3B7" w:rsidR="000307DF" w:rsidRPr="00DC4B42" w:rsidRDefault="00FC6469" w:rsidP="000307DF">
      <w:pPr>
        <w:pStyle w:val="ListParagraph"/>
        <w:numPr>
          <w:ilvl w:val="0"/>
          <w:numId w:val="13"/>
        </w:numPr>
      </w:pPr>
      <w:r>
        <w:t>e</w:t>
      </w:r>
      <w:r w:rsidR="000307DF" w:rsidRPr="00DC4B42">
        <w:t>mployers; employees</w:t>
      </w:r>
    </w:p>
    <w:p w14:paraId="3781DA04" w14:textId="6AF48018" w:rsidR="000307DF" w:rsidRPr="00DC4B42" w:rsidRDefault="00FC6469" w:rsidP="000307DF">
      <w:pPr>
        <w:pStyle w:val="ListParagraph"/>
        <w:numPr>
          <w:ilvl w:val="0"/>
          <w:numId w:val="13"/>
        </w:numPr>
      </w:pPr>
      <w:r>
        <w:t>e</w:t>
      </w:r>
      <w:r w:rsidR="000307DF" w:rsidRPr="00DC4B42">
        <w:t>mployees; employers</w:t>
      </w:r>
    </w:p>
    <w:p w14:paraId="0B958F91" w14:textId="34A2AB93" w:rsidR="000307DF" w:rsidRPr="00DC4B42" w:rsidRDefault="00FC6469" w:rsidP="000307DF">
      <w:pPr>
        <w:pStyle w:val="ListParagraph"/>
        <w:numPr>
          <w:ilvl w:val="0"/>
          <w:numId w:val="13"/>
        </w:numPr>
      </w:pPr>
      <w:r>
        <w:t>i</w:t>
      </w:r>
      <w:r w:rsidR="000307DF" w:rsidRPr="00DC4B42">
        <w:t>nsurance companies; employers</w:t>
      </w:r>
    </w:p>
    <w:p w14:paraId="03B1656D" w14:textId="06275F0A" w:rsidR="000307DF" w:rsidRPr="00DC4B42" w:rsidRDefault="00FC6469" w:rsidP="000307DF">
      <w:pPr>
        <w:pStyle w:val="ListParagraph"/>
        <w:numPr>
          <w:ilvl w:val="0"/>
          <w:numId w:val="13"/>
        </w:numPr>
      </w:pPr>
      <w:r>
        <w:t>e</w:t>
      </w:r>
      <w:r w:rsidR="000307DF" w:rsidRPr="00DC4B42">
        <w:t>mployers; insurance companies</w:t>
      </w:r>
    </w:p>
    <w:p w14:paraId="478CBF78" w14:textId="77777777" w:rsidR="000307DF" w:rsidRPr="00DC4B42" w:rsidRDefault="000307DF" w:rsidP="000307DF"/>
    <w:p w14:paraId="7D9A3342" w14:textId="77777777" w:rsidR="000307DF" w:rsidRPr="00DC4B42" w:rsidRDefault="000307DF" w:rsidP="000307DF"/>
    <w:p w14:paraId="1FAD74EC" w14:textId="77777777" w:rsidR="000307DF" w:rsidRPr="00DC4B42" w:rsidRDefault="000307DF" w:rsidP="000307DF"/>
    <w:p w14:paraId="5C6B44A5" w14:textId="479D3EFB" w:rsidR="000307DF" w:rsidRPr="00DC4B42" w:rsidRDefault="000307DF" w:rsidP="000307DF">
      <w:pPr>
        <w:pStyle w:val="ListParagraph"/>
        <w:numPr>
          <w:ilvl w:val="0"/>
          <w:numId w:val="36"/>
        </w:numPr>
      </w:pPr>
      <w:r w:rsidRPr="00DC4B42">
        <w:t>Other qualified plans allowing tax-deferred contributions include 403(b), Section 457, Keogh, SEP, and SIMPLE.  Highlight all of the following descriptions that are incorrect:</w:t>
      </w:r>
    </w:p>
    <w:p w14:paraId="1A354FA7" w14:textId="77777777" w:rsidR="000307DF" w:rsidRPr="00DC4B42" w:rsidRDefault="000307DF" w:rsidP="000307DF">
      <w:pPr>
        <w:pStyle w:val="ListParagraph"/>
        <w:numPr>
          <w:ilvl w:val="0"/>
          <w:numId w:val="14"/>
        </w:numPr>
      </w:pPr>
      <w:r w:rsidRPr="00DC4B42">
        <w:t xml:space="preserve">403(b)—for employees of tax-exempt organizations  </w:t>
      </w:r>
    </w:p>
    <w:p w14:paraId="0A3D67C1" w14:textId="77777777" w:rsidR="000307DF" w:rsidRPr="00DC4B42" w:rsidRDefault="000307DF" w:rsidP="000307DF">
      <w:pPr>
        <w:pStyle w:val="ListParagraph"/>
        <w:numPr>
          <w:ilvl w:val="0"/>
          <w:numId w:val="14"/>
        </w:numPr>
      </w:pPr>
      <w:r w:rsidRPr="00DC4B42">
        <w:t xml:space="preserve">Section 457—for employees of state and local governments and </w:t>
      </w:r>
      <w:proofErr w:type="spellStart"/>
      <w:r w:rsidRPr="00DC4B42">
        <w:t>nonproft</w:t>
      </w:r>
      <w:proofErr w:type="spellEnd"/>
      <w:r w:rsidRPr="00DC4B42">
        <w:t xml:space="preserve">, </w:t>
      </w:r>
      <w:proofErr w:type="spellStart"/>
      <w:r w:rsidRPr="00DC4B42">
        <w:t>noneducational</w:t>
      </w:r>
      <w:proofErr w:type="spellEnd"/>
      <w:r w:rsidRPr="00DC4B42">
        <w:t xml:space="preserve"> institutions </w:t>
      </w:r>
    </w:p>
    <w:p w14:paraId="70C1FF6C" w14:textId="77777777" w:rsidR="000307DF" w:rsidRPr="00DC4B42" w:rsidRDefault="000307DF" w:rsidP="000307DF">
      <w:pPr>
        <w:pStyle w:val="ListParagraph"/>
        <w:numPr>
          <w:ilvl w:val="0"/>
          <w:numId w:val="14"/>
        </w:numPr>
      </w:pPr>
      <w:r w:rsidRPr="00DC4B42">
        <w:t xml:space="preserve">Keogh plans—for the self-employed </w:t>
      </w:r>
    </w:p>
    <w:p w14:paraId="5D70C7CC" w14:textId="77777777" w:rsidR="000307DF" w:rsidRPr="00DC4B42" w:rsidRDefault="000307DF" w:rsidP="000307DF">
      <w:pPr>
        <w:pStyle w:val="ListParagraph"/>
        <w:numPr>
          <w:ilvl w:val="0"/>
          <w:numId w:val="14"/>
        </w:numPr>
      </w:pPr>
      <w:r w:rsidRPr="00DC4B42">
        <w:t xml:space="preserve">SEP—individual retirement accounts (IRAs) that employers can contribute toward on a tax-deductible basis </w:t>
      </w:r>
    </w:p>
    <w:p w14:paraId="4AADB6CC" w14:textId="77777777" w:rsidR="000307DF" w:rsidRPr="00DC4B42" w:rsidRDefault="000307DF" w:rsidP="000307DF">
      <w:pPr>
        <w:pStyle w:val="ListParagraph"/>
        <w:numPr>
          <w:ilvl w:val="0"/>
          <w:numId w:val="14"/>
        </w:numPr>
      </w:pPr>
      <w:r w:rsidRPr="00DC4B42">
        <w:t>SIMPLE—for employees of small businesses</w:t>
      </w:r>
    </w:p>
    <w:p w14:paraId="054A9A36" w14:textId="77777777" w:rsidR="000307DF" w:rsidRPr="00DC4B42" w:rsidRDefault="000307DF" w:rsidP="000307DF"/>
    <w:p w14:paraId="1A0AC4E3" w14:textId="77777777" w:rsidR="000307DF" w:rsidRPr="00DC4B42" w:rsidRDefault="000307DF" w:rsidP="000307DF"/>
    <w:p w14:paraId="2A3005F1" w14:textId="77777777" w:rsidR="000307DF" w:rsidRPr="00DC4B42" w:rsidRDefault="000307DF" w:rsidP="000307DF"/>
    <w:p w14:paraId="0F60C15A" w14:textId="77777777" w:rsidR="000307DF" w:rsidRPr="00DC4B42" w:rsidRDefault="000307DF" w:rsidP="000307DF"/>
    <w:p w14:paraId="0DE64229" w14:textId="77777777" w:rsidR="000307DF" w:rsidRPr="00DC4B42" w:rsidRDefault="000307DF" w:rsidP="000307DF">
      <w:pPr>
        <w:pStyle w:val="ListParagraph"/>
        <w:numPr>
          <w:ilvl w:val="0"/>
          <w:numId w:val="36"/>
        </w:numPr>
      </w:pPr>
      <w:r w:rsidRPr="00DC4B42">
        <w:lastRenderedPageBreak/>
        <w:t>Term life insurance—provides protection for a specified period; is renewable (at increased premiums) and convertible and has a death benefit that is level, increasing, or decreasing depending on need.</w:t>
      </w:r>
    </w:p>
    <w:p w14:paraId="5584D5AB" w14:textId="77777777" w:rsidR="000307DF" w:rsidRPr="00DC4B42" w:rsidRDefault="000307DF" w:rsidP="000307DF">
      <w:pPr>
        <w:pStyle w:val="ListParagraph"/>
        <w:numPr>
          <w:ilvl w:val="0"/>
          <w:numId w:val="15"/>
        </w:numPr>
      </w:pPr>
      <w:r w:rsidRPr="00DC4B42">
        <w:t xml:space="preserve">True </w:t>
      </w:r>
    </w:p>
    <w:p w14:paraId="6405D27E" w14:textId="77777777" w:rsidR="000307DF" w:rsidRPr="00DC4B42" w:rsidRDefault="000307DF" w:rsidP="000307DF">
      <w:pPr>
        <w:pStyle w:val="ListParagraph"/>
        <w:numPr>
          <w:ilvl w:val="0"/>
          <w:numId w:val="15"/>
        </w:numPr>
      </w:pPr>
      <w:r w:rsidRPr="00DC4B42">
        <w:t>False, because:</w:t>
      </w:r>
    </w:p>
    <w:p w14:paraId="4E690FA7" w14:textId="77777777" w:rsidR="000307DF" w:rsidRPr="00DC4B42" w:rsidRDefault="000307DF" w:rsidP="000307DF"/>
    <w:p w14:paraId="2F8A5861" w14:textId="77777777" w:rsidR="000307DF" w:rsidRPr="00DC4B42" w:rsidRDefault="000307DF" w:rsidP="000307DF"/>
    <w:p w14:paraId="696D4B7D" w14:textId="77777777" w:rsidR="000307DF" w:rsidRPr="00DC4B42" w:rsidRDefault="000307DF" w:rsidP="000307DF">
      <w:pPr>
        <w:pStyle w:val="ListParagraph"/>
        <w:numPr>
          <w:ilvl w:val="0"/>
          <w:numId w:val="36"/>
        </w:numPr>
      </w:pPr>
      <w:r w:rsidRPr="00DC4B42">
        <w:t>The IRS imposes tax penalties on participants who receive distributions from retirement plans prior to age ____________ and requires that benefits begin by age ___________ (regardless of retirement occurring).</w:t>
      </w:r>
    </w:p>
    <w:p w14:paraId="20F5FAD7" w14:textId="6A2A7DB0" w:rsidR="000307DF" w:rsidRPr="00DC4B42" w:rsidRDefault="00FC6469" w:rsidP="000307DF">
      <w:pPr>
        <w:pStyle w:val="ListParagraph"/>
        <w:numPr>
          <w:ilvl w:val="0"/>
          <w:numId w:val="17"/>
        </w:numPr>
      </w:pPr>
      <w:r>
        <w:t>f</w:t>
      </w:r>
      <w:r w:rsidR="000307DF" w:rsidRPr="00DC4B42">
        <w:t>ifty-nine and a half; seventy and a half</w:t>
      </w:r>
    </w:p>
    <w:p w14:paraId="17A4CA52" w14:textId="7A2411B9" w:rsidR="000307DF" w:rsidRPr="00DC4B42" w:rsidRDefault="00FC6469" w:rsidP="000307DF">
      <w:pPr>
        <w:pStyle w:val="ListParagraph"/>
        <w:numPr>
          <w:ilvl w:val="0"/>
          <w:numId w:val="17"/>
        </w:numPr>
      </w:pPr>
      <w:r>
        <w:t>s</w:t>
      </w:r>
      <w:r w:rsidR="000307DF" w:rsidRPr="00DC4B42">
        <w:t>eventy and a half; fifty-nine and a half</w:t>
      </w:r>
    </w:p>
    <w:p w14:paraId="27F278D1" w14:textId="2529EE6B" w:rsidR="000307DF" w:rsidRPr="00DC4B42" w:rsidRDefault="00FC6469" w:rsidP="000307DF">
      <w:pPr>
        <w:pStyle w:val="ListParagraph"/>
        <w:numPr>
          <w:ilvl w:val="0"/>
          <w:numId w:val="17"/>
        </w:numPr>
      </w:pPr>
      <w:r>
        <w:t>s</w:t>
      </w:r>
      <w:r w:rsidR="000307DF" w:rsidRPr="00DC4B42">
        <w:t>ixty-five; seventy-one and a half</w:t>
      </w:r>
    </w:p>
    <w:p w14:paraId="1C11B947" w14:textId="742BFA8B" w:rsidR="000307DF" w:rsidRPr="00DC4B42" w:rsidRDefault="00FC6469" w:rsidP="000307DF">
      <w:pPr>
        <w:pStyle w:val="ListParagraph"/>
        <w:numPr>
          <w:ilvl w:val="0"/>
          <w:numId w:val="17"/>
        </w:numPr>
      </w:pPr>
      <w:r>
        <w:t>s</w:t>
      </w:r>
      <w:r w:rsidR="000307DF" w:rsidRPr="00DC4B42">
        <w:t>ixty-five; seventy and a half</w:t>
      </w:r>
    </w:p>
    <w:p w14:paraId="6EFD99FA" w14:textId="77777777" w:rsidR="000307DF" w:rsidRPr="00DC4B42" w:rsidRDefault="000307DF" w:rsidP="000307DF"/>
    <w:p w14:paraId="12090D13" w14:textId="77777777" w:rsidR="000307DF" w:rsidRPr="00DC4B42" w:rsidRDefault="000307DF" w:rsidP="000307DF"/>
    <w:p w14:paraId="0047521F" w14:textId="77777777" w:rsidR="000307DF" w:rsidRPr="00DC4B42" w:rsidRDefault="000307DF" w:rsidP="000307DF">
      <w:pPr>
        <w:pStyle w:val="ListParagraph"/>
        <w:numPr>
          <w:ilvl w:val="0"/>
          <w:numId w:val="36"/>
        </w:numPr>
      </w:pPr>
      <w:r w:rsidRPr="00DC4B42">
        <w:t>Group insurance is less expensive than individual insurance due to streamlined marketing costs, employer responsibilities, and lack of medical examinations</w:t>
      </w:r>
    </w:p>
    <w:p w14:paraId="4B2615ED" w14:textId="77777777" w:rsidR="000307DF" w:rsidRPr="00DC4B42" w:rsidRDefault="000307DF" w:rsidP="000307DF">
      <w:pPr>
        <w:pStyle w:val="ListParagraph"/>
        <w:numPr>
          <w:ilvl w:val="0"/>
          <w:numId w:val="18"/>
        </w:numPr>
      </w:pPr>
      <w:r w:rsidRPr="00DC4B42">
        <w:t>True</w:t>
      </w:r>
    </w:p>
    <w:p w14:paraId="0F23F474" w14:textId="77777777" w:rsidR="000307DF" w:rsidRPr="00DC4B42" w:rsidRDefault="000307DF" w:rsidP="000307DF">
      <w:pPr>
        <w:pStyle w:val="ListParagraph"/>
        <w:numPr>
          <w:ilvl w:val="0"/>
          <w:numId w:val="18"/>
        </w:numPr>
      </w:pPr>
      <w:r w:rsidRPr="00DC4B42">
        <w:t>False, because:</w:t>
      </w:r>
    </w:p>
    <w:p w14:paraId="7165AF59" w14:textId="77777777" w:rsidR="000307DF" w:rsidRPr="00DC4B42" w:rsidRDefault="000307DF" w:rsidP="000307DF"/>
    <w:p w14:paraId="6504E5C9" w14:textId="77777777" w:rsidR="000307DF" w:rsidRPr="00DC4B42" w:rsidRDefault="000307DF" w:rsidP="000307DF"/>
    <w:p w14:paraId="07F044FD" w14:textId="77777777" w:rsidR="000307DF" w:rsidRPr="00DC4B42" w:rsidRDefault="000307DF" w:rsidP="000307DF">
      <w:pPr>
        <w:pStyle w:val="ListParagraph"/>
        <w:numPr>
          <w:ilvl w:val="0"/>
          <w:numId w:val="36"/>
        </w:numPr>
      </w:pPr>
      <w:r w:rsidRPr="00DC4B42">
        <w:t>_______________ allow insured to receive up to 50 percent of death benefit to improve quality of life before death.</w:t>
      </w:r>
    </w:p>
    <w:p w14:paraId="27933FC8" w14:textId="77777777" w:rsidR="000307DF" w:rsidRPr="00DC4B42" w:rsidRDefault="000307DF" w:rsidP="000307DF">
      <w:pPr>
        <w:pStyle w:val="ListParagraph"/>
        <w:numPr>
          <w:ilvl w:val="0"/>
          <w:numId w:val="20"/>
        </w:numPr>
      </w:pPr>
      <w:r w:rsidRPr="00DC4B42">
        <w:t>Chronic illness riders</w:t>
      </w:r>
    </w:p>
    <w:p w14:paraId="57029307" w14:textId="77777777" w:rsidR="000307DF" w:rsidRPr="00DC4B42" w:rsidRDefault="000307DF" w:rsidP="000307DF">
      <w:pPr>
        <w:pStyle w:val="ListParagraph"/>
        <w:numPr>
          <w:ilvl w:val="0"/>
          <w:numId w:val="20"/>
        </w:numPr>
      </w:pPr>
      <w:r w:rsidRPr="00DC4B42">
        <w:t>Conversion clauses</w:t>
      </w:r>
    </w:p>
    <w:p w14:paraId="18CF564D" w14:textId="77777777" w:rsidR="000307DF" w:rsidRPr="00DC4B42" w:rsidRDefault="000307DF" w:rsidP="000307DF">
      <w:pPr>
        <w:pStyle w:val="ListParagraph"/>
        <w:numPr>
          <w:ilvl w:val="0"/>
          <w:numId w:val="20"/>
        </w:numPr>
      </w:pPr>
      <w:r w:rsidRPr="00DC4B42">
        <w:t>Accelerated death benefits</w:t>
      </w:r>
    </w:p>
    <w:p w14:paraId="652E8AE2" w14:textId="77777777" w:rsidR="000307DF" w:rsidRPr="00DC4B42" w:rsidRDefault="000307DF" w:rsidP="000307DF">
      <w:pPr>
        <w:pStyle w:val="ListParagraph"/>
        <w:numPr>
          <w:ilvl w:val="0"/>
          <w:numId w:val="20"/>
        </w:numPr>
      </w:pPr>
      <w:r w:rsidRPr="00DC4B42">
        <w:t>Lump-sum conversion riders</w:t>
      </w:r>
    </w:p>
    <w:p w14:paraId="4592E1CF" w14:textId="77777777" w:rsidR="000307DF" w:rsidRPr="00DC4B42" w:rsidRDefault="000307DF" w:rsidP="000307DF"/>
    <w:p w14:paraId="2EED96A5" w14:textId="77777777" w:rsidR="000307DF" w:rsidRPr="00DC4B42" w:rsidRDefault="000307DF" w:rsidP="000307DF">
      <w:pPr>
        <w:rPr>
          <w:color w:val="FF0000"/>
        </w:rPr>
      </w:pPr>
    </w:p>
    <w:p w14:paraId="6BB9069D" w14:textId="77777777" w:rsidR="000307DF" w:rsidRPr="00DC4B42" w:rsidRDefault="000307DF" w:rsidP="000307DF">
      <w:pPr>
        <w:pStyle w:val="ListParagraph"/>
        <w:numPr>
          <w:ilvl w:val="0"/>
          <w:numId w:val="36"/>
        </w:numPr>
      </w:pPr>
      <w:r w:rsidRPr="00DC4B42">
        <w:t>Employers rarely contribute to long-term care premiums, but premiums can be paid with before-tax income by employees.</w:t>
      </w:r>
    </w:p>
    <w:p w14:paraId="343FAA99" w14:textId="77777777" w:rsidR="000307DF" w:rsidRPr="00DC4B42" w:rsidRDefault="000307DF" w:rsidP="000307DF">
      <w:pPr>
        <w:pStyle w:val="ListParagraph"/>
        <w:numPr>
          <w:ilvl w:val="0"/>
          <w:numId w:val="35"/>
        </w:numPr>
      </w:pPr>
      <w:r w:rsidRPr="00DC4B42">
        <w:t>True</w:t>
      </w:r>
    </w:p>
    <w:p w14:paraId="09808946" w14:textId="7A1A7E19" w:rsidR="000307DF" w:rsidRPr="00DC4B42" w:rsidRDefault="000307DF" w:rsidP="000307DF">
      <w:pPr>
        <w:pStyle w:val="ListParagraph"/>
        <w:numPr>
          <w:ilvl w:val="0"/>
          <w:numId w:val="35"/>
        </w:numPr>
      </w:pPr>
      <w:r w:rsidRPr="00DC4B42">
        <w:t>False, because:</w:t>
      </w:r>
    </w:p>
    <w:p w14:paraId="231F062B" w14:textId="77777777" w:rsidR="000307DF" w:rsidRPr="00DC4B42" w:rsidRDefault="000307DF" w:rsidP="000307DF"/>
    <w:p w14:paraId="783C5AE3" w14:textId="77777777" w:rsidR="000307DF" w:rsidRPr="00DC4B42" w:rsidRDefault="000307DF" w:rsidP="000307DF"/>
    <w:p w14:paraId="3E77AA4E" w14:textId="77777777" w:rsidR="000307DF" w:rsidRPr="00DC4B42" w:rsidRDefault="000307DF" w:rsidP="000307DF">
      <w:pPr>
        <w:pStyle w:val="ListParagraph"/>
        <w:numPr>
          <w:ilvl w:val="0"/>
          <w:numId w:val="36"/>
        </w:numPr>
      </w:pPr>
      <w:r w:rsidRPr="00DC4B42">
        <w:lastRenderedPageBreak/>
        <w:t>Employees can purchase additional coverage on a post-tax basis under a premium conversion plan after exhausting flexible credits.</w:t>
      </w:r>
    </w:p>
    <w:p w14:paraId="0FCD4549" w14:textId="77777777" w:rsidR="000307DF" w:rsidRPr="00DC4B42" w:rsidRDefault="000307DF" w:rsidP="000307DF">
      <w:pPr>
        <w:pStyle w:val="ListParagraph"/>
        <w:numPr>
          <w:ilvl w:val="0"/>
          <w:numId w:val="21"/>
        </w:numPr>
      </w:pPr>
      <w:r w:rsidRPr="00DC4B42">
        <w:t>True</w:t>
      </w:r>
    </w:p>
    <w:p w14:paraId="50E7B7EB" w14:textId="6330AB99" w:rsidR="000307DF" w:rsidRPr="00DC4B42" w:rsidRDefault="000307DF" w:rsidP="000307DF">
      <w:pPr>
        <w:pStyle w:val="ListParagraph"/>
        <w:numPr>
          <w:ilvl w:val="0"/>
          <w:numId w:val="21"/>
        </w:numPr>
      </w:pPr>
      <w:r w:rsidRPr="00DC4B42">
        <w:t>False, because:</w:t>
      </w:r>
    </w:p>
    <w:p w14:paraId="64878743" w14:textId="77777777" w:rsidR="000307DF" w:rsidRPr="00DC4B42" w:rsidRDefault="000307DF" w:rsidP="000307DF"/>
    <w:p w14:paraId="3E5D0DD3" w14:textId="77777777" w:rsidR="000307DF" w:rsidRPr="00DC4B42" w:rsidRDefault="000307DF" w:rsidP="000307DF"/>
    <w:p w14:paraId="12E8347E" w14:textId="77777777" w:rsidR="000307DF" w:rsidRPr="00DC4B42" w:rsidRDefault="000307DF" w:rsidP="000307DF">
      <w:pPr>
        <w:pStyle w:val="ListParagraph"/>
        <w:numPr>
          <w:ilvl w:val="0"/>
          <w:numId w:val="36"/>
        </w:numPr>
      </w:pPr>
      <w:r w:rsidRPr="00DC4B42">
        <w:t xml:space="preserve">Monthly life and health insurance rates in group plans are weighted to account for age, sex, mortality, and morbidity features of _________________. </w:t>
      </w:r>
    </w:p>
    <w:p w14:paraId="71327B45" w14:textId="233181BE" w:rsidR="000307DF" w:rsidRPr="00DC4B42" w:rsidRDefault="00FC6469" w:rsidP="000307DF">
      <w:pPr>
        <w:pStyle w:val="ListParagraph"/>
        <w:numPr>
          <w:ilvl w:val="0"/>
          <w:numId w:val="22"/>
        </w:numPr>
      </w:pPr>
      <w:r>
        <w:t>e</w:t>
      </w:r>
      <w:r w:rsidR="000307DF" w:rsidRPr="00DC4B42">
        <w:t>mployees in the group</w:t>
      </w:r>
    </w:p>
    <w:p w14:paraId="38AFFA6E" w14:textId="5FC902E0" w:rsidR="000307DF" w:rsidRPr="00DC4B42" w:rsidRDefault="00FC6469" w:rsidP="000307DF">
      <w:pPr>
        <w:pStyle w:val="ListParagraph"/>
        <w:numPr>
          <w:ilvl w:val="0"/>
          <w:numId w:val="22"/>
        </w:numPr>
      </w:pPr>
      <w:r>
        <w:t>i</w:t>
      </w:r>
      <w:r w:rsidR="000307DF" w:rsidRPr="00DC4B42">
        <w:t>ndustry-wide demographics</w:t>
      </w:r>
    </w:p>
    <w:p w14:paraId="52272B3F" w14:textId="19E1965F" w:rsidR="000307DF" w:rsidRPr="00DC4B42" w:rsidRDefault="00FC6469" w:rsidP="000307DF">
      <w:pPr>
        <w:pStyle w:val="ListParagraph"/>
        <w:numPr>
          <w:ilvl w:val="0"/>
          <w:numId w:val="22"/>
        </w:numPr>
      </w:pPr>
      <w:r>
        <w:t>d</w:t>
      </w:r>
      <w:r w:rsidR="000307DF" w:rsidRPr="00DC4B42">
        <w:t>emographics of the local community</w:t>
      </w:r>
    </w:p>
    <w:p w14:paraId="43B2EF32" w14:textId="792B0D2F" w:rsidR="000307DF" w:rsidRPr="00DC4B42" w:rsidRDefault="00FC6469" w:rsidP="000307DF">
      <w:pPr>
        <w:pStyle w:val="ListParagraph"/>
        <w:numPr>
          <w:ilvl w:val="0"/>
          <w:numId w:val="22"/>
        </w:numPr>
      </w:pPr>
      <w:r>
        <w:t>t</w:t>
      </w:r>
      <w:r w:rsidR="000307DF" w:rsidRPr="00DC4B42">
        <w:t>he general population</w:t>
      </w:r>
    </w:p>
    <w:p w14:paraId="428F2CCD" w14:textId="77777777" w:rsidR="000307DF" w:rsidRPr="00DC4B42" w:rsidRDefault="000307DF" w:rsidP="000307DF"/>
    <w:p w14:paraId="09B693EF" w14:textId="77777777" w:rsidR="000307DF" w:rsidRPr="00DC4B42" w:rsidRDefault="000307DF" w:rsidP="000307DF"/>
    <w:p w14:paraId="3C55FB09" w14:textId="77777777" w:rsidR="000307DF" w:rsidRPr="00DC4B42" w:rsidRDefault="000307DF" w:rsidP="000307DF">
      <w:pPr>
        <w:pStyle w:val="ListParagraph"/>
        <w:numPr>
          <w:ilvl w:val="0"/>
          <w:numId w:val="36"/>
        </w:numPr>
      </w:pPr>
      <w:r w:rsidRPr="00DC4B42">
        <w:t>There is _________ on death benefits in life insurance (nor on dividends in participating policies).</w:t>
      </w:r>
    </w:p>
    <w:p w14:paraId="498C5F7C" w14:textId="77777777" w:rsidR="000307DF" w:rsidRPr="00DC4B42" w:rsidRDefault="000307DF" w:rsidP="000307DF">
      <w:pPr>
        <w:pStyle w:val="ListParagraph"/>
        <w:numPr>
          <w:ilvl w:val="0"/>
          <w:numId w:val="23"/>
        </w:numPr>
      </w:pPr>
      <w:r w:rsidRPr="00DC4B42">
        <w:t>no tax</w:t>
      </w:r>
    </w:p>
    <w:p w14:paraId="2938025F" w14:textId="599D5C85" w:rsidR="000307DF" w:rsidRPr="00DC4B42" w:rsidRDefault="00FC6469" w:rsidP="000307DF">
      <w:pPr>
        <w:pStyle w:val="ListParagraph"/>
        <w:numPr>
          <w:ilvl w:val="0"/>
          <w:numId w:val="23"/>
        </w:numPr>
      </w:pPr>
      <w:r>
        <w:t>s</w:t>
      </w:r>
      <w:r w:rsidR="000307DF" w:rsidRPr="00DC4B42">
        <w:t>ome tax</w:t>
      </w:r>
    </w:p>
    <w:p w14:paraId="64BFC6AF" w14:textId="5676A304" w:rsidR="000307DF" w:rsidRPr="00DC4B42" w:rsidRDefault="00FC6469" w:rsidP="000307DF">
      <w:pPr>
        <w:pStyle w:val="ListParagraph"/>
        <w:numPr>
          <w:ilvl w:val="0"/>
          <w:numId w:val="23"/>
        </w:numPr>
      </w:pPr>
      <w:r>
        <w:t>t</w:t>
      </w:r>
      <w:r w:rsidR="000307DF" w:rsidRPr="00DC4B42">
        <w:t>axation at the insured’s marginal rate</w:t>
      </w:r>
    </w:p>
    <w:p w14:paraId="2C360F0D" w14:textId="4C9801B2" w:rsidR="000307DF" w:rsidRPr="00DC4B42" w:rsidRDefault="00FC6469" w:rsidP="000307DF">
      <w:pPr>
        <w:pStyle w:val="ListParagraph"/>
        <w:numPr>
          <w:ilvl w:val="0"/>
          <w:numId w:val="23"/>
        </w:numPr>
      </w:pPr>
      <w:r>
        <w:t>a</w:t>
      </w:r>
      <w:r w:rsidR="000307DF" w:rsidRPr="00DC4B42">
        <w:t xml:space="preserve"> 15% flat tax</w:t>
      </w:r>
    </w:p>
    <w:p w14:paraId="30EC39A5" w14:textId="77777777" w:rsidR="000307DF" w:rsidRPr="00DC4B42" w:rsidRDefault="000307DF" w:rsidP="000307DF"/>
    <w:p w14:paraId="716C3333" w14:textId="77777777" w:rsidR="000307DF" w:rsidRPr="00DC4B42" w:rsidRDefault="000307DF" w:rsidP="000307DF"/>
    <w:p w14:paraId="5EF51793" w14:textId="77777777" w:rsidR="000307DF" w:rsidRPr="00DC4B42" w:rsidRDefault="000307DF" w:rsidP="000307DF"/>
    <w:p w14:paraId="7B96398A" w14:textId="77777777" w:rsidR="000307DF" w:rsidRPr="00DC4B42" w:rsidRDefault="000307DF" w:rsidP="000307DF">
      <w:pPr>
        <w:pStyle w:val="ListParagraph"/>
        <w:numPr>
          <w:ilvl w:val="0"/>
          <w:numId w:val="36"/>
        </w:numPr>
      </w:pPr>
      <w:r w:rsidRPr="00DC4B42">
        <w:t>Group health insurance premiums paid by the employer are tax deductible but are taxable income to employees.</w:t>
      </w:r>
    </w:p>
    <w:p w14:paraId="4D2A6CDA" w14:textId="77777777" w:rsidR="000307DF" w:rsidRPr="00DC4B42" w:rsidRDefault="000307DF" w:rsidP="000307DF">
      <w:pPr>
        <w:pStyle w:val="ListParagraph"/>
        <w:numPr>
          <w:ilvl w:val="0"/>
          <w:numId w:val="24"/>
        </w:numPr>
      </w:pPr>
      <w:r w:rsidRPr="00DC4B42">
        <w:t xml:space="preserve">True </w:t>
      </w:r>
    </w:p>
    <w:p w14:paraId="6F9EBBA3" w14:textId="7A6F2355" w:rsidR="000307DF" w:rsidRPr="00DC4B42" w:rsidRDefault="000307DF" w:rsidP="000307DF">
      <w:pPr>
        <w:pStyle w:val="ListParagraph"/>
        <w:numPr>
          <w:ilvl w:val="0"/>
          <w:numId w:val="24"/>
        </w:numPr>
      </w:pPr>
      <w:r w:rsidRPr="00DC4B42">
        <w:t>False, because:</w:t>
      </w:r>
    </w:p>
    <w:p w14:paraId="37915141" w14:textId="77777777" w:rsidR="000307DF" w:rsidRPr="00DC4B42" w:rsidRDefault="000307DF" w:rsidP="000307DF"/>
    <w:p w14:paraId="241039EC" w14:textId="14AB616D" w:rsidR="000307DF" w:rsidRPr="00DC4B42" w:rsidRDefault="000307DF" w:rsidP="000307DF"/>
    <w:p w14:paraId="1D8AC743" w14:textId="77777777" w:rsidR="000307DF" w:rsidRPr="00DC4B42" w:rsidRDefault="000307DF" w:rsidP="000307DF"/>
    <w:p w14:paraId="700B157A" w14:textId="0DC55BA8" w:rsidR="000307DF" w:rsidRDefault="000307DF" w:rsidP="000307DF"/>
    <w:p w14:paraId="6759F354" w14:textId="00D8B94F" w:rsidR="00FC6469" w:rsidRDefault="00FC6469" w:rsidP="000307DF"/>
    <w:p w14:paraId="1549AC5F" w14:textId="77777777" w:rsidR="00FC6469" w:rsidRPr="00DC4B42" w:rsidRDefault="00FC6469" w:rsidP="000307DF"/>
    <w:p w14:paraId="7443D5BD" w14:textId="77777777" w:rsidR="000307DF" w:rsidRPr="00DC4B42" w:rsidRDefault="000307DF" w:rsidP="000307DF">
      <w:pPr>
        <w:pStyle w:val="ListParagraph"/>
        <w:numPr>
          <w:ilvl w:val="0"/>
          <w:numId w:val="36"/>
        </w:numPr>
      </w:pPr>
      <w:r w:rsidRPr="00DC4B42">
        <w:t>Insureds may realize the cash value of a life insurance policy by doing which of the following (highlight all that apply):</w:t>
      </w:r>
    </w:p>
    <w:p w14:paraId="696BAD91" w14:textId="77777777" w:rsidR="000307DF" w:rsidRPr="00DC4B42" w:rsidRDefault="000307DF" w:rsidP="000307DF">
      <w:pPr>
        <w:pStyle w:val="ListParagraph"/>
        <w:numPr>
          <w:ilvl w:val="0"/>
          <w:numId w:val="25"/>
        </w:numPr>
      </w:pPr>
      <w:r w:rsidRPr="00DC4B42">
        <w:lastRenderedPageBreak/>
        <w:t>designating a new beneficiary</w:t>
      </w:r>
    </w:p>
    <w:p w14:paraId="62EE81E5" w14:textId="77777777" w:rsidR="000307DF" w:rsidRPr="00DC4B42" w:rsidRDefault="000307DF" w:rsidP="000307DF">
      <w:pPr>
        <w:pStyle w:val="ListParagraph"/>
        <w:numPr>
          <w:ilvl w:val="0"/>
          <w:numId w:val="25"/>
        </w:numPr>
      </w:pPr>
      <w:r w:rsidRPr="00DC4B42">
        <w:t>surrendering the policy</w:t>
      </w:r>
    </w:p>
    <w:p w14:paraId="72FA0F72" w14:textId="77777777" w:rsidR="000307DF" w:rsidRPr="00DC4B42" w:rsidRDefault="000307DF" w:rsidP="000307DF">
      <w:pPr>
        <w:pStyle w:val="ListParagraph"/>
        <w:numPr>
          <w:ilvl w:val="0"/>
          <w:numId w:val="25"/>
        </w:numPr>
      </w:pPr>
      <w:r w:rsidRPr="00DC4B42">
        <w:t>placing the policy in a trust</w:t>
      </w:r>
    </w:p>
    <w:p w14:paraId="7E2F7FC5" w14:textId="77777777" w:rsidR="000307DF" w:rsidRPr="00DC4B42" w:rsidRDefault="000307DF" w:rsidP="000307DF">
      <w:pPr>
        <w:pStyle w:val="ListParagraph"/>
        <w:numPr>
          <w:ilvl w:val="0"/>
          <w:numId w:val="25"/>
        </w:numPr>
      </w:pPr>
      <w:r w:rsidRPr="00DC4B42">
        <w:t>taking out a loan against the policy</w:t>
      </w:r>
    </w:p>
    <w:p w14:paraId="7F45B667" w14:textId="77777777" w:rsidR="000307DF" w:rsidRPr="00DC4B42" w:rsidRDefault="000307DF" w:rsidP="000307DF">
      <w:pPr>
        <w:pStyle w:val="ListParagraph"/>
        <w:numPr>
          <w:ilvl w:val="0"/>
          <w:numId w:val="25"/>
        </w:numPr>
      </w:pPr>
      <w:r w:rsidRPr="00DC4B42">
        <w:t>letting the policy mature as part of the policy’s death benefit</w:t>
      </w:r>
    </w:p>
    <w:p w14:paraId="307387C7" w14:textId="77777777" w:rsidR="000307DF" w:rsidRPr="00DC4B42" w:rsidRDefault="000307DF" w:rsidP="000307DF"/>
    <w:p w14:paraId="5B2CA898" w14:textId="77777777" w:rsidR="000307DF" w:rsidRPr="00DC4B42" w:rsidRDefault="000307DF" w:rsidP="000307DF"/>
    <w:p w14:paraId="5B4CBE1C" w14:textId="77777777" w:rsidR="000307DF" w:rsidRPr="00DC4B42" w:rsidRDefault="000307DF" w:rsidP="000307DF">
      <w:pPr>
        <w:pStyle w:val="ListParagraph"/>
        <w:numPr>
          <w:ilvl w:val="0"/>
          <w:numId w:val="36"/>
        </w:numPr>
      </w:pPr>
      <w:r w:rsidRPr="00DC4B42">
        <w:t>Defined benefit plans require less employer commitment by guaranteeing only contribution amounts toward employees’ retirement accounts</w:t>
      </w:r>
    </w:p>
    <w:p w14:paraId="2A2631C8" w14:textId="77777777" w:rsidR="000307DF" w:rsidRPr="00DC4B42" w:rsidRDefault="000307DF" w:rsidP="000307DF">
      <w:pPr>
        <w:pStyle w:val="ListParagraph"/>
        <w:numPr>
          <w:ilvl w:val="0"/>
          <w:numId w:val="29"/>
        </w:numPr>
      </w:pPr>
      <w:r w:rsidRPr="00DC4B42">
        <w:t>True</w:t>
      </w:r>
    </w:p>
    <w:p w14:paraId="165097EE" w14:textId="51F6B8B2" w:rsidR="000307DF" w:rsidRPr="00DC4B42" w:rsidRDefault="000307DF" w:rsidP="000307DF">
      <w:pPr>
        <w:pStyle w:val="ListParagraph"/>
        <w:numPr>
          <w:ilvl w:val="0"/>
          <w:numId w:val="29"/>
        </w:numPr>
      </w:pPr>
      <w:r w:rsidRPr="00DC4B42">
        <w:t>False, because:</w:t>
      </w:r>
    </w:p>
    <w:p w14:paraId="2CE149DF" w14:textId="77777777" w:rsidR="000307DF" w:rsidRPr="00DC4B42" w:rsidRDefault="000307DF" w:rsidP="000307DF"/>
    <w:p w14:paraId="59DBC3A1" w14:textId="77777777" w:rsidR="000307DF" w:rsidRPr="00DC4B42" w:rsidRDefault="000307DF" w:rsidP="000307DF"/>
    <w:p w14:paraId="5EECEC9A" w14:textId="77777777" w:rsidR="000307DF" w:rsidRPr="00DC4B42" w:rsidRDefault="000307DF" w:rsidP="000307DF"/>
    <w:p w14:paraId="423DA61D" w14:textId="77777777" w:rsidR="000307DF" w:rsidRPr="00DC4B42" w:rsidRDefault="000307DF" w:rsidP="000307DF"/>
    <w:p w14:paraId="521A7C07" w14:textId="77777777" w:rsidR="000307DF" w:rsidRPr="00DC4B42" w:rsidRDefault="000307DF" w:rsidP="000307DF">
      <w:pPr>
        <w:pStyle w:val="ListParagraph"/>
        <w:numPr>
          <w:ilvl w:val="0"/>
          <w:numId w:val="36"/>
        </w:numPr>
      </w:pPr>
      <w:r w:rsidRPr="00DC4B42">
        <w:t>Which of the following is not one of the regulations that establishes minimum vesting standards regarding employees’ rights to employers’ contributions to retirement plans.</w:t>
      </w:r>
    </w:p>
    <w:p w14:paraId="5D14FC0C" w14:textId="77777777" w:rsidR="000307DF" w:rsidRPr="00DC4B42" w:rsidRDefault="000307DF" w:rsidP="000307DF">
      <w:pPr>
        <w:pStyle w:val="ListParagraph"/>
        <w:numPr>
          <w:ilvl w:val="0"/>
          <w:numId w:val="26"/>
        </w:numPr>
      </w:pPr>
      <w:r w:rsidRPr="00DC4B42">
        <w:t xml:space="preserve">TRA86 </w:t>
      </w:r>
    </w:p>
    <w:p w14:paraId="09163A98" w14:textId="77777777" w:rsidR="000307DF" w:rsidRPr="00DC4B42" w:rsidRDefault="000307DF" w:rsidP="000307DF">
      <w:pPr>
        <w:pStyle w:val="ListParagraph"/>
        <w:numPr>
          <w:ilvl w:val="0"/>
          <w:numId w:val="26"/>
        </w:numPr>
      </w:pPr>
      <w:r w:rsidRPr="00DC4B42">
        <w:t>PPACA</w:t>
      </w:r>
    </w:p>
    <w:p w14:paraId="34D291B7" w14:textId="77777777" w:rsidR="000307DF" w:rsidRPr="00DC4B42" w:rsidRDefault="000307DF" w:rsidP="000307DF">
      <w:pPr>
        <w:pStyle w:val="ListParagraph"/>
        <w:numPr>
          <w:ilvl w:val="0"/>
          <w:numId w:val="26"/>
        </w:numPr>
      </w:pPr>
      <w:r w:rsidRPr="00DC4B42">
        <w:t xml:space="preserve">ERISA </w:t>
      </w:r>
    </w:p>
    <w:p w14:paraId="0D2CF1AD" w14:textId="77777777" w:rsidR="000307DF" w:rsidRPr="00DC4B42" w:rsidRDefault="000307DF" w:rsidP="000307DF">
      <w:pPr>
        <w:pStyle w:val="ListParagraph"/>
        <w:numPr>
          <w:ilvl w:val="0"/>
          <w:numId w:val="26"/>
        </w:numPr>
      </w:pPr>
      <w:r w:rsidRPr="00DC4B42">
        <w:t>EGTRAA 2001</w:t>
      </w:r>
    </w:p>
    <w:p w14:paraId="1040254F" w14:textId="77777777" w:rsidR="000307DF" w:rsidRPr="00DC4B42" w:rsidRDefault="000307DF" w:rsidP="000307DF">
      <w:pPr>
        <w:pStyle w:val="ListParagraph"/>
        <w:numPr>
          <w:ilvl w:val="0"/>
          <w:numId w:val="26"/>
        </w:numPr>
      </w:pPr>
      <w:r w:rsidRPr="00DC4B42">
        <w:t>Pension Protection Act of 2006</w:t>
      </w:r>
    </w:p>
    <w:p w14:paraId="07E408AA" w14:textId="77777777" w:rsidR="000307DF" w:rsidRPr="00DC4B42" w:rsidRDefault="000307DF" w:rsidP="000307DF"/>
    <w:p w14:paraId="522D27BD" w14:textId="77777777" w:rsidR="000307DF" w:rsidRPr="00DC4B42" w:rsidRDefault="000307DF" w:rsidP="000307DF"/>
    <w:p w14:paraId="295A7087" w14:textId="77777777" w:rsidR="000307DF" w:rsidRPr="00DC4B42" w:rsidRDefault="000307DF" w:rsidP="000307DF"/>
    <w:p w14:paraId="0D9BAFFB" w14:textId="77777777" w:rsidR="000307DF" w:rsidRPr="00DC4B42" w:rsidRDefault="000307DF" w:rsidP="000307DF">
      <w:pPr>
        <w:pStyle w:val="ListParagraph"/>
        <w:numPr>
          <w:ilvl w:val="0"/>
          <w:numId w:val="36"/>
        </w:numPr>
      </w:pPr>
      <w:r w:rsidRPr="00DC4B42">
        <w:t>The difference between the _______ and the _______ amount of the life insurance policy is the net amount at risk for the insurer and the protection element for the insured.</w:t>
      </w:r>
    </w:p>
    <w:p w14:paraId="28BAE7DB" w14:textId="642ED7E9" w:rsidR="000307DF" w:rsidRPr="00DC4B42" w:rsidRDefault="00FC6469" w:rsidP="000307DF">
      <w:pPr>
        <w:pStyle w:val="ListParagraph"/>
        <w:numPr>
          <w:ilvl w:val="0"/>
          <w:numId w:val="27"/>
        </w:numPr>
      </w:pPr>
      <w:r>
        <w:t>r</w:t>
      </w:r>
      <w:r w:rsidR="000307DF" w:rsidRPr="00DC4B42">
        <w:t>eserve, face</w:t>
      </w:r>
    </w:p>
    <w:p w14:paraId="255D94D3" w14:textId="7563C85E" w:rsidR="000307DF" w:rsidRPr="00DC4B42" w:rsidRDefault="00FC6469" w:rsidP="000307DF">
      <w:pPr>
        <w:pStyle w:val="ListParagraph"/>
        <w:numPr>
          <w:ilvl w:val="0"/>
          <w:numId w:val="27"/>
        </w:numPr>
      </w:pPr>
      <w:r>
        <w:t>f</w:t>
      </w:r>
      <w:r w:rsidR="000307DF" w:rsidRPr="00DC4B42">
        <w:t>ace, reserve</w:t>
      </w:r>
    </w:p>
    <w:p w14:paraId="12233B72" w14:textId="25FE3474" w:rsidR="000307DF" w:rsidRPr="00DC4B42" w:rsidRDefault="00FC6469" w:rsidP="000307DF">
      <w:pPr>
        <w:pStyle w:val="ListParagraph"/>
        <w:numPr>
          <w:ilvl w:val="0"/>
          <w:numId w:val="27"/>
        </w:numPr>
      </w:pPr>
      <w:r>
        <w:t>i</w:t>
      </w:r>
      <w:r w:rsidR="000307DF" w:rsidRPr="00DC4B42">
        <w:t>nitial, ending</w:t>
      </w:r>
    </w:p>
    <w:p w14:paraId="6CAC4141" w14:textId="2FF060C7" w:rsidR="000307DF" w:rsidRPr="00DC4B42" w:rsidRDefault="00FC6469" w:rsidP="000307DF">
      <w:pPr>
        <w:pStyle w:val="ListParagraph"/>
        <w:numPr>
          <w:ilvl w:val="0"/>
          <w:numId w:val="27"/>
        </w:numPr>
      </w:pPr>
      <w:r>
        <w:t>b</w:t>
      </w:r>
      <w:r w:rsidR="000307DF" w:rsidRPr="00DC4B42">
        <w:t>udgeted, actual</w:t>
      </w:r>
    </w:p>
    <w:p w14:paraId="27504756" w14:textId="77777777" w:rsidR="000307DF" w:rsidRPr="00DC4B42" w:rsidRDefault="000307DF" w:rsidP="000307DF"/>
    <w:p w14:paraId="4DCD774C" w14:textId="77777777" w:rsidR="000307DF" w:rsidRPr="00DC4B42" w:rsidRDefault="000307DF" w:rsidP="000307DF"/>
    <w:p w14:paraId="5E667C45" w14:textId="77777777" w:rsidR="000307DF" w:rsidRPr="00DC4B42" w:rsidRDefault="000307DF" w:rsidP="000307DF"/>
    <w:p w14:paraId="1CBA3EDB" w14:textId="77777777" w:rsidR="000307DF" w:rsidRPr="00DC4B42" w:rsidRDefault="000307DF" w:rsidP="000307DF"/>
    <w:p w14:paraId="300A1E98" w14:textId="77777777" w:rsidR="000307DF" w:rsidRPr="00DC4B42" w:rsidRDefault="000307DF" w:rsidP="000307DF">
      <w:pPr>
        <w:pStyle w:val="ListParagraph"/>
        <w:numPr>
          <w:ilvl w:val="0"/>
          <w:numId w:val="36"/>
        </w:numPr>
      </w:pPr>
      <w:r w:rsidRPr="00DC4B42">
        <w:lastRenderedPageBreak/>
        <w:t>Defined benefit plans require the greatest degree of employer commitment by guaranteeing specified retirement benefits for employees.</w:t>
      </w:r>
    </w:p>
    <w:p w14:paraId="0F446831" w14:textId="77777777" w:rsidR="000307DF" w:rsidRPr="00DC4B42" w:rsidRDefault="000307DF" w:rsidP="000307DF">
      <w:pPr>
        <w:pStyle w:val="ListParagraph"/>
        <w:numPr>
          <w:ilvl w:val="0"/>
          <w:numId w:val="28"/>
        </w:numPr>
      </w:pPr>
      <w:r w:rsidRPr="00DC4B42">
        <w:t>True</w:t>
      </w:r>
    </w:p>
    <w:p w14:paraId="4E5DD167" w14:textId="77777777" w:rsidR="000307DF" w:rsidRPr="00DC4B42" w:rsidRDefault="000307DF" w:rsidP="000307DF">
      <w:pPr>
        <w:pStyle w:val="ListParagraph"/>
        <w:numPr>
          <w:ilvl w:val="0"/>
          <w:numId w:val="28"/>
        </w:numPr>
      </w:pPr>
      <w:r w:rsidRPr="00DC4B42">
        <w:t>False, because:</w:t>
      </w:r>
    </w:p>
    <w:p w14:paraId="00373FB4" w14:textId="77777777" w:rsidR="000307DF" w:rsidRPr="00DC4B42" w:rsidRDefault="000307DF" w:rsidP="000307DF"/>
    <w:p w14:paraId="6293835A" w14:textId="77777777" w:rsidR="000307DF" w:rsidRPr="00DC4B42" w:rsidRDefault="000307DF" w:rsidP="000307DF"/>
    <w:p w14:paraId="5022FEEB" w14:textId="77777777" w:rsidR="000307DF" w:rsidRPr="00DC4B42" w:rsidRDefault="000307DF" w:rsidP="000307DF"/>
    <w:p w14:paraId="699A62D2" w14:textId="77777777" w:rsidR="000307DF" w:rsidRPr="00DC4B42" w:rsidRDefault="000307DF" w:rsidP="000307DF">
      <w:pPr>
        <w:pStyle w:val="ListParagraph"/>
        <w:numPr>
          <w:ilvl w:val="0"/>
          <w:numId w:val="36"/>
        </w:numPr>
      </w:pPr>
      <w:r w:rsidRPr="00DC4B42">
        <w:t>Distributions from annuities funded with after-tax dollars are not taxable; distributions from annuities funded with tax-deferred, before-tax dollars (as in pension plans) are taxable up to 2% of MAGI.</w:t>
      </w:r>
    </w:p>
    <w:p w14:paraId="62CE103E" w14:textId="77777777" w:rsidR="000307DF" w:rsidRPr="00DC4B42" w:rsidRDefault="000307DF" w:rsidP="000307DF">
      <w:pPr>
        <w:pStyle w:val="ListParagraph"/>
        <w:numPr>
          <w:ilvl w:val="0"/>
          <w:numId w:val="30"/>
        </w:numPr>
      </w:pPr>
      <w:r w:rsidRPr="00DC4B42">
        <w:t>True</w:t>
      </w:r>
    </w:p>
    <w:p w14:paraId="16520154" w14:textId="14093E06" w:rsidR="000307DF" w:rsidRPr="00DC4B42" w:rsidRDefault="000307DF" w:rsidP="000307DF">
      <w:pPr>
        <w:pStyle w:val="ListParagraph"/>
        <w:numPr>
          <w:ilvl w:val="0"/>
          <w:numId w:val="30"/>
        </w:numPr>
      </w:pPr>
      <w:r w:rsidRPr="00DC4B42">
        <w:t>False, because:</w:t>
      </w:r>
    </w:p>
    <w:p w14:paraId="6309AF15" w14:textId="77777777" w:rsidR="000307DF" w:rsidRPr="00DC4B42" w:rsidRDefault="000307DF" w:rsidP="000307DF"/>
    <w:p w14:paraId="058EA1FB" w14:textId="77777777" w:rsidR="000307DF" w:rsidRPr="00DC4B42" w:rsidRDefault="000307DF" w:rsidP="000307DF"/>
    <w:p w14:paraId="4BE8DC7F" w14:textId="77777777" w:rsidR="000307DF" w:rsidRPr="00DC4B42" w:rsidRDefault="000307DF" w:rsidP="000307DF"/>
    <w:p w14:paraId="3F5FC476" w14:textId="77777777" w:rsidR="000307DF" w:rsidRPr="00DC4B42" w:rsidRDefault="000307DF" w:rsidP="000307DF">
      <w:pPr>
        <w:pStyle w:val="ListParagraph"/>
        <w:numPr>
          <w:ilvl w:val="0"/>
          <w:numId w:val="36"/>
        </w:numPr>
      </w:pPr>
      <w:r w:rsidRPr="00DC4B42">
        <w:t>The definition of disability is usually less stringent in short-term disability than in long-term disability and varies more among group policies than individual policies.</w:t>
      </w:r>
    </w:p>
    <w:p w14:paraId="5800B1EA" w14:textId="77777777" w:rsidR="000307DF" w:rsidRPr="00DC4B42" w:rsidRDefault="000307DF" w:rsidP="000307DF">
      <w:pPr>
        <w:pStyle w:val="ListParagraph"/>
        <w:numPr>
          <w:ilvl w:val="0"/>
          <w:numId w:val="32"/>
        </w:numPr>
      </w:pPr>
      <w:r w:rsidRPr="00DC4B42">
        <w:t>True</w:t>
      </w:r>
    </w:p>
    <w:p w14:paraId="2DB6500D" w14:textId="285AC4D4" w:rsidR="000307DF" w:rsidRPr="00DC4B42" w:rsidRDefault="000307DF" w:rsidP="000307DF">
      <w:pPr>
        <w:pStyle w:val="ListParagraph"/>
        <w:numPr>
          <w:ilvl w:val="0"/>
          <w:numId w:val="32"/>
        </w:numPr>
      </w:pPr>
      <w:r w:rsidRPr="00DC4B42">
        <w:t>False, because:</w:t>
      </w:r>
    </w:p>
    <w:p w14:paraId="4629C7BB" w14:textId="77777777" w:rsidR="000307DF" w:rsidRPr="00DC4B42" w:rsidRDefault="000307DF" w:rsidP="000307DF"/>
    <w:p w14:paraId="4BE035F0" w14:textId="77777777" w:rsidR="000307DF" w:rsidRPr="00DC4B42" w:rsidRDefault="000307DF" w:rsidP="000307DF"/>
    <w:p w14:paraId="73820C54" w14:textId="77777777" w:rsidR="000307DF" w:rsidRPr="00DC4B42" w:rsidRDefault="000307DF" w:rsidP="000307DF"/>
    <w:p w14:paraId="5F1FF20B" w14:textId="77777777" w:rsidR="000307DF" w:rsidRPr="00DC4B42" w:rsidRDefault="000307DF" w:rsidP="000307DF">
      <w:pPr>
        <w:pStyle w:val="ListParagraph"/>
        <w:numPr>
          <w:ilvl w:val="0"/>
          <w:numId w:val="36"/>
        </w:numPr>
      </w:pPr>
      <w:r w:rsidRPr="00DC4B42">
        <w:t>Short-term disability usually provides higher income replacement than long-term disability.</w:t>
      </w:r>
    </w:p>
    <w:p w14:paraId="67956FD4" w14:textId="77777777" w:rsidR="000307DF" w:rsidRPr="00DC4B42" w:rsidRDefault="000307DF" w:rsidP="000307DF">
      <w:pPr>
        <w:pStyle w:val="ListParagraph"/>
        <w:numPr>
          <w:ilvl w:val="0"/>
          <w:numId w:val="33"/>
        </w:numPr>
      </w:pPr>
      <w:r w:rsidRPr="00DC4B42">
        <w:t>True</w:t>
      </w:r>
    </w:p>
    <w:p w14:paraId="6AEFFE11" w14:textId="77777777" w:rsidR="000307DF" w:rsidRPr="00DC4B42" w:rsidRDefault="000307DF" w:rsidP="000307DF">
      <w:pPr>
        <w:pStyle w:val="ListParagraph"/>
        <w:numPr>
          <w:ilvl w:val="0"/>
          <w:numId w:val="33"/>
        </w:numPr>
      </w:pPr>
      <w:r w:rsidRPr="00DC4B42">
        <w:t>False, because:</w:t>
      </w:r>
    </w:p>
    <w:p w14:paraId="13F2BB27" w14:textId="77777777" w:rsidR="000307DF" w:rsidRPr="00DC4B42" w:rsidRDefault="000307DF" w:rsidP="000307DF"/>
    <w:p w14:paraId="62028D13" w14:textId="77777777" w:rsidR="000307DF" w:rsidRPr="00DC4B42" w:rsidRDefault="000307DF" w:rsidP="000307DF"/>
    <w:p w14:paraId="16EAFDCD" w14:textId="77777777" w:rsidR="000307DF" w:rsidRPr="00DC4B42" w:rsidRDefault="000307DF" w:rsidP="000307DF"/>
    <w:p w14:paraId="50176A87" w14:textId="77777777" w:rsidR="000307DF" w:rsidRPr="00DC4B42" w:rsidRDefault="000307DF" w:rsidP="000307DF">
      <w:pPr>
        <w:pStyle w:val="ListParagraph"/>
        <w:numPr>
          <w:ilvl w:val="0"/>
          <w:numId w:val="36"/>
        </w:numPr>
      </w:pPr>
      <w:r w:rsidRPr="00DC4B42">
        <w:t>Mortality and investment return factors are guaranteed in annuities, adding to the ________.</w:t>
      </w:r>
    </w:p>
    <w:p w14:paraId="2D5E9AB4" w14:textId="34367987" w:rsidR="000307DF" w:rsidRPr="00DC4B42" w:rsidRDefault="00FC6469" w:rsidP="000307DF">
      <w:pPr>
        <w:pStyle w:val="ListParagraph"/>
        <w:numPr>
          <w:ilvl w:val="0"/>
          <w:numId w:val="34"/>
        </w:numPr>
      </w:pPr>
      <w:r>
        <w:t>i</w:t>
      </w:r>
      <w:r w:rsidR="000307DF" w:rsidRPr="00DC4B42">
        <w:t>ssuer’s risk</w:t>
      </w:r>
    </w:p>
    <w:p w14:paraId="2161C72E" w14:textId="52AE7AC9" w:rsidR="000307DF" w:rsidRPr="00DC4B42" w:rsidRDefault="00FC6469" w:rsidP="000307DF">
      <w:pPr>
        <w:pStyle w:val="ListParagraph"/>
        <w:numPr>
          <w:ilvl w:val="0"/>
          <w:numId w:val="34"/>
        </w:numPr>
      </w:pPr>
      <w:r>
        <w:t>i</w:t>
      </w:r>
      <w:r w:rsidR="000307DF" w:rsidRPr="00DC4B42">
        <w:t>ssuer’s benefit</w:t>
      </w:r>
    </w:p>
    <w:p w14:paraId="3F22F6BE" w14:textId="6E9701E8" w:rsidR="000307DF" w:rsidRPr="00DC4B42" w:rsidRDefault="00FC6469" w:rsidP="000307DF">
      <w:pPr>
        <w:pStyle w:val="ListParagraph"/>
        <w:numPr>
          <w:ilvl w:val="0"/>
          <w:numId w:val="34"/>
        </w:numPr>
      </w:pPr>
      <w:r>
        <w:t>i</w:t>
      </w:r>
      <w:r w:rsidR="000307DF" w:rsidRPr="00DC4B42">
        <w:t>nsured’s benefit</w:t>
      </w:r>
    </w:p>
    <w:p w14:paraId="3B60B85B" w14:textId="0F58A98A" w:rsidR="000307DF" w:rsidRPr="00DC4B42" w:rsidRDefault="00FC6469" w:rsidP="000307DF">
      <w:pPr>
        <w:pStyle w:val="ListParagraph"/>
        <w:numPr>
          <w:ilvl w:val="0"/>
          <w:numId w:val="34"/>
        </w:numPr>
      </w:pPr>
      <w:r>
        <w:t>i</w:t>
      </w:r>
      <w:r w:rsidR="000307DF" w:rsidRPr="00DC4B42">
        <w:t>nsured’s risk</w:t>
      </w:r>
    </w:p>
    <w:p w14:paraId="088D5307" w14:textId="77777777" w:rsidR="000307DF" w:rsidRPr="00DC4B42" w:rsidRDefault="000307DF" w:rsidP="000307DF"/>
    <w:p w14:paraId="30B6F076" w14:textId="77777777" w:rsidR="000307DF" w:rsidRPr="00DC4B42" w:rsidRDefault="000307DF" w:rsidP="000307DF"/>
    <w:p w14:paraId="7533AC31" w14:textId="77777777" w:rsidR="000307DF" w:rsidRPr="00DC4B42" w:rsidRDefault="000307DF" w:rsidP="000307DF">
      <w:pPr>
        <w:rPr>
          <w:b/>
          <w:i/>
        </w:rPr>
      </w:pPr>
      <w:r w:rsidRPr="00DC4B42">
        <w:rPr>
          <w:b/>
          <w:i/>
        </w:rPr>
        <w:t xml:space="preserve">Next, scroll down to the five essay questions.  Be sure to answer all five of them, with a substantive response and in your own words.  Paraphrase and cite, but do not directly quote, your sources.  (Direct quotations do not indicate that you know how to answer the question from your own understanding.) </w:t>
      </w:r>
    </w:p>
    <w:p w14:paraId="5A61BF06" w14:textId="77777777" w:rsidR="000307DF" w:rsidRPr="00DC4B42" w:rsidRDefault="000307DF" w:rsidP="000307DF">
      <w:pPr>
        <w:rPr>
          <w:b/>
          <w:i/>
        </w:rPr>
      </w:pPr>
      <w:r w:rsidRPr="00DC4B42">
        <w:rPr>
          <w:b/>
          <w:i/>
        </w:rPr>
        <w:br w:type="page"/>
      </w:r>
    </w:p>
    <w:p w14:paraId="72EA2052" w14:textId="77777777" w:rsidR="000307DF" w:rsidRPr="00DC4B42" w:rsidRDefault="000307DF" w:rsidP="000307DF">
      <w:pPr>
        <w:rPr>
          <w:b/>
          <w:u w:val="single"/>
        </w:rPr>
      </w:pPr>
      <w:r w:rsidRPr="00DC4B42">
        <w:rPr>
          <w:b/>
          <w:u w:val="single"/>
        </w:rPr>
        <w:lastRenderedPageBreak/>
        <w:t>Essay question 1, 15 points</w:t>
      </w:r>
    </w:p>
    <w:p w14:paraId="1AE6CD26" w14:textId="77777777" w:rsidR="000307DF" w:rsidRPr="00DC4B42" w:rsidRDefault="000307DF" w:rsidP="000307DF">
      <w:r w:rsidRPr="00DC4B42">
        <w:t xml:space="preserve">Mary </w:t>
      </w:r>
      <w:proofErr w:type="spellStart"/>
      <w:r w:rsidRPr="00DC4B42">
        <w:t>Koonce</w:t>
      </w:r>
      <w:proofErr w:type="spellEnd"/>
      <w:r w:rsidRPr="00DC4B42">
        <w:t xml:space="preserve"> describes herself as an optimist who does not wish to dwell on the unpleasant what-ifs in life. She is urged by her financial planner to perform a family needs analysis to insure against the risk of premature death. Mary insists this is unnecessary because she already made such an assessment ten years ago and has a life insurance policy guaranteeing a $250,000 death benefit. </w:t>
      </w:r>
    </w:p>
    <w:p w14:paraId="2358D8E3" w14:textId="77777777" w:rsidR="000307DF" w:rsidRPr="00DC4B42" w:rsidRDefault="000307DF" w:rsidP="000307DF">
      <w:r w:rsidRPr="00DC4B42">
        <w:t xml:space="preserve">Mary is divorced, has two teenage sons and a seven-year-old daughter, and purchased her first home a year ago. </w:t>
      </w:r>
    </w:p>
    <w:p w14:paraId="22854B24" w14:textId="77777777" w:rsidR="000307DF" w:rsidRPr="00DC4B42" w:rsidRDefault="000307DF" w:rsidP="000307DF">
      <w:r w:rsidRPr="00DC4B42">
        <w:t xml:space="preserve">Do you agree with Mary’s judgment regarding her needs analysis? If you were her financial advisor, what would you tell her? Consider all the planning needs relevant to Mary’s life. </w:t>
      </w:r>
    </w:p>
    <w:p w14:paraId="6EA07346" w14:textId="77777777" w:rsidR="000307DF" w:rsidRPr="00DC4B42" w:rsidRDefault="000307DF" w:rsidP="000307DF"/>
    <w:p w14:paraId="1C734469" w14:textId="77777777" w:rsidR="000307DF" w:rsidRPr="00DC4B42" w:rsidRDefault="000307DF" w:rsidP="000307DF">
      <w:pPr>
        <w:rPr>
          <w:b/>
          <w:u w:val="single"/>
        </w:rPr>
      </w:pPr>
      <w:r w:rsidRPr="00DC4B42">
        <w:rPr>
          <w:b/>
          <w:u w:val="single"/>
        </w:rPr>
        <w:t>Your Response:</w:t>
      </w:r>
    </w:p>
    <w:p w14:paraId="0D142CEA" w14:textId="77777777" w:rsidR="000307DF" w:rsidRPr="00DC4B42" w:rsidRDefault="000307DF" w:rsidP="000307DF"/>
    <w:p w14:paraId="5A0BCC65" w14:textId="77777777" w:rsidR="000307DF" w:rsidRPr="00DC4B42" w:rsidRDefault="000307DF" w:rsidP="000307DF">
      <w:pPr>
        <w:rPr>
          <w:b/>
          <w:u w:val="single"/>
        </w:rPr>
      </w:pPr>
      <w:r w:rsidRPr="00DC4B42">
        <w:rPr>
          <w:b/>
          <w:u w:val="single"/>
        </w:rPr>
        <w:br w:type="page"/>
      </w:r>
    </w:p>
    <w:p w14:paraId="11AD3229" w14:textId="77777777" w:rsidR="000307DF" w:rsidRPr="00DC4B42" w:rsidRDefault="000307DF" w:rsidP="000307DF">
      <w:pPr>
        <w:rPr>
          <w:b/>
          <w:u w:val="single"/>
        </w:rPr>
      </w:pPr>
      <w:r w:rsidRPr="00DC4B42">
        <w:rPr>
          <w:b/>
          <w:u w:val="single"/>
        </w:rPr>
        <w:lastRenderedPageBreak/>
        <w:t>Essay question 2, 15 points</w:t>
      </w:r>
    </w:p>
    <w:p w14:paraId="3C69FED9" w14:textId="77777777" w:rsidR="000307DF" w:rsidRPr="00DC4B42" w:rsidRDefault="000307DF" w:rsidP="000307DF">
      <w:r w:rsidRPr="00DC4B42">
        <w:t xml:space="preserve">Clancy knew he could not meet the physical requirements for insurability, so he had his twin brother, Clarence, take the physical examination in his place. A policy was issued, and three years later, Clancy died. </w:t>
      </w:r>
    </w:p>
    <w:p w14:paraId="4962AE43" w14:textId="77777777" w:rsidR="000307DF" w:rsidRPr="00DC4B42" w:rsidRDefault="000307DF" w:rsidP="000307DF">
      <w:r w:rsidRPr="00DC4B42">
        <w:t>The insurance company claims manager learned that Clancy’s twin took the examination in his place and refused to pay the claim. Clancy’s beneficiary sued the company for the proceeds, claiming that the two-year contestable period had expired. Did the company have to pay? Why or why not?</w:t>
      </w:r>
    </w:p>
    <w:p w14:paraId="69C41B9A" w14:textId="77777777" w:rsidR="000307DF" w:rsidRPr="00DC4B42" w:rsidRDefault="000307DF" w:rsidP="000307DF"/>
    <w:p w14:paraId="2363C5ED" w14:textId="77777777" w:rsidR="000307DF" w:rsidRPr="00DC4B42" w:rsidRDefault="000307DF" w:rsidP="000307DF">
      <w:pPr>
        <w:rPr>
          <w:b/>
          <w:u w:val="single"/>
        </w:rPr>
      </w:pPr>
      <w:r w:rsidRPr="00DC4B42">
        <w:rPr>
          <w:b/>
          <w:u w:val="single"/>
        </w:rPr>
        <w:t>Your Response:</w:t>
      </w:r>
    </w:p>
    <w:p w14:paraId="45ACECEA" w14:textId="77777777" w:rsidR="000307DF" w:rsidRPr="00DC4B42" w:rsidRDefault="000307DF" w:rsidP="000307DF">
      <w:pPr>
        <w:rPr>
          <w:b/>
          <w:u w:val="single"/>
        </w:rPr>
      </w:pPr>
    </w:p>
    <w:p w14:paraId="1609A25B" w14:textId="77777777" w:rsidR="000307DF" w:rsidRPr="00DC4B42" w:rsidRDefault="000307DF" w:rsidP="000307DF">
      <w:pPr>
        <w:rPr>
          <w:b/>
          <w:u w:val="single"/>
        </w:rPr>
      </w:pPr>
      <w:r w:rsidRPr="00DC4B42">
        <w:rPr>
          <w:b/>
          <w:u w:val="single"/>
        </w:rPr>
        <w:br w:type="page"/>
      </w:r>
    </w:p>
    <w:p w14:paraId="0AA62C44" w14:textId="77777777" w:rsidR="000307DF" w:rsidRPr="00DC4B42" w:rsidRDefault="000307DF" w:rsidP="000307DF">
      <w:pPr>
        <w:rPr>
          <w:b/>
          <w:u w:val="single"/>
        </w:rPr>
      </w:pPr>
      <w:r w:rsidRPr="00DC4B42">
        <w:rPr>
          <w:b/>
          <w:u w:val="single"/>
        </w:rPr>
        <w:lastRenderedPageBreak/>
        <w:t>Essay question 3, 15 points</w:t>
      </w:r>
    </w:p>
    <w:p w14:paraId="23FCF0D1" w14:textId="77777777" w:rsidR="000307DF" w:rsidRPr="00DC4B42" w:rsidRDefault="000307DF" w:rsidP="000307DF">
      <w:r w:rsidRPr="00DC4B42">
        <w:t xml:space="preserve">The following insureds have accidental death benefit riders on their life insurance policies. Discuss why you think this rider will or will not pay the beneficiary in each of the following situations. </w:t>
      </w:r>
      <w:r w:rsidRPr="00DC4B42">
        <w:rPr>
          <w:b/>
          <w:i/>
        </w:rPr>
        <w:t>Respond to each of the 3 situations separately in the space below, using as much space as necessary.</w:t>
      </w:r>
    </w:p>
    <w:p w14:paraId="39AF39AC" w14:textId="77777777" w:rsidR="000307DF" w:rsidRPr="00DC4B42" w:rsidRDefault="000307DF" w:rsidP="000307DF">
      <w:r w:rsidRPr="00DC4B42">
        <w:t xml:space="preserve">a. The insured dies from a fall through a dormitory window on the tenth floor. The door to his room is locked from the inside, and the window has no ledge. There is no suicide note. He had not appeared despondent before his death. </w:t>
      </w:r>
    </w:p>
    <w:p w14:paraId="12445AB9" w14:textId="77777777" w:rsidR="000307DF" w:rsidRPr="00DC4B42" w:rsidRDefault="000307DF" w:rsidP="000307DF">
      <w:r w:rsidRPr="00DC4B42">
        <w:t xml:space="preserve">b. The insured dies in a high-speed single-car automobile accident on a clear day and with no apparent mechanical malfunction in the vehicle. He had been very depressed about his job and had undergone therapy with a counselor, during which he had discussed suicide; however, there is no note. </w:t>
      </w:r>
    </w:p>
    <w:p w14:paraId="63591983" w14:textId="77777777" w:rsidR="000307DF" w:rsidRPr="00DC4B42" w:rsidRDefault="000307DF" w:rsidP="000307DF">
      <w:r w:rsidRPr="00DC4B42">
        <w:t>c. The insured contracts pneumonia after she is hospitalized due to injuries received from a fall from a ladder while rescuing a cat from a tree. She has a history of pneumonia and other serious respiratory problems. She dies of pneumonia thirty days after the fall.</w:t>
      </w:r>
    </w:p>
    <w:p w14:paraId="6C349A2B" w14:textId="77777777" w:rsidR="000307DF" w:rsidRPr="00DC4B42" w:rsidRDefault="000307DF" w:rsidP="000307DF"/>
    <w:p w14:paraId="390B4CD2" w14:textId="77777777" w:rsidR="000307DF" w:rsidRPr="00DC4B42" w:rsidRDefault="000307DF" w:rsidP="000307DF">
      <w:pPr>
        <w:rPr>
          <w:b/>
          <w:u w:val="single"/>
        </w:rPr>
      </w:pPr>
      <w:r w:rsidRPr="00DC4B42">
        <w:rPr>
          <w:b/>
          <w:u w:val="single"/>
        </w:rPr>
        <w:t>Your Responses:</w:t>
      </w:r>
    </w:p>
    <w:p w14:paraId="018EEF08" w14:textId="77777777" w:rsidR="000307DF" w:rsidRPr="00DC4B42" w:rsidRDefault="000307DF" w:rsidP="000307DF">
      <w:pPr>
        <w:rPr>
          <w:b/>
        </w:rPr>
      </w:pPr>
      <w:r w:rsidRPr="00DC4B42">
        <w:rPr>
          <w:b/>
        </w:rPr>
        <w:t>a.</w:t>
      </w:r>
    </w:p>
    <w:p w14:paraId="6374B81B" w14:textId="77777777" w:rsidR="000307DF" w:rsidRPr="00DC4B42" w:rsidRDefault="000307DF" w:rsidP="000307DF">
      <w:pPr>
        <w:rPr>
          <w:b/>
        </w:rPr>
      </w:pPr>
    </w:p>
    <w:p w14:paraId="0FC7D87A" w14:textId="77777777" w:rsidR="000307DF" w:rsidRPr="00DC4B42" w:rsidRDefault="000307DF" w:rsidP="000307DF">
      <w:pPr>
        <w:rPr>
          <w:b/>
        </w:rPr>
      </w:pPr>
    </w:p>
    <w:p w14:paraId="00C87825" w14:textId="77777777" w:rsidR="000307DF" w:rsidRPr="00DC4B42" w:rsidRDefault="000307DF" w:rsidP="000307DF">
      <w:pPr>
        <w:rPr>
          <w:b/>
        </w:rPr>
      </w:pPr>
    </w:p>
    <w:p w14:paraId="25B5E348" w14:textId="77777777" w:rsidR="000307DF" w:rsidRPr="00DC4B42" w:rsidRDefault="000307DF" w:rsidP="000307DF">
      <w:pPr>
        <w:rPr>
          <w:b/>
        </w:rPr>
      </w:pPr>
      <w:r w:rsidRPr="00DC4B42">
        <w:rPr>
          <w:b/>
        </w:rPr>
        <w:t>b.</w:t>
      </w:r>
    </w:p>
    <w:p w14:paraId="4DDD11B4" w14:textId="77777777" w:rsidR="000307DF" w:rsidRPr="00DC4B42" w:rsidRDefault="000307DF" w:rsidP="000307DF">
      <w:pPr>
        <w:rPr>
          <w:b/>
        </w:rPr>
      </w:pPr>
    </w:p>
    <w:p w14:paraId="34FD15D9" w14:textId="77777777" w:rsidR="000307DF" w:rsidRPr="00DC4B42" w:rsidRDefault="000307DF" w:rsidP="000307DF">
      <w:pPr>
        <w:rPr>
          <w:b/>
        </w:rPr>
      </w:pPr>
    </w:p>
    <w:p w14:paraId="6C3BF3C1" w14:textId="77777777" w:rsidR="000307DF" w:rsidRPr="00DC4B42" w:rsidRDefault="000307DF" w:rsidP="000307DF">
      <w:pPr>
        <w:rPr>
          <w:b/>
        </w:rPr>
      </w:pPr>
    </w:p>
    <w:p w14:paraId="53032FB8" w14:textId="77777777" w:rsidR="000307DF" w:rsidRPr="00DC4B42" w:rsidRDefault="000307DF" w:rsidP="000307DF">
      <w:pPr>
        <w:rPr>
          <w:b/>
        </w:rPr>
      </w:pPr>
      <w:r w:rsidRPr="00DC4B42">
        <w:rPr>
          <w:b/>
        </w:rPr>
        <w:t>c.</w:t>
      </w:r>
    </w:p>
    <w:p w14:paraId="3C4A8261" w14:textId="77777777" w:rsidR="000307DF" w:rsidRPr="00DC4B42" w:rsidRDefault="000307DF" w:rsidP="000307DF">
      <w:pPr>
        <w:rPr>
          <w:b/>
          <w:u w:val="single"/>
        </w:rPr>
      </w:pPr>
      <w:r w:rsidRPr="00DC4B42">
        <w:rPr>
          <w:b/>
          <w:u w:val="single"/>
        </w:rPr>
        <w:br w:type="page"/>
      </w:r>
    </w:p>
    <w:p w14:paraId="1178A998" w14:textId="77777777" w:rsidR="000307DF" w:rsidRPr="00DC4B42" w:rsidRDefault="000307DF" w:rsidP="000307DF">
      <w:pPr>
        <w:rPr>
          <w:b/>
          <w:u w:val="single"/>
        </w:rPr>
      </w:pPr>
      <w:r w:rsidRPr="00DC4B42">
        <w:rPr>
          <w:b/>
          <w:u w:val="single"/>
        </w:rPr>
        <w:lastRenderedPageBreak/>
        <w:t>Essay question 4</w:t>
      </w:r>
    </w:p>
    <w:p w14:paraId="5D0EE457" w14:textId="77777777" w:rsidR="000307DF" w:rsidRPr="00DC4B42" w:rsidRDefault="000307DF" w:rsidP="000307DF">
      <w:r w:rsidRPr="00DC4B42">
        <w:t xml:space="preserve">Knowledge Networking, Inc., provides a growing business of high-tech and electronics equipment and software. It is a specialty retail and online business that has tripled its revenues in the past seven years. The company started fifteen years ago and includes fifty outlets on both the East and West coasts. In 2005, the company went public and now, despite the major financial crisis, it is doing very well with innovation and creative offerings. </w:t>
      </w:r>
    </w:p>
    <w:p w14:paraId="1F5AB952" w14:textId="77777777" w:rsidR="000307DF" w:rsidRPr="00DC4B42" w:rsidRDefault="000307DF" w:rsidP="000307DF">
      <w:r w:rsidRPr="00DC4B42">
        <w:t xml:space="preserve">The company has 5,600 full-time employees and 1,000 part-time employees. Knowledge Networking, Inc., provides all the social insurance programs and offers its employees a cafeteria plan with many choices. Employees have generous choices of health, life insurance, and disability coverages; dental and vision care; premium conversion plan; and flexible spending accounts as part of the cafeteria plan. Each employee receives $5,500 a year from the employer to pay for the benefits. </w:t>
      </w:r>
      <w:r w:rsidRPr="00DC4B42">
        <w:rPr>
          <w:b/>
          <w:i/>
        </w:rPr>
        <w:t>Respond to each of the 3 situations separately in the space below, using as much space as necessary.</w:t>
      </w:r>
    </w:p>
    <w:p w14:paraId="76843EDA" w14:textId="77777777" w:rsidR="000307DF" w:rsidRPr="00DC4B42" w:rsidRDefault="000307DF" w:rsidP="000307DF">
      <w:r w:rsidRPr="00DC4B42">
        <w:t xml:space="preserve">a. Describe in detail your understanding of the structure of the cafeteria plan of Knowledge Networking, Inc. (design this cafeteria plan). What are the advantages and disadvantages of this cafeteria plan? </w:t>
      </w:r>
    </w:p>
    <w:p w14:paraId="4A6C16A6" w14:textId="77777777" w:rsidR="000307DF" w:rsidRPr="00DC4B42" w:rsidRDefault="000307DF" w:rsidP="000307DF">
      <w:r w:rsidRPr="00DC4B42">
        <w:t xml:space="preserve">b. Knowledge Networking, Inc., follows the federal laws: FMLA, ADA, Civil Rights Act, and Age Discrimination in Employment Act. If you were the employee benefits manager, how would you explain the impact of each of these acts on the employee benefits of the employees? </w:t>
      </w:r>
    </w:p>
    <w:p w14:paraId="2FADB60C" w14:textId="77777777" w:rsidR="000307DF" w:rsidRPr="00DC4B42" w:rsidRDefault="000307DF" w:rsidP="000307DF">
      <w:r w:rsidRPr="00DC4B42">
        <w:t>c. How would the group insurance rates be computed (what factors play into the computation) for such a company? d. Why might Knowledge Networking, Inc., prefer to self-insure their workers’ compensation and health insurance rather than buy insurance?</w:t>
      </w:r>
    </w:p>
    <w:p w14:paraId="362DB8BC" w14:textId="77777777" w:rsidR="000307DF" w:rsidRPr="00DC4B42" w:rsidRDefault="000307DF" w:rsidP="000307DF"/>
    <w:p w14:paraId="1314DDFD" w14:textId="77777777" w:rsidR="000307DF" w:rsidRPr="00DC4B42" w:rsidRDefault="000307DF" w:rsidP="000307DF">
      <w:pPr>
        <w:rPr>
          <w:b/>
          <w:u w:val="single"/>
        </w:rPr>
      </w:pPr>
      <w:r w:rsidRPr="00DC4B42">
        <w:rPr>
          <w:b/>
          <w:u w:val="single"/>
        </w:rPr>
        <w:t>Your response:</w:t>
      </w:r>
    </w:p>
    <w:p w14:paraId="2294F6A6" w14:textId="77777777" w:rsidR="000307DF" w:rsidRPr="00DC4B42" w:rsidRDefault="000307DF" w:rsidP="000307DF">
      <w:pPr>
        <w:rPr>
          <w:b/>
        </w:rPr>
      </w:pPr>
      <w:r w:rsidRPr="00DC4B42">
        <w:rPr>
          <w:b/>
        </w:rPr>
        <w:t>a.</w:t>
      </w:r>
    </w:p>
    <w:p w14:paraId="47C6F993" w14:textId="77777777" w:rsidR="000307DF" w:rsidRPr="00DC4B42" w:rsidRDefault="000307DF" w:rsidP="000307DF">
      <w:pPr>
        <w:rPr>
          <w:b/>
        </w:rPr>
      </w:pPr>
    </w:p>
    <w:p w14:paraId="376149E1" w14:textId="77777777" w:rsidR="000307DF" w:rsidRPr="00DC4B42" w:rsidRDefault="000307DF" w:rsidP="000307DF">
      <w:pPr>
        <w:rPr>
          <w:b/>
        </w:rPr>
      </w:pPr>
    </w:p>
    <w:p w14:paraId="2A5C0F89" w14:textId="77777777" w:rsidR="000307DF" w:rsidRPr="00DC4B42" w:rsidRDefault="000307DF" w:rsidP="000307DF">
      <w:pPr>
        <w:rPr>
          <w:b/>
        </w:rPr>
      </w:pPr>
      <w:r w:rsidRPr="00DC4B42">
        <w:rPr>
          <w:b/>
        </w:rPr>
        <w:t>b.</w:t>
      </w:r>
    </w:p>
    <w:p w14:paraId="28CCC999" w14:textId="77777777" w:rsidR="000307DF" w:rsidRPr="00DC4B42" w:rsidRDefault="000307DF" w:rsidP="000307DF">
      <w:pPr>
        <w:rPr>
          <w:b/>
        </w:rPr>
      </w:pPr>
    </w:p>
    <w:p w14:paraId="535EA95B" w14:textId="77777777" w:rsidR="000307DF" w:rsidRPr="00DC4B42" w:rsidRDefault="000307DF" w:rsidP="000307DF">
      <w:pPr>
        <w:rPr>
          <w:b/>
        </w:rPr>
      </w:pPr>
    </w:p>
    <w:p w14:paraId="7193D96E" w14:textId="77777777" w:rsidR="000307DF" w:rsidRPr="00DC4B42" w:rsidRDefault="000307DF" w:rsidP="000307DF">
      <w:pPr>
        <w:rPr>
          <w:b/>
        </w:rPr>
      </w:pPr>
      <w:r w:rsidRPr="00DC4B42">
        <w:rPr>
          <w:b/>
        </w:rPr>
        <w:t>c.</w:t>
      </w:r>
    </w:p>
    <w:p w14:paraId="500934D7" w14:textId="77777777" w:rsidR="000307DF" w:rsidRPr="00DC4B42" w:rsidRDefault="000307DF" w:rsidP="000307DF">
      <w:pPr>
        <w:rPr>
          <w:b/>
          <w:u w:val="single"/>
        </w:rPr>
      </w:pPr>
    </w:p>
    <w:p w14:paraId="0C3CFAE5" w14:textId="77777777" w:rsidR="000307DF" w:rsidRPr="00DC4B42" w:rsidRDefault="000307DF" w:rsidP="000307DF">
      <w:pPr>
        <w:rPr>
          <w:b/>
          <w:u w:val="single"/>
        </w:rPr>
      </w:pPr>
    </w:p>
    <w:p w14:paraId="1A71CE0E" w14:textId="77777777" w:rsidR="000307DF" w:rsidRPr="00DC4B42" w:rsidRDefault="000307DF" w:rsidP="000307DF">
      <w:pPr>
        <w:rPr>
          <w:b/>
          <w:u w:val="single"/>
        </w:rPr>
      </w:pPr>
    </w:p>
    <w:p w14:paraId="1AFA9EAB" w14:textId="77777777" w:rsidR="000307DF" w:rsidRPr="00DC4B42" w:rsidRDefault="000307DF" w:rsidP="000307DF">
      <w:pPr>
        <w:rPr>
          <w:b/>
          <w:u w:val="single"/>
        </w:rPr>
      </w:pPr>
      <w:r w:rsidRPr="00DC4B42">
        <w:rPr>
          <w:b/>
          <w:u w:val="single"/>
        </w:rPr>
        <w:br w:type="page"/>
      </w:r>
    </w:p>
    <w:p w14:paraId="1BA5C6B6" w14:textId="77777777" w:rsidR="000307DF" w:rsidRPr="00DC4B42" w:rsidRDefault="000307DF" w:rsidP="000307DF">
      <w:pPr>
        <w:rPr>
          <w:b/>
          <w:u w:val="single"/>
        </w:rPr>
      </w:pPr>
      <w:r w:rsidRPr="00DC4B42">
        <w:rPr>
          <w:b/>
          <w:u w:val="single"/>
        </w:rPr>
        <w:lastRenderedPageBreak/>
        <w:t>Essay question 5, 15 points</w:t>
      </w:r>
    </w:p>
    <w:p w14:paraId="41C4FD9F" w14:textId="77777777" w:rsidR="000307DF" w:rsidRPr="00DC4B42" w:rsidRDefault="000307DF" w:rsidP="000307DF">
      <w:pPr>
        <w:rPr>
          <w:b/>
          <w:i/>
        </w:rPr>
      </w:pPr>
      <w:r w:rsidRPr="00DC4B42">
        <w:t xml:space="preserve">Henry Wooster meets with the employee benefits manager to discuss enrolling in the company’s 401(k) plan. He finds that if he enrolls, he must choose the amount of salary to defer and also direct his fund investment. Having no college education and no business experience, Henry lacks confidence about making these decisions. </w:t>
      </w:r>
      <w:r w:rsidRPr="00DC4B42">
        <w:rPr>
          <w:b/>
          <w:i/>
        </w:rPr>
        <w:t>Respond to each of the 3 situations separately in the space below, using as much space as necessary.</w:t>
      </w:r>
    </w:p>
    <w:p w14:paraId="3D429DDF" w14:textId="77777777" w:rsidR="000307DF" w:rsidRPr="00DC4B42" w:rsidRDefault="000307DF" w:rsidP="000307DF">
      <w:r w:rsidRPr="00DC4B42">
        <w:t xml:space="preserve">a. Should Henry enroll in the 401(k) plan? Do the advantages outweigh the difficulties he may have in managing the plan? </w:t>
      </w:r>
    </w:p>
    <w:p w14:paraId="3FAF3713" w14:textId="77777777" w:rsidR="000307DF" w:rsidRPr="00DC4B42" w:rsidRDefault="000307DF" w:rsidP="000307DF">
      <w:r w:rsidRPr="00DC4B42">
        <w:t xml:space="preserve">b. What would you recommend that Henry do to educate himself about fund management? How can the benefits manager help? </w:t>
      </w:r>
    </w:p>
    <w:p w14:paraId="3FE09D2F" w14:textId="77777777" w:rsidR="000307DF" w:rsidRPr="00DC4B42" w:rsidRDefault="000307DF" w:rsidP="000307DF">
      <w:r w:rsidRPr="00DC4B42">
        <w:t>c. Is it appropriate for the employer to establish a plan that requires employees to take so much responsibility for retirement planning? Explain your answer.</w:t>
      </w:r>
    </w:p>
    <w:p w14:paraId="26FAE047" w14:textId="77777777" w:rsidR="000307DF" w:rsidRPr="00DC4B42" w:rsidRDefault="000307DF" w:rsidP="000307DF"/>
    <w:p w14:paraId="017AD339" w14:textId="77777777" w:rsidR="000307DF" w:rsidRPr="00DC4B42" w:rsidRDefault="000307DF" w:rsidP="000307DF">
      <w:r w:rsidRPr="00DC4B42">
        <w:rPr>
          <w:b/>
          <w:u w:val="single"/>
        </w:rPr>
        <w:t>Your Response:</w:t>
      </w:r>
    </w:p>
    <w:p w14:paraId="6005D380" w14:textId="77777777" w:rsidR="000307DF" w:rsidRPr="00DC4B42" w:rsidRDefault="000307DF" w:rsidP="000307DF"/>
    <w:p w14:paraId="5A8FAC44" w14:textId="77777777" w:rsidR="000307DF" w:rsidRPr="00DC4B42" w:rsidRDefault="000307DF" w:rsidP="000307DF">
      <w:pPr>
        <w:rPr>
          <w:b/>
        </w:rPr>
      </w:pPr>
      <w:r w:rsidRPr="00DC4B42">
        <w:rPr>
          <w:b/>
        </w:rPr>
        <w:t>a.</w:t>
      </w:r>
    </w:p>
    <w:p w14:paraId="54D09F0B" w14:textId="77777777" w:rsidR="000307DF" w:rsidRPr="00DC4B42" w:rsidRDefault="000307DF" w:rsidP="000307DF">
      <w:pPr>
        <w:rPr>
          <w:b/>
        </w:rPr>
      </w:pPr>
    </w:p>
    <w:p w14:paraId="627249E0" w14:textId="77777777" w:rsidR="000307DF" w:rsidRPr="00DC4B42" w:rsidRDefault="000307DF" w:rsidP="000307DF">
      <w:pPr>
        <w:rPr>
          <w:b/>
        </w:rPr>
      </w:pPr>
    </w:p>
    <w:p w14:paraId="55891142" w14:textId="77777777" w:rsidR="000307DF" w:rsidRPr="00DC4B42" w:rsidRDefault="000307DF" w:rsidP="000307DF">
      <w:pPr>
        <w:rPr>
          <w:b/>
        </w:rPr>
      </w:pPr>
      <w:r w:rsidRPr="00DC4B42">
        <w:rPr>
          <w:b/>
        </w:rPr>
        <w:t>b.</w:t>
      </w:r>
    </w:p>
    <w:p w14:paraId="0667E6A0" w14:textId="77777777" w:rsidR="000307DF" w:rsidRPr="00DC4B42" w:rsidRDefault="000307DF" w:rsidP="000307DF">
      <w:pPr>
        <w:rPr>
          <w:b/>
        </w:rPr>
      </w:pPr>
    </w:p>
    <w:p w14:paraId="5B072CD7" w14:textId="77777777" w:rsidR="000307DF" w:rsidRPr="00DC4B42" w:rsidRDefault="000307DF" w:rsidP="000307DF">
      <w:pPr>
        <w:rPr>
          <w:b/>
        </w:rPr>
      </w:pPr>
    </w:p>
    <w:p w14:paraId="3D500E18" w14:textId="77777777" w:rsidR="000307DF" w:rsidRPr="0017310F" w:rsidRDefault="000307DF" w:rsidP="000307DF">
      <w:pPr>
        <w:rPr>
          <w:b/>
        </w:rPr>
      </w:pPr>
      <w:r w:rsidRPr="00DC4B42">
        <w:rPr>
          <w:b/>
        </w:rPr>
        <w:t>c.</w:t>
      </w:r>
    </w:p>
    <w:p w14:paraId="43398E54" w14:textId="77777777" w:rsidR="000307DF" w:rsidRPr="0017310F" w:rsidRDefault="000307DF" w:rsidP="000307DF">
      <w:pPr>
        <w:rPr>
          <w:b/>
        </w:rPr>
      </w:pPr>
    </w:p>
    <w:p w14:paraId="1215FDAB" w14:textId="77777777" w:rsidR="000307DF" w:rsidRPr="0017310F" w:rsidRDefault="000307DF" w:rsidP="000307DF"/>
    <w:p w14:paraId="70B131BB" w14:textId="77777777" w:rsidR="000307DF" w:rsidRPr="0017310F" w:rsidRDefault="000307DF" w:rsidP="000307DF"/>
    <w:p w14:paraId="58CDBE01" w14:textId="77777777" w:rsidR="000307DF" w:rsidRPr="0017310F" w:rsidRDefault="000307DF" w:rsidP="000307DF"/>
    <w:p w14:paraId="67FF1BEE" w14:textId="77777777" w:rsidR="000307DF" w:rsidRPr="0017310F" w:rsidRDefault="000307DF" w:rsidP="000307DF"/>
    <w:p w14:paraId="40DF650F" w14:textId="77777777" w:rsidR="00CE3B44" w:rsidRDefault="00CE3B44"/>
    <w:sectPr w:rsidR="00CE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4E2A"/>
    <w:multiLevelType w:val="hybridMultilevel"/>
    <w:tmpl w:val="C5306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F02B2"/>
    <w:multiLevelType w:val="hybridMultilevel"/>
    <w:tmpl w:val="475AD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422BF"/>
    <w:multiLevelType w:val="hybridMultilevel"/>
    <w:tmpl w:val="56402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B5978"/>
    <w:multiLevelType w:val="hybridMultilevel"/>
    <w:tmpl w:val="10B2E1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90736"/>
    <w:multiLevelType w:val="hybridMultilevel"/>
    <w:tmpl w:val="A6047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02F5B"/>
    <w:multiLevelType w:val="hybridMultilevel"/>
    <w:tmpl w:val="CD0A8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7388C"/>
    <w:multiLevelType w:val="hybridMultilevel"/>
    <w:tmpl w:val="301C0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33B8F"/>
    <w:multiLevelType w:val="hybridMultilevel"/>
    <w:tmpl w:val="59E2B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B185A"/>
    <w:multiLevelType w:val="hybridMultilevel"/>
    <w:tmpl w:val="E6C82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4733F"/>
    <w:multiLevelType w:val="hybridMultilevel"/>
    <w:tmpl w:val="0D6C3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45AB1"/>
    <w:multiLevelType w:val="hybridMultilevel"/>
    <w:tmpl w:val="FFD42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904D2"/>
    <w:multiLevelType w:val="hybridMultilevel"/>
    <w:tmpl w:val="1B20D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D04ED"/>
    <w:multiLevelType w:val="hybridMultilevel"/>
    <w:tmpl w:val="3E34A59E"/>
    <w:lvl w:ilvl="0" w:tplc="1444E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475D3"/>
    <w:multiLevelType w:val="hybridMultilevel"/>
    <w:tmpl w:val="CF8CC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B513B"/>
    <w:multiLevelType w:val="hybridMultilevel"/>
    <w:tmpl w:val="3700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75714"/>
    <w:multiLevelType w:val="hybridMultilevel"/>
    <w:tmpl w:val="B09A95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77E60"/>
    <w:multiLevelType w:val="hybridMultilevel"/>
    <w:tmpl w:val="E2B03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183A5C"/>
    <w:multiLevelType w:val="hybridMultilevel"/>
    <w:tmpl w:val="2AF8E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52E80"/>
    <w:multiLevelType w:val="hybridMultilevel"/>
    <w:tmpl w:val="203AB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063B"/>
    <w:multiLevelType w:val="hybridMultilevel"/>
    <w:tmpl w:val="633A4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727F1"/>
    <w:multiLevelType w:val="hybridMultilevel"/>
    <w:tmpl w:val="F1864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7748F"/>
    <w:multiLevelType w:val="hybridMultilevel"/>
    <w:tmpl w:val="E7ECC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73B0C"/>
    <w:multiLevelType w:val="hybridMultilevel"/>
    <w:tmpl w:val="00DC6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73DD4"/>
    <w:multiLevelType w:val="hybridMultilevel"/>
    <w:tmpl w:val="39447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3104A4"/>
    <w:multiLevelType w:val="hybridMultilevel"/>
    <w:tmpl w:val="8942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D7C77"/>
    <w:multiLevelType w:val="hybridMultilevel"/>
    <w:tmpl w:val="4C467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55ADE"/>
    <w:multiLevelType w:val="hybridMultilevel"/>
    <w:tmpl w:val="9A121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F6DCA"/>
    <w:multiLevelType w:val="hybridMultilevel"/>
    <w:tmpl w:val="74708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3C5BE6"/>
    <w:multiLevelType w:val="hybridMultilevel"/>
    <w:tmpl w:val="9B545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941C7"/>
    <w:multiLevelType w:val="hybridMultilevel"/>
    <w:tmpl w:val="7A3E2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E63059"/>
    <w:multiLevelType w:val="hybridMultilevel"/>
    <w:tmpl w:val="1A22C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4C0101"/>
    <w:multiLevelType w:val="hybridMultilevel"/>
    <w:tmpl w:val="4ACCC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F10188"/>
    <w:multiLevelType w:val="hybridMultilevel"/>
    <w:tmpl w:val="E8268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707E29"/>
    <w:multiLevelType w:val="hybridMultilevel"/>
    <w:tmpl w:val="6444E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09329B"/>
    <w:multiLevelType w:val="hybridMultilevel"/>
    <w:tmpl w:val="249C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77EB6"/>
    <w:multiLevelType w:val="hybridMultilevel"/>
    <w:tmpl w:val="C68C5B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426730"/>
    <w:multiLevelType w:val="hybridMultilevel"/>
    <w:tmpl w:val="C0923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0"/>
  </w:num>
  <w:num w:numId="3">
    <w:abstractNumId w:val="0"/>
  </w:num>
  <w:num w:numId="4">
    <w:abstractNumId w:val="13"/>
  </w:num>
  <w:num w:numId="5">
    <w:abstractNumId w:val="31"/>
  </w:num>
  <w:num w:numId="6">
    <w:abstractNumId w:val="36"/>
  </w:num>
  <w:num w:numId="7">
    <w:abstractNumId w:val="19"/>
  </w:num>
  <w:num w:numId="8">
    <w:abstractNumId w:val="25"/>
  </w:num>
  <w:num w:numId="9">
    <w:abstractNumId w:val="29"/>
  </w:num>
  <w:num w:numId="10">
    <w:abstractNumId w:val="18"/>
  </w:num>
  <w:num w:numId="11">
    <w:abstractNumId w:val="28"/>
  </w:num>
  <w:num w:numId="12">
    <w:abstractNumId w:val="11"/>
  </w:num>
  <w:num w:numId="13">
    <w:abstractNumId w:val="33"/>
  </w:num>
  <w:num w:numId="14">
    <w:abstractNumId w:val="21"/>
  </w:num>
  <w:num w:numId="15">
    <w:abstractNumId w:val="7"/>
  </w:num>
  <w:num w:numId="16">
    <w:abstractNumId w:val="22"/>
  </w:num>
  <w:num w:numId="17">
    <w:abstractNumId w:val="17"/>
  </w:num>
  <w:num w:numId="18">
    <w:abstractNumId w:val="15"/>
  </w:num>
  <w:num w:numId="19">
    <w:abstractNumId w:val="32"/>
  </w:num>
  <w:num w:numId="20">
    <w:abstractNumId w:val="5"/>
  </w:num>
  <w:num w:numId="21">
    <w:abstractNumId w:val="14"/>
  </w:num>
  <w:num w:numId="22">
    <w:abstractNumId w:val="27"/>
  </w:num>
  <w:num w:numId="23">
    <w:abstractNumId w:val="23"/>
  </w:num>
  <w:num w:numId="24">
    <w:abstractNumId w:val="10"/>
  </w:num>
  <w:num w:numId="25">
    <w:abstractNumId w:val="3"/>
  </w:num>
  <w:num w:numId="26">
    <w:abstractNumId w:val="8"/>
  </w:num>
  <w:num w:numId="27">
    <w:abstractNumId w:val="4"/>
  </w:num>
  <w:num w:numId="28">
    <w:abstractNumId w:val="1"/>
  </w:num>
  <w:num w:numId="29">
    <w:abstractNumId w:val="9"/>
  </w:num>
  <w:num w:numId="30">
    <w:abstractNumId w:val="2"/>
  </w:num>
  <w:num w:numId="31">
    <w:abstractNumId w:val="26"/>
  </w:num>
  <w:num w:numId="32">
    <w:abstractNumId w:val="16"/>
  </w:num>
  <w:num w:numId="33">
    <w:abstractNumId w:val="6"/>
  </w:num>
  <w:num w:numId="34">
    <w:abstractNumId w:val="24"/>
  </w:num>
  <w:num w:numId="35">
    <w:abstractNumId w:val="30"/>
  </w:num>
  <w:num w:numId="36">
    <w:abstractNumId w:val="1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DF"/>
    <w:rsid w:val="000307DF"/>
    <w:rsid w:val="0015657E"/>
    <w:rsid w:val="00A82289"/>
    <w:rsid w:val="00CE3B44"/>
    <w:rsid w:val="00DE6EE1"/>
    <w:rsid w:val="00FC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D8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7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2090</Words>
  <Characters>11914</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Poore</dc:creator>
  <cp:keywords/>
  <dc:description/>
  <cp:lastModifiedBy>Shay  Manglona</cp:lastModifiedBy>
  <cp:revision>2</cp:revision>
  <dcterms:created xsi:type="dcterms:W3CDTF">2016-05-02T11:25:00Z</dcterms:created>
  <dcterms:modified xsi:type="dcterms:W3CDTF">2016-05-02T11:25:00Z</dcterms:modified>
</cp:coreProperties>
</file>