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690" w:rsidRPr="00757690" w:rsidRDefault="00757690" w:rsidP="00757690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57690">
        <w:rPr>
          <w:rFonts w:ascii="Georgia" w:eastAsia="Times New Roman" w:hAnsi="Georgia" w:cs="Times New Roman"/>
          <w:color w:val="333333"/>
          <w:sz w:val="24"/>
          <w:szCs w:val="24"/>
        </w:rPr>
        <w:t>14-2 Using the following data, prepare a run chart, scatter chart, and control chart. A late surgery is defined as any surgical operation that was started more than 30 minutes after its scheduled time (</w:t>
      </w:r>
      <w:hyperlink r:id="rId7" w:history="1">
        <w:r w:rsidRPr="00757690">
          <w:rPr>
            <w:rFonts w:ascii="Georgia" w:eastAsia="Times New Roman" w:hAnsi="Georgia" w:cs="Times New Roman"/>
            <w:b/>
            <w:bCs/>
            <w:color w:val="0D8CD6"/>
            <w:sz w:val="24"/>
            <w:szCs w:val="24"/>
            <w:u w:val="single"/>
          </w:rPr>
          <w:t>Table 14-4</w:t>
        </w:r>
      </w:hyperlink>
      <w:r w:rsidRPr="00757690">
        <w:rPr>
          <w:rFonts w:ascii="Georgia" w:eastAsia="Times New Roman" w:hAnsi="Georgia" w:cs="Times New Roman"/>
          <w:color w:val="333333"/>
          <w:sz w:val="24"/>
          <w:szCs w:val="24"/>
        </w:rPr>
        <w:t>).</w:t>
      </w:r>
    </w:p>
    <w:p w:rsidR="005F461C" w:rsidRDefault="00CD078D">
      <w:r>
        <w:rPr>
          <w:noProof/>
        </w:rPr>
        <w:drawing>
          <wp:inline distT="0" distB="0" distL="0" distR="0" wp14:anchorId="0FB2A1DB" wp14:editId="056C88EF">
            <wp:extent cx="5400675" cy="580802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846" t="6010" r="5289" b="5448"/>
                    <a:stretch/>
                  </pic:blipFill>
                  <pic:spPr bwMode="auto">
                    <a:xfrm>
                      <a:off x="0" y="0"/>
                      <a:ext cx="5408142" cy="581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44A" w:rsidRDefault="00BE244A" w:rsidP="005D385D">
      <w:pPr>
        <w:spacing w:after="0" w:line="240" w:lineRule="auto"/>
      </w:pPr>
      <w:r>
        <w:separator/>
      </w:r>
    </w:p>
  </w:endnote>
  <w:endnote w:type="continuationSeparator" w:id="0">
    <w:p w:rsidR="00BE244A" w:rsidRDefault="00BE244A" w:rsidP="005D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44A" w:rsidRDefault="00BE244A" w:rsidP="005D385D">
      <w:pPr>
        <w:spacing w:after="0" w:line="240" w:lineRule="auto"/>
      </w:pPr>
      <w:r>
        <w:separator/>
      </w:r>
    </w:p>
  </w:footnote>
  <w:footnote w:type="continuationSeparator" w:id="0">
    <w:p w:rsidR="00BE244A" w:rsidRDefault="00BE244A" w:rsidP="005D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A1CA0"/>
    <w:multiLevelType w:val="multilevel"/>
    <w:tmpl w:val="BBD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5D"/>
    <w:rsid w:val="0028361A"/>
    <w:rsid w:val="005D385D"/>
    <w:rsid w:val="005F461C"/>
    <w:rsid w:val="00720D2E"/>
    <w:rsid w:val="00757690"/>
    <w:rsid w:val="009C7D09"/>
    <w:rsid w:val="00AE136E"/>
    <w:rsid w:val="00BE244A"/>
    <w:rsid w:val="00CD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77D0D-F47A-4EC1-A053-AEEDACC0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85D"/>
  </w:style>
  <w:style w:type="paragraph" w:styleId="Footer">
    <w:name w:val="footer"/>
    <w:basedOn w:val="Normal"/>
    <w:link w:val="FooterChar"/>
    <w:uiPriority w:val="99"/>
    <w:unhideWhenUsed/>
    <w:rsid w:val="005D3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85D"/>
  </w:style>
  <w:style w:type="character" w:customStyle="1" w:styleId="label">
    <w:name w:val="label"/>
    <w:basedOn w:val="DefaultParagraphFont"/>
    <w:rsid w:val="00757690"/>
  </w:style>
  <w:style w:type="character" w:customStyle="1" w:styleId="item">
    <w:name w:val="item"/>
    <w:basedOn w:val="DefaultParagraphFont"/>
    <w:rsid w:val="00757690"/>
  </w:style>
  <w:style w:type="character" w:styleId="Hyperlink">
    <w:name w:val="Hyperlink"/>
    <w:basedOn w:val="DefaultParagraphFont"/>
    <w:uiPriority w:val="99"/>
    <w:semiHidden/>
    <w:unhideWhenUsed/>
    <w:rsid w:val="00757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igsaw.vitalsource.com/books/9781284090475/content/id/ch14ta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Callen</dc:creator>
  <cp:keywords/>
  <dc:description/>
  <cp:lastModifiedBy>Frank Callen</cp:lastModifiedBy>
  <cp:revision>2</cp:revision>
  <dcterms:created xsi:type="dcterms:W3CDTF">2017-09-04T18:04:00Z</dcterms:created>
  <dcterms:modified xsi:type="dcterms:W3CDTF">2017-09-04T18:04:00Z</dcterms:modified>
</cp:coreProperties>
</file>