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DAE" w:rsidRDefault="008A6370" w:rsidP="008A6370">
      <w:r>
        <w:t>M9D9</w:t>
      </w:r>
    </w:p>
    <w:p w:rsidR="008A6370" w:rsidRDefault="008A6370" w:rsidP="008A6370">
      <w:pPr>
        <w:pStyle w:val="NormalWeb"/>
        <w:shd w:val="clear" w:color="auto" w:fill="F4F4F4"/>
        <w:spacing w:before="0" w:beforeAutospacing="0" w:after="0" w:afterAutospacing="0"/>
        <w:ind w:left="1440" w:hanging="360"/>
        <w:rPr>
          <w:rFonts w:ascii="Helvetica" w:hAnsi="Helvetica" w:cs="Helvetica"/>
          <w:color w:val="000000"/>
        </w:rPr>
      </w:pPr>
      <w:r>
        <w:rPr>
          <w:color w:val="000000"/>
          <w:bdr w:val="none" w:sz="0" w:space="0" w:color="auto" w:frame="1"/>
        </w:rPr>
        <w:t xml:space="preserve">In the Discussion Board, you will post a brief summary of new research about that one of the disorders </w:t>
      </w:r>
      <w:proofErr w:type="spellStart"/>
      <w:proofErr w:type="gramStart"/>
      <w:r>
        <w:rPr>
          <w:color w:val="000000"/>
          <w:bdr w:val="none" w:sz="0" w:space="0" w:color="auto" w:frame="1"/>
        </w:rPr>
        <w:t>below.Yo</w:t>
      </w:r>
      <w:bookmarkStart w:id="0" w:name="_GoBack"/>
      <w:bookmarkEnd w:id="0"/>
      <w:r>
        <w:rPr>
          <w:color w:val="000000"/>
          <w:bdr w:val="none" w:sz="0" w:space="0" w:color="auto" w:frame="1"/>
        </w:rPr>
        <w:t>u</w:t>
      </w:r>
      <w:proofErr w:type="spellEnd"/>
      <w:proofErr w:type="gramEnd"/>
      <w:r>
        <w:rPr>
          <w:color w:val="000000"/>
          <w:bdr w:val="none" w:sz="0" w:space="0" w:color="auto" w:frame="1"/>
        </w:rPr>
        <w:t xml:space="preserve"> must then include at least one online resource for that particular disorder. One place for everyone to begin (and this cannot be one of your sources) is </w:t>
      </w:r>
      <w:proofErr w:type="spellStart"/>
      <w:proofErr w:type="gramStart"/>
      <w:r>
        <w:rPr>
          <w:color w:val="000000"/>
          <w:bdr w:val="none" w:sz="0" w:space="0" w:color="auto" w:frame="1"/>
        </w:rPr>
        <w:t>at:</w:t>
      </w:r>
      <w:r>
        <w:rPr>
          <w:rFonts w:ascii="inherit" w:hAnsi="inherit"/>
          <w:color w:val="0000FF"/>
          <w:bdr w:val="none" w:sz="0" w:space="0" w:color="auto" w:frame="1"/>
        </w:rPr>
        <w:t>http</w:t>
      </w:r>
      <w:proofErr w:type="spellEnd"/>
      <w:r>
        <w:rPr>
          <w:rFonts w:ascii="inherit" w:hAnsi="inherit"/>
          <w:color w:val="0000FF"/>
          <w:bdr w:val="none" w:sz="0" w:space="0" w:color="auto" w:frame="1"/>
        </w:rPr>
        <w:t>://www.nimh.nih.gov/publicat/index.cfm</w:t>
      </w:r>
      <w:proofErr w:type="gramEnd"/>
      <w:r>
        <w:rPr>
          <w:rFonts w:ascii="inherit" w:hAnsi="inherit"/>
          <w:color w:val="0000FF"/>
          <w:bdr w:val="none" w:sz="0" w:space="0" w:color="auto" w:frame="1"/>
        </w:rPr>
        <w:t xml:space="preserve"> (the National Institute of Mental Health)</w:t>
      </w:r>
      <w:r>
        <w:rPr>
          <w:color w:val="000000"/>
          <w:bdr w:val="none" w:sz="0" w:space="0" w:color="auto" w:frame="1"/>
        </w:rPr>
        <w:t>.</w:t>
      </w:r>
    </w:p>
    <w:p w:rsidR="008A6370" w:rsidRDefault="008A6370" w:rsidP="008A6370">
      <w:pPr>
        <w:pStyle w:val="NormalWeb"/>
        <w:shd w:val="clear" w:color="auto" w:fill="F4F4F4"/>
        <w:spacing w:before="0" w:beforeAutospacing="0" w:after="0" w:afterAutospacing="0"/>
        <w:ind w:left="1440" w:hanging="360"/>
        <w:rPr>
          <w:rFonts w:ascii="Helvetica" w:hAnsi="Helvetica" w:cs="Helvetica"/>
          <w:color w:val="000000"/>
        </w:rPr>
      </w:pPr>
      <w:r>
        <w:rPr>
          <w:color w:val="000000"/>
          <w:bdr w:val="none" w:sz="0" w:space="0" w:color="auto" w:frame="1"/>
        </w:rPr>
        <w:t>      You must also identify what specific types of therapy are used to treat the disorder.</w:t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  <w:r>
        <w:rPr>
          <w:rFonts w:ascii="inherit" w:hAnsi="inherit" w:cs="Helvetica"/>
          <w:b/>
          <w:bCs/>
          <w:color w:val="000000"/>
          <w:sz w:val="19"/>
          <w:szCs w:val="19"/>
          <w:bdr w:val="none" w:sz="0" w:space="0" w:color="auto" w:frame="1"/>
        </w:rPr>
        <w:t> </w:t>
      </w:r>
      <w:r>
        <w:rPr>
          <w:b/>
          <w:bCs/>
          <w:color w:val="000000"/>
          <w:sz w:val="20"/>
          <w:szCs w:val="20"/>
          <w:bdr w:val="none" w:sz="0" w:space="0" w:color="auto" w:frame="1"/>
        </w:rPr>
        <w:t>Bipolar Disorder, OCD</w:t>
      </w:r>
      <w:r>
        <w:rPr>
          <w:rFonts w:ascii="inherit" w:hAnsi="inherit" w:cs="Helvetica"/>
          <w:b/>
          <w:bCs/>
          <w:color w:val="000000"/>
          <w:sz w:val="19"/>
          <w:szCs w:val="19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(Obsessive Compulsive Disorder), </w:t>
      </w:r>
      <w:r>
        <w:rPr>
          <w:b/>
          <w:bCs/>
          <w:color w:val="000000"/>
          <w:bdr w:val="none" w:sz="0" w:space="0" w:color="auto" w:frame="1"/>
        </w:rPr>
        <w:t>Autism Spectrum,</w:t>
      </w:r>
      <w:r>
        <w:rPr>
          <w:color w:val="000000"/>
          <w:bdr w:val="none" w:sz="0" w:space="0" w:color="auto" w:frame="1"/>
        </w:rPr>
        <w:t> </w:t>
      </w:r>
      <w:r>
        <w:rPr>
          <w:b/>
          <w:bCs/>
          <w:color w:val="000000"/>
          <w:bdr w:val="none" w:sz="0" w:space="0" w:color="auto" w:frame="1"/>
        </w:rPr>
        <w:t>ADHD</w:t>
      </w:r>
      <w:r>
        <w:rPr>
          <w:color w:val="000000"/>
          <w:bdr w:val="none" w:sz="0" w:space="0" w:color="auto" w:frame="1"/>
        </w:rPr>
        <w:t> (Attention Deficit Hyperactivity Disorder), </w:t>
      </w:r>
      <w:r>
        <w:rPr>
          <w:b/>
          <w:bCs/>
          <w:color w:val="000000"/>
          <w:bdr w:val="none" w:sz="0" w:space="0" w:color="auto" w:frame="1"/>
        </w:rPr>
        <w:t>Clinical depression</w:t>
      </w:r>
      <w:r>
        <w:rPr>
          <w:color w:val="000000"/>
          <w:bdr w:val="none" w:sz="0" w:space="0" w:color="auto" w:frame="1"/>
        </w:rPr>
        <w:t>, and </w:t>
      </w:r>
      <w:r>
        <w:rPr>
          <w:b/>
          <w:bCs/>
          <w:color w:val="000000"/>
          <w:bdr w:val="none" w:sz="0" w:space="0" w:color="auto" w:frame="1"/>
        </w:rPr>
        <w:t>DID</w:t>
      </w:r>
      <w:r>
        <w:rPr>
          <w:color w:val="000000"/>
          <w:bdr w:val="none" w:sz="0" w:space="0" w:color="auto" w:frame="1"/>
        </w:rPr>
        <w:t> (dissociative identity disorder).</w:t>
      </w:r>
    </w:p>
    <w:p w:rsidR="008A6370" w:rsidRDefault="008A6370" w:rsidP="008A6370"/>
    <w:sectPr w:rsidR="008A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70"/>
    <w:rsid w:val="008A6370"/>
    <w:rsid w:val="00F2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A632"/>
  <w15:chartTrackingRefBased/>
  <w15:docId w15:val="{86FA5D28-BDEE-4F3E-9ABD-C75F9F9E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vulugho</dc:creator>
  <cp:keywords/>
  <dc:description/>
  <cp:lastModifiedBy>vulugho</cp:lastModifiedBy>
  <cp:revision>1</cp:revision>
  <dcterms:created xsi:type="dcterms:W3CDTF">2017-08-05T00:11:00Z</dcterms:created>
  <dcterms:modified xsi:type="dcterms:W3CDTF">2017-08-05T00:12:00Z</dcterms:modified>
</cp:coreProperties>
</file>