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79" w:rsidRDefault="00596279" w:rsidP="00596279"/>
    <w:p w:rsidR="00596279" w:rsidRDefault="00596279" w:rsidP="00596279"/>
    <w:p w:rsidR="00596279" w:rsidRDefault="00596279" w:rsidP="00596279"/>
    <w:p w:rsidR="00596279" w:rsidRPr="00A56B1C" w:rsidRDefault="006B467E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 female patient </w:t>
      </w:r>
      <w:r w:rsidR="00596279" w:rsidRPr="00A56B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is seeking health care for headaches. The RN asks: “What happened to the area around your right eye?” The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pt answered</w:t>
      </w:r>
      <w:r w:rsidR="00596279" w:rsidRPr="00A56B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: “ I will tell you if you don’t tell my spouse.” How does the RN initially respond?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20"/>
        <w:gridCol w:w="7009"/>
      </w:tblGrid>
      <w:tr w:rsidR="00596279" w:rsidRPr="00E01026" w:rsidTr="006B467E"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73" type="#_x0000_t75" style="width:20.1pt;height:17.6pt" o:ole="">
                  <v:imagedata r:id="rId6" o:title=""/>
                </v:shape>
                <w:control r:id="rId7" w:name="DefaultOcxName47" w:shapeid="_x0000_i2373"/>
              </w:objec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t>a.</w: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“It looks like someone punched you in the eye."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372" type="#_x0000_t75" style="width:20.1pt;height:17.6pt" o:ole="">
                  <v:imagedata r:id="rId6" o:title=""/>
                </v:shape>
                <w:control r:id="rId8" w:name="DefaultOcxName117" w:shapeid="_x0000_i2372"/>
              </w:objec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t>b.</w: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“Don’t worry; your health information is confidential.”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371" type="#_x0000_t75" style="width:20.1pt;height:17.6pt" o:ole="">
                  <v:imagedata r:id="rId6" o:title=""/>
                </v:shape>
                <w:control r:id="rId9" w:name="DefaultOcxName216" w:shapeid="_x0000_i2371"/>
              </w:objec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t>c.</w: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“I would like to help you; please share with me what happened."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370" type="#_x0000_t75" style="width:20.1pt;height:17.6pt" o:ole="">
                  <v:imagedata r:id="rId6" o:title=""/>
                </v:shape>
                <w:control r:id="rId10" w:name="DefaultOcxName316" w:shapeid="_x0000_i2370"/>
              </w:objec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12"/>
                <w:szCs w:val="12"/>
              </w:rPr>
              <w:t>d.</w:t>
            </w:r>
          </w:p>
        </w:tc>
        <w:tc>
          <w:tcPr>
            <w:tcW w:w="0" w:type="auto"/>
            <w:hideMark/>
          </w:tcPr>
          <w:p w:rsidR="00596279" w:rsidRPr="00A56B1C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56B1C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“If you are a victim of violence, the police will be notified."</w:t>
            </w:r>
          </w:p>
        </w:tc>
      </w:tr>
    </w:tbl>
    <w:p w:rsidR="00596279" w:rsidRDefault="00596279" w:rsidP="00596279"/>
    <w:p w:rsidR="00596279" w:rsidRPr="00A01751" w:rsidRDefault="006B467E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D</w:t>
      </w:r>
      <w:r w:rsidRPr="00A0175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uring the health history, what is the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first question for an RN to ask in regard of a patient beliefs and value?</w:t>
      </w:r>
      <w:r w:rsidR="00596279" w:rsidRPr="00A0175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20"/>
        <w:gridCol w:w="8669"/>
      </w:tblGrid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300" type="#_x0000_t75" style="width:20.1pt;height:17.6pt" o:ole="">
                  <v:imagedata r:id="rId6" o:title=""/>
                </v:shape>
                <w:control r:id="rId11" w:name="DefaultOcxName48" w:shapeid="_x0000_i2300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a.</w:t>
            </w:r>
          </w:p>
        </w:tc>
        <w:tc>
          <w:tcPr>
            <w:tcW w:w="0" w:type="auto"/>
            <w:hideMark/>
          </w:tcPr>
          <w:p w:rsidR="006B467E" w:rsidRDefault="006B467E" w:rsidP="006B467E">
            <w:pPr>
              <w:spacing w:after="0" w:line="240" w:lineRule="auto"/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Do you believe in the power of prayer?”</w:t>
            </w:r>
          </w:p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“What is your religious affiliation?”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99" type="#_x0000_t75" style="width:20.1pt;height:17.6pt" o:ole="">
                  <v:imagedata r:id="rId6" o:title=""/>
                </v:shape>
                <w:control r:id="rId12" w:name="DefaultOcxName118" w:shapeid="_x0000_i2299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b.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98" type="#_x0000_t75" style="width:20.1pt;height:17.6pt" o:ole="">
                  <v:imagedata r:id="rId6" o:title=""/>
                </v:shape>
                <w:control r:id="rId13" w:name="DefaultOcxName217" w:shapeid="_x0000_i2298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c.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97" type="#_x0000_t75" style="width:20.1pt;height:17.6pt" o:ole="">
                  <v:imagedata r:id="rId6" o:title=""/>
                </v:shape>
                <w:control r:id="rId14" w:name="DefaultOcxName317" w:shapeid="_x0000_i2297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d.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“Do you want us to contact your spiritual advisor to help you and your family?”</w:t>
            </w:r>
          </w:p>
        </w:tc>
      </w:tr>
      <w:tr w:rsidR="006B467E" w:rsidRPr="00E01026" w:rsidTr="006B467E">
        <w:tc>
          <w:tcPr>
            <w:tcW w:w="0" w:type="auto"/>
            <w:hideMark/>
          </w:tcPr>
          <w:p w:rsidR="006B467E" w:rsidRPr="00A01751" w:rsidRDefault="006B467E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6B467E" w:rsidRPr="00A01751" w:rsidRDefault="006B467E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</w:p>
        </w:tc>
        <w:tc>
          <w:tcPr>
            <w:tcW w:w="0" w:type="auto"/>
            <w:hideMark/>
          </w:tcPr>
          <w:p w:rsidR="006B467E" w:rsidRPr="00A01751" w:rsidRDefault="006B467E" w:rsidP="006B467E">
            <w:pPr>
              <w:spacing w:after="0" w:line="240" w:lineRule="auto"/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596279" w:rsidRDefault="00596279" w:rsidP="00596279"/>
    <w:p w:rsidR="00596279" w:rsidRDefault="00596279" w:rsidP="00596279"/>
    <w:p w:rsidR="00596279" w:rsidRDefault="00596279" w:rsidP="00596279"/>
    <w:p w:rsidR="00596279" w:rsidRPr="00A01751" w:rsidRDefault="00596279" w:rsidP="00596279">
      <w:pPr>
        <w:shd w:val="clear" w:color="auto" w:fill="FFFFFF"/>
        <w:spacing w:before="106"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13"/>
          <w:szCs w:val="13"/>
        </w:rPr>
      </w:pPr>
      <w:r w:rsidRPr="00A01751">
        <w:rPr>
          <w:rFonts w:ascii="Helvetica" w:eastAsia="Times New Roman" w:hAnsi="Helvetica" w:cs="Helvetica"/>
          <w:b/>
          <w:bCs/>
          <w:color w:val="000000"/>
          <w:sz w:val="13"/>
          <w:szCs w:val="13"/>
        </w:rPr>
        <w:t>Question 20</w:t>
      </w:r>
    </w:p>
    <w:p w:rsidR="00596279" w:rsidRPr="00A0175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A01751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Pr="00A0175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What is the most accurate method for the RN to obtain a dietary history on a 4-year-old child?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20"/>
        <w:gridCol w:w="8173"/>
      </w:tblGrid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88" type="#_x0000_t75" style="width:20.1pt;height:17.6pt" o:ole="">
                  <v:imagedata r:id="rId6" o:title=""/>
                </v:shape>
                <w:control r:id="rId15" w:name="DefaultOcxName51" w:shapeid="_x0000_i2288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a.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Have the child identify favorite foods, drinks, and snacks.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87" type="#_x0000_t75" style="width:20.1pt;height:17.6pt" o:ole="">
                  <v:imagedata r:id="rId6" o:title=""/>
                </v:shape>
                <w:control r:id="rId16" w:name="DefaultOcxName121" w:shapeid="_x0000_i2287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b.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Ask the child to report all the food eaten yesterday.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86" type="#_x0000_t75" style="width:20.1pt;height:17.6pt" o:ole="">
                  <v:imagedata r:id="rId6" o:title=""/>
                </v:shape>
                <w:control r:id="rId17" w:name="DefaultOcxName220" w:shapeid="_x0000_i2286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c.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Ask the parent to recall food eaten by the child in a 24 hour period.</w:t>
            </w:r>
          </w:p>
        </w:tc>
      </w:tr>
      <w:tr w:rsidR="00596279" w:rsidRPr="00E01026" w:rsidTr="006B467E"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object w:dxaOrig="405" w:dyaOrig="345">
                <v:shape id="_x0000_i2285" type="#_x0000_t75" style="width:20.1pt;height:17.6pt" o:ole="">
                  <v:imagedata r:id="rId6" o:title=""/>
                </v:shape>
                <w:control r:id="rId18" w:name="DefaultOcxName320" w:shapeid="_x0000_i2285"/>
              </w:objec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12"/>
                <w:szCs w:val="12"/>
              </w:rPr>
              <w:t>d.</w:t>
            </w:r>
          </w:p>
        </w:tc>
        <w:tc>
          <w:tcPr>
            <w:tcW w:w="0" w:type="auto"/>
            <w:hideMark/>
          </w:tcPr>
          <w:p w:rsidR="00596279" w:rsidRPr="00A01751" w:rsidRDefault="00596279" w:rsidP="006B467E">
            <w:pPr>
              <w:spacing w:after="0" w:line="240" w:lineRule="auto"/>
              <w:rPr>
                <w:rFonts w:ascii="inherit" w:eastAsia="Times New Roman" w:hAnsi="inherit"/>
                <w:sz w:val="12"/>
                <w:szCs w:val="12"/>
              </w:rPr>
            </w:pPr>
            <w:r w:rsidRPr="00A01751">
              <w:rPr>
                <w:rFonts w:ascii="inherit" w:eastAsia="Times New Roman" w:hAnsi="inherit"/>
                <w:sz w:val="27"/>
                <w:szCs w:val="27"/>
                <w:bdr w:val="none" w:sz="0" w:space="0" w:color="auto" w:frame="1"/>
              </w:rPr>
              <w:t>Have the parent describe a typical family meal and usual snacks consumed.</w:t>
            </w:r>
          </w:p>
        </w:tc>
      </w:tr>
    </w:tbl>
    <w:p w:rsidR="00596279" w:rsidRDefault="00596279" w:rsidP="00596279"/>
    <w:p w:rsidR="00596279" w:rsidRDefault="00596279" w:rsidP="00596279"/>
    <w:p w:rsidR="00596279" w:rsidRDefault="00596279" w:rsidP="00596279"/>
    <w:p w:rsidR="00596279" w:rsidRPr="004D2421" w:rsidRDefault="00C41927" w:rsidP="00C41927">
      <w:pPr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lastRenderedPageBreak/>
        <w:t>With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an ejection fraction of 2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4%, a patient with a medical diagnostic of cardiom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y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opathy is having a</w:t>
      </w:r>
      <w:r w:rsidR="00596279"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sudden onset of heart palpitations.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Critical vital signs are: </w:t>
      </w:r>
      <w:r w:rsidR="00596279"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blood pressure 90/60; heart rate 16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5</w:t>
      </w:r>
      <w:r w:rsidR="00596279"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. Which additional assessment enhances the cluster of cues to communicate to the physician/provider?</w:t>
      </w:r>
    </w:p>
    <w:p w:rsidR="00C41927" w:rsidRDefault="00C41927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  <w:bdr w:val="none" w:sz="0" w:space="0" w:color="auto" w:frame="1"/>
        </w:rPr>
      </w:pPr>
      <w:r w:rsidRPr="00C41927">
        <w:rPr>
          <w:rFonts w:ascii="inherit" w:eastAsia="Times New Roman" w:hAnsi="inherit"/>
          <w:sz w:val="24"/>
          <w:szCs w:val="24"/>
        </w:rPr>
        <w:t>a.</w:t>
      </w:r>
      <w:r w:rsidRPr="00C41927">
        <w:rPr>
          <w:rFonts w:ascii="inherit" w:eastAsia="Times New Roman" w:hAnsi="inherit"/>
          <w:sz w:val="24"/>
          <w:szCs w:val="24"/>
        </w:rPr>
        <w:tab/>
      </w:r>
      <w:r w:rsidRPr="00C41927">
        <w:rPr>
          <w:rFonts w:ascii="inherit" w:eastAsia="Times New Roman" w:hAnsi="inherit"/>
          <w:sz w:val="24"/>
          <w:szCs w:val="24"/>
          <w:bdr w:val="none" w:sz="0" w:space="0" w:color="auto" w:frame="1"/>
        </w:rPr>
        <w:t>Recent loss of appetite.</w:t>
      </w:r>
    </w:p>
    <w:p w:rsidR="00C41927" w:rsidRPr="00C41927" w:rsidRDefault="00C41927" w:rsidP="00C41927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  <w:bdr w:val="none" w:sz="0" w:space="0" w:color="auto" w:frame="1"/>
        </w:rPr>
        <w:t xml:space="preserve">b. </w:t>
      </w:r>
      <w:r w:rsidRPr="00C41927">
        <w:rPr>
          <w:rFonts w:ascii="inherit" w:eastAsia="Times New Roman" w:hAnsi="inherit"/>
          <w:sz w:val="24"/>
          <w:szCs w:val="24"/>
          <w:bdr w:val="none" w:sz="0" w:space="0" w:color="auto" w:frame="1"/>
        </w:rPr>
        <w:t>Capillary refill less than 3 seconds.</w:t>
      </w:r>
    </w:p>
    <w:p w:rsidR="00C41927" w:rsidRPr="00C41927" w:rsidRDefault="00C41927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  <w:bdr w:val="none" w:sz="0" w:space="0" w:color="auto" w:frame="1"/>
        </w:rPr>
        <w:t xml:space="preserve">c. </w:t>
      </w:r>
      <w:r w:rsidRPr="00C41927">
        <w:rPr>
          <w:rFonts w:ascii="inherit" w:eastAsia="Times New Roman" w:hAnsi="inherit"/>
          <w:sz w:val="24"/>
          <w:szCs w:val="24"/>
          <w:bdr w:val="none" w:sz="0" w:space="0" w:color="auto" w:frame="1"/>
        </w:rPr>
        <w:t>Tenting of skin fold.</w:t>
      </w:r>
    </w:p>
    <w:p w:rsidR="00C41927" w:rsidRPr="00C41927" w:rsidRDefault="00C41927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>d</w:t>
      </w:r>
      <w:r w:rsidRPr="00C41927">
        <w:rPr>
          <w:rFonts w:ascii="inherit" w:eastAsia="Times New Roman" w:hAnsi="inherit"/>
          <w:sz w:val="24"/>
          <w:szCs w:val="24"/>
        </w:rPr>
        <w:t>.</w:t>
      </w:r>
      <w:r w:rsidRPr="00C41927">
        <w:rPr>
          <w:rFonts w:ascii="inherit" w:eastAsia="Times New Roman" w:hAnsi="inherit"/>
          <w:sz w:val="24"/>
          <w:szCs w:val="24"/>
        </w:rPr>
        <w:tab/>
      </w:r>
      <w:r w:rsidRPr="00C41927">
        <w:rPr>
          <w:rFonts w:ascii="inherit" w:eastAsia="Times New Roman" w:hAnsi="inherit"/>
          <w:sz w:val="24"/>
          <w:szCs w:val="24"/>
          <w:bdr w:val="none" w:sz="0" w:space="0" w:color="auto" w:frame="1"/>
        </w:rPr>
        <w:t>Crackles at lung bases.</w:t>
      </w:r>
    </w:p>
    <w:p w:rsidR="00994A1C" w:rsidRPr="00C41927" w:rsidRDefault="00994A1C" w:rsidP="00994A1C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  <w:bdr w:val="none" w:sz="0" w:space="0" w:color="auto" w:frame="1"/>
        </w:rPr>
      </w:pPr>
    </w:p>
    <w:p w:rsidR="00C41927" w:rsidRPr="00C41927" w:rsidRDefault="00C41927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</w:p>
    <w:p w:rsidR="00596279" w:rsidRPr="004D242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4D2421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994A1C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>A</w:t>
      </w:r>
      <w:r w:rsidRPr="004D2421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 female </w:t>
      </w:r>
      <w:r w:rsidR="00994A1C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is pregnant, in her 20th week. Select all </w:t>
      </w:r>
      <w:r w:rsidR="00994A1C" w:rsidRPr="004D2421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>signs</w:t>
      </w:r>
      <w:r w:rsidR="00994A1C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 that</w:t>
      </w:r>
      <w:r w:rsidR="00994A1C" w:rsidRPr="004D2421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 </w:t>
      </w:r>
      <w:r w:rsidR="00994A1C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warrant </w:t>
      </w:r>
      <w:r w:rsidR="00994A1C" w:rsidRPr="004D2421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 xml:space="preserve">further investigation </w:t>
      </w:r>
      <w:r w:rsidRPr="004D2421">
        <w:rPr>
          <w:rFonts w:ascii="inherit" w:eastAsia="Times New Roman" w:hAnsi="inherit" w:cs="Helvetica"/>
          <w:b/>
          <w:i/>
          <w:color w:val="000000"/>
          <w:sz w:val="27"/>
          <w:szCs w:val="27"/>
          <w:u w:val="single"/>
          <w:bdr w:val="none" w:sz="0" w:space="0" w:color="auto" w:frame="1"/>
        </w:rPr>
        <w:t>of pregnancy?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 </w:t>
      </w:r>
      <w:r w:rsidRPr="00994A1C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Select all that apply</w:t>
      </w:r>
      <w:r w:rsidRPr="004D2421">
        <w:rPr>
          <w:rFonts w:ascii="inherit" w:eastAsia="Times New Roman" w:hAnsi="inherit" w:cs="Helvetica"/>
          <w:b/>
          <w:bCs/>
          <w:color w:val="000000"/>
          <w:sz w:val="14"/>
        </w:rPr>
        <w:t>.</w:t>
      </w:r>
    </w:p>
    <w:p w:rsidR="00994A1C" w:rsidRDefault="00994A1C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a.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Blood pressure 146/90.</w:t>
      </w:r>
    </w:p>
    <w:p w:rsidR="00994A1C" w:rsidRPr="00994A1C" w:rsidRDefault="00994A1C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b.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Swollen ankles.</w:t>
      </w:r>
    </w:p>
    <w:p w:rsidR="00994A1C" w:rsidRPr="00994A1C" w:rsidRDefault="00994A1C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c.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Scant vaginal bleeding.</w:t>
      </w:r>
    </w:p>
    <w:p w:rsidR="00994A1C" w:rsidRPr="00994A1C" w:rsidRDefault="00994A1C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d.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Weight gain of 1 pound (0.45 kg) per week.</w:t>
      </w:r>
    </w:p>
    <w:p w:rsidR="00994A1C" w:rsidRPr="00994A1C" w:rsidRDefault="00994A1C" w:rsidP="00994A1C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e.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Stress incontinence.</w:t>
      </w:r>
    </w:p>
    <w:p w:rsidR="00994A1C" w:rsidRPr="00994A1C" w:rsidRDefault="00994A1C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</w:p>
    <w:p w:rsidR="00596279" w:rsidRDefault="00596279" w:rsidP="00596279"/>
    <w:p w:rsidR="00596279" w:rsidRPr="004D242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4D2421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Select the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assessment finding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in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 male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patient with an acute exacerbation of asthma 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that warrants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immediate 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focus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by the RN?</w:t>
      </w:r>
    </w:p>
    <w:p w:rsidR="00994A1C" w:rsidRDefault="00994A1C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a.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Harsh unproductive cough.</w:t>
      </w:r>
    </w:p>
    <w:p w:rsidR="00994A1C" w:rsidRPr="00994A1C" w:rsidRDefault="00994A1C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b.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Wheezing in all lung fields.</w:t>
      </w:r>
    </w:p>
    <w:p w:rsidR="00994A1C" w:rsidRPr="00994A1C" w:rsidRDefault="00994A1C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c.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Inspiration longer than expiration.</w:t>
      </w:r>
    </w:p>
    <w:p w:rsidR="00994A1C" w:rsidRPr="00994A1C" w:rsidRDefault="00994A1C" w:rsidP="00994A1C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994A1C">
        <w:rPr>
          <w:rFonts w:ascii="inherit" w:eastAsia="Times New Roman" w:hAnsi="inherit"/>
          <w:sz w:val="24"/>
          <w:szCs w:val="24"/>
        </w:rPr>
        <w:t>d.</w:t>
      </w:r>
      <w:r w:rsidRPr="00994A1C">
        <w:rPr>
          <w:rFonts w:ascii="inherit" w:eastAsia="Times New Roman" w:hAnsi="inherit"/>
          <w:sz w:val="24"/>
          <w:szCs w:val="24"/>
        </w:rPr>
        <w:tab/>
      </w:r>
      <w:r w:rsidRPr="00994A1C">
        <w:rPr>
          <w:rFonts w:ascii="inherit" w:eastAsia="Times New Roman" w:hAnsi="inherit"/>
          <w:sz w:val="24"/>
          <w:szCs w:val="24"/>
          <w:bdr w:val="none" w:sz="0" w:space="0" w:color="auto" w:frame="1"/>
        </w:rPr>
        <w:t>Silent breath sounds.</w:t>
      </w:r>
    </w:p>
    <w:p w:rsidR="00596279" w:rsidRPr="006C7F9F" w:rsidRDefault="00994A1C" w:rsidP="006C7F9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 xml:space="preserve"> </w:t>
      </w:r>
    </w:p>
    <w:p w:rsidR="00596279" w:rsidRPr="004D242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4D2421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 client is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sweating,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having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tremors, tachycardia, 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irritable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and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having visual 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hallucination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</w:t>
      </w:r>
      <w:r w:rsidR="00994A1C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of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crawling worms in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to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the room. What might the RN consider as a possible cause of the signs and symptoms?</w:t>
      </w:r>
    </w:p>
    <w:p w:rsidR="008671B3" w:rsidRPr="008671B3" w:rsidRDefault="008671B3" w:rsidP="008671B3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a.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Parkinson’s disease dementia.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  <w:bdr w:val="none" w:sz="0" w:space="0" w:color="auto" w:frame="1"/>
        </w:rPr>
        <w:t xml:space="preserve">b.         </w:t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Alcohol withdrawal delirium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>c</w:t>
      </w:r>
      <w:r w:rsidRPr="008671B3">
        <w:rPr>
          <w:rFonts w:ascii="inherit" w:eastAsia="Times New Roman" w:hAnsi="inherit"/>
          <w:sz w:val="24"/>
          <w:szCs w:val="24"/>
        </w:rPr>
        <w:t>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Traumatic brain injury.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d.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Creutzfeldt-Jakob disease.Alcohol withdrawal delirium.</w:t>
      </w:r>
    </w:p>
    <w:p w:rsidR="00596279" w:rsidRDefault="00596279" w:rsidP="00596279"/>
    <w:p w:rsidR="00596279" w:rsidRPr="004D242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4D2421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RN notices a 1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0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-year-old girl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with a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skirt hangs unevenly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during a well visit child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. Which a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spect merits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 detailed assessment?</w:t>
      </w:r>
    </w:p>
    <w:p w:rsid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a.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Depression Score.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b.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Scoliosis screening.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c.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Body/urine odor.</w:t>
      </w:r>
    </w:p>
    <w:p w:rsidR="008671B3" w:rsidRPr="008671B3" w:rsidRDefault="008671B3" w:rsidP="008671B3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d.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Height/weight.</w:t>
      </w:r>
    </w:p>
    <w:p w:rsidR="008671B3" w:rsidRPr="008671B3" w:rsidRDefault="008671B3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</w:p>
    <w:p w:rsidR="008671B3" w:rsidRDefault="008671B3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</w:p>
    <w:p w:rsidR="00596279" w:rsidRPr="004D2421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4D2421">
        <w:rPr>
          <w:rFonts w:ascii="inherit" w:eastAsia="Times New Roman" w:hAnsi="inherit" w:cs="Helvetica"/>
          <w:color w:val="000000"/>
          <w:sz w:val="12"/>
          <w:szCs w:val="12"/>
        </w:rPr>
        <w:lastRenderedPageBreak/>
        <w:br/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During an  ab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dominal palpation on a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4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-year-old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boy, the boy keep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laugh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ing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.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Select the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action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that indicates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the RN modifies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adequately the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care </w:t>
      </w:r>
      <w:r w:rsidR="008671B3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in relation to </w:t>
      </w:r>
      <w:r w:rsidRPr="004D2421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the developmental level of the child?</w:t>
      </w:r>
    </w:p>
    <w:p w:rsidR="006C7F9F" w:rsidRPr="008671B3" w:rsidRDefault="008671B3" w:rsidP="006C7F9F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a.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="006C7F9F"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Have the child sing a song.</w:t>
      </w:r>
    </w:p>
    <w:p w:rsidR="008671B3" w:rsidRPr="008671B3" w:rsidRDefault="006C7F9F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  <w:bdr w:val="none" w:sz="0" w:space="0" w:color="auto" w:frame="1"/>
        </w:rPr>
        <w:t xml:space="preserve">b. </w:t>
      </w:r>
      <w:r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Place the child’s hand under the RN’s hand.</w:t>
      </w:r>
    </w:p>
    <w:p w:rsidR="008671B3" w:rsidRPr="008671B3" w:rsidRDefault="006C7F9F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>c</w:t>
      </w:r>
      <w:r w:rsidR="008671B3" w:rsidRPr="008671B3">
        <w:rPr>
          <w:rFonts w:ascii="inherit" w:eastAsia="Times New Roman" w:hAnsi="inherit"/>
          <w:sz w:val="24"/>
          <w:szCs w:val="24"/>
        </w:rPr>
        <w:t>.</w:t>
      </w:r>
      <w:r w:rsidR="008671B3" w:rsidRPr="008671B3">
        <w:rPr>
          <w:rFonts w:ascii="inherit" w:eastAsia="Times New Roman" w:hAnsi="inherit"/>
          <w:sz w:val="24"/>
          <w:szCs w:val="24"/>
        </w:rPr>
        <w:tab/>
      </w:r>
      <w:r w:rsidR="008671B3"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Tell the child the assessment will be done soon.</w:t>
      </w:r>
    </w:p>
    <w:p w:rsidR="008671B3" w:rsidRPr="008671B3" w:rsidRDefault="008671B3" w:rsidP="006B467E">
      <w:pPr>
        <w:tabs>
          <w:tab w:val="left" w:pos="21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8671B3">
        <w:rPr>
          <w:rFonts w:ascii="inherit" w:eastAsia="Times New Roman" w:hAnsi="inherit"/>
          <w:sz w:val="24"/>
          <w:szCs w:val="24"/>
        </w:rPr>
        <w:t>d.</w:t>
      </w:r>
      <w:r w:rsidRPr="008671B3">
        <w:rPr>
          <w:rFonts w:ascii="inherit" w:eastAsia="Times New Roman" w:hAnsi="inherit"/>
          <w:sz w:val="24"/>
          <w:szCs w:val="24"/>
        </w:rPr>
        <w:tab/>
      </w:r>
      <w:r w:rsidR="006C7F9F" w:rsidRPr="008671B3">
        <w:rPr>
          <w:rFonts w:ascii="inherit" w:eastAsia="Times New Roman" w:hAnsi="inherit"/>
          <w:sz w:val="24"/>
          <w:szCs w:val="24"/>
          <w:bdr w:val="none" w:sz="0" w:space="0" w:color="auto" w:frame="1"/>
        </w:rPr>
        <w:t>Decide not to perform palpation.</w:t>
      </w:r>
    </w:p>
    <w:p w:rsidR="00596279" w:rsidRDefault="00596279" w:rsidP="00596279"/>
    <w:p w:rsidR="00596279" w:rsidRPr="00E85976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E85976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Select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all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data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that could help rule out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urinary retention?  </w:t>
      </w:r>
      <w:r w:rsidRP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Select all that apply.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4723"/>
      </w:tblGrid>
      <w:tr w:rsidR="006C7F9F" w:rsidRPr="00E01026" w:rsidTr="006B467E"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Need to void every 1 to 2 hours.</w:t>
            </w:r>
          </w:p>
        </w:tc>
      </w:tr>
      <w:tr w:rsidR="006C7F9F" w:rsidRPr="00E01026" w:rsidTr="006B467E"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Distention over lower abdomen.</w:t>
            </w:r>
          </w:p>
        </w:tc>
      </w:tr>
      <w:tr w:rsidR="006C7F9F" w:rsidRPr="00E01026" w:rsidTr="006B467E"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Tenderness on palpation above symphysis pubis.</w:t>
            </w:r>
          </w:p>
        </w:tc>
      </w:tr>
      <w:tr w:rsidR="006C7F9F" w:rsidRPr="00E01026" w:rsidTr="006B467E"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40 mL of urine in bladder after voiding.</w:t>
            </w:r>
          </w:p>
        </w:tc>
      </w:tr>
      <w:tr w:rsidR="006C7F9F" w:rsidRPr="00E01026" w:rsidTr="006B467E"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</w:rPr>
              <w:t>e.</w:t>
            </w:r>
          </w:p>
        </w:tc>
        <w:tc>
          <w:tcPr>
            <w:tcW w:w="0" w:type="auto"/>
            <w:hideMark/>
          </w:tcPr>
          <w:p w:rsidR="006C7F9F" w:rsidRPr="006C7F9F" w:rsidRDefault="006C7F9F" w:rsidP="006B467E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</w:rPr>
            </w:pPr>
            <w:r w:rsidRPr="006C7F9F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</w:rPr>
              <w:t>Urine that dribbles out after urination.</w:t>
            </w:r>
          </w:p>
        </w:tc>
      </w:tr>
    </w:tbl>
    <w:p w:rsidR="00596279" w:rsidRDefault="00596279" w:rsidP="00596279"/>
    <w:p w:rsidR="00596279" w:rsidRDefault="00596279" w:rsidP="00596279"/>
    <w:p w:rsidR="00596279" w:rsidRPr="003155B6" w:rsidRDefault="00596279" w:rsidP="00596279">
      <w:pPr>
        <w:shd w:val="clear" w:color="auto" w:fill="FFFFFF"/>
        <w:spacing w:before="201" w:after="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3155B6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Question 33</w:t>
      </w:r>
    </w:p>
    <w:p w:rsidR="00596279" w:rsidRDefault="00596279" w:rsidP="006C7F9F">
      <w:pPr>
        <w:shd w:val="clear" w:color="auto" w:fill="FFFFFF"/>
        <w:spacing w:after="0" w:line="240" w:lineRule="auto"/>
      </w:pPr>
      <w:r w:rsidRPr="003155B6">
        <w:rPr>
          <w:rFonts w:ascii="inherit" w:eastAsia="Times New Roman" w:hAnsi="inherit" w:cs="Helvetica"/>
          <w:color w:val="000000"/>
        </w:rPr>
        <w:br/>
      </w:r>
    </w:p>
    <w:p w:rsidR="00596279" w:rsidRPr="003155B6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</w:rPr>
      </w:pPr>
      <w:r w:rsidRPr="003155B6">
        <w:rPr>
          <w:rFonts w:ascii="inherit" w:eastAsia="Times New Roman" w:hAnsi="inherit" w:cs="Helvetica"/>
          <w:color w:val="000000"/>
        </w:rPr>
        <w:br/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</w:t>
      </w:r>
      <w:r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patient with a medical diagnosis of diabetes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has </w:t>
      </w:r>
      <w:r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white patches in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</w:t>
      </w:r>
      <w:r w:rsidR="006C7F9F"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under the breast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and in</w:t>
      </w:r>
      <w:r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the groin.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What </w:t>
      </w:r>
      <w:r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data cluster </w:t>
      </w:r>
      <w:r w:rsidR="006C7F9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can indicate a </w:t>
      </w:r>
      <w:r w:rsidRPr="003155B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potential health problem?</w:t>
      </w:r>
    </w:p>
    <w:p w:rsidR="002B197E" w:rsidRPr="002B197E" w:rsidRDefault="002B197E" w:rsidP="006B467E">
      <w:pPr>
        <w:tabs>
          <w:tab w:val="left" w:pos="195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a.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Mood disorder.</w:t>
      </w:r>
    </w:p>
    <w:p w:rsidR="002B197E" w:rsidRPr="002B197E" w:rsidRDefault="002B197E" w:rsidP="006B467E">
      <w:pPr>
        <w:tabs>
          <w:tab w:val="left" w:pos="195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b.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Altered immune system.</w:t>
      </w:r>
    </w:p>
    <w:p w:rsidR="002B197E" w:rsidRPr="002B197E" w:rsidRDefault="002B197E" w:rsidP="006B467E">
      <w:pPr>
        <w:tabs>
          <w:tab w:val="left" w:pos="195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c.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Deficient hygiene.</w:t>
      </w:r>
    </w:p>
    <w:p w:rsidR="002B197E" w:rsidRPr="002B197E" w:rsidRDefault="002B197E" w:rsidP="006B467E">
      <w:pPr>
        <w:tabs>
          <w:tab w:val="left" w:pos="195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d.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Inadequate nutrition.</w:t>
      </w:r>
    </w:p>
    <w:p w:rsidR="00596279" w:rsidRDefault="00596279" w:rsidP="00596279"/>
    <w:p w:rsidR="00596279" w:rsidRDefault="00596279" w:rsidP="002B197E">
      <w:pPr>
        <w:spacing w:after="0" w:line="240" w:lineRule="auto"/>
      </w:pPr>
      <w:r w:rsidRPr="00E85976">
        <w:rPr>
          <w:rFonts w:ascii="inherit" w:eastAsia="Times New Roman" w:hAnsi="inherit" w:cs="Helvetica"/>
          <w:color w:val="000000"/>
          <w:sz w:val="12"/>
          <w:szCs w:val="12"/>
        </w:rPr>
        <w:br/>
      </w:r>
    </w:p>
    <w:p w:rsidR="00596279" w:rsidRPr="00E85976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E85976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 p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atient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was involved in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 motor vehicle crash.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Select the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clinical finding by the RN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warrants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immediate collaboration with the physician/provider?</w:t>
      </w:r>
    </w:p>
    <w:p w:rsidR="002B197E" w:rsidRPr="002B197E" w:rsidRDefault="002B197E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a.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Blood sugar of 156 mg/dL.</w:t>
      </w:r>
    </w:p>
    <w:p w:rsidR="002B197E" w:rsidRPr="002B197E" w:rsidRDefault="002B197E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/>
          <w:sz w:val="24"/>
          <w:szCs w:val="24"/>
        </w:rPr>
        <w:t xml:space="preserve">b. </w:t>
      </w:r>
      <w:r>
        <w:rPr>
          <w:rFonts w:ascii="inherit" w:eastAsia="Times New Roman" w:hAnsi="inherit"/>
          <w:sz w:val="24"/>
          <w:szCs w:val="24"/>
        </w:rPr>
        <w:tab/>
        <w:t>U</w:t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nequal chest expansion.</w:t>
      </w:r>
    </w:p>
    <w:p w:rsidR="002B197E" w:rsidRPr="002B197E" w:rsidRDefault="002B197E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c.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Heart rate 130 beats per minute.</w:t>
      </w:r>
    </w:p>
    <w:p w:rsidR="002B197E" w:rsidRPr="002B197E" w:rsidRDefault="002B197E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2B197E">
        <w:rPr>
          <w:rFonts w:ascii="inherit" w:eastAsia="Times New Roman" w:hAnsi="inherit"/>
          <w:sz w:val="24"/>
          <w:szCs w:val="24"/>
        </w:rPr>
        <w:t>d.</w:t>
      </w:r>
      <w:r w:rsidRPr="002B197E">
        <w:rPr>
          <w:rFonts w:ascii="inherit" w:eastAsia="Times New Roman" w:hAnsi="inherit"/>
          <w:sz w:val="24"/>
          <w:szCs w:val="24"/>
        </w:rPr>
        <w:tab/>
      </w:r>
      <w:r w:rsidRPr="002B197E">
        <w:rPr>
          <w:rFonts w:ascii="inherit" w:eastAsia="Times New Roman" w:hAnsi="inherit"/>
          <w:sz w:val="24"/>
          <w:szCs w:val="24"/>
          <w:bdr w:val="none" w:sz="0" w:space="0" w:color="auto" w:frame="1"/>
        </w:rPr>
        <w:t>Respiratory rate of 30 breaths per minute.</w:t>
      </w:r>
    </w:p>
    <w:p w:rsidR="00596279" w:rsidRDefault="00596279" w:rsidP="00596279"/>
    <w:p w:rsidR="00596279" w:rsidRPr="00E85976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E85976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teenager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say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s: “I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am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OK. I don’t want to do this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,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”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p</w:t>
      </w:r>
      <w:r w:rsidR="002B197E"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rior to </w:t>
      </w:r>
      <w:r w:rsidR="002B197E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a routine physical examination. Select the best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action for the RN to take?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a.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Provide as much privacy as possible.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lastRenderedPageBreak/>
        <w:t>b.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Do the examination at a later time.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c.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Do a focused examination.</w:t>
      </w:r>
    </w:p>
    <w:p w:rsidR="00596279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d.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Ensure a pain free examination</w:t>
      </w:r>
    </w:p>
    <w:p w:rsidR="00EE350F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</w:p>
    <w:p w:rsidR="00EE350F" w:rsidRDefault="00EE350F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</w:pPr>
    </w:p>
    <w:p w:rsidR="00596279" w:rsidRPr="00EE350F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</w:t>
      </w:r>
      <w:r w:rsidR="00596279"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patient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show signs of </w:t>
      </w:r>
      <w:r w:rsidR="00596279"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pallor, fatigue, and dyspnea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. Select the lab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result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that can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best assist the RN </w:t>
      </w:r>
      <w:r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for the assessment.</w:t>
      </w:r>
    </w:p>
    <w:p w:rsidR="00EE350F" w:rsidRPr="00EE350F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a.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Sedimentation rate.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b.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Prothrombin time.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c.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Hemoglobin.</w:t>
      </w:r>
    </w:p>
    <w:p w:rsidR="00EE350F" w:rsidRPr="00EE350F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  <w:r w:rsidRPr="00EE350F">
        <w:rPr>
          <w:rFonts w:ascii="inherit" w:eastAsia="Times New Roman" w:hAnsi="inherit"/>
          <w:sz w:val="24"/>
          <w:szCs w:val="24"/>
        </w:rPr>
        <w:t>d.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Serum glucose.</w:t>
      </w:r>
    </w:p>
    <w:p w:rsidR="00596279" w:rsidRDefault="00596279" w:rsidP="00596279"/>
    <w:p w:rsidR="00596279" w:rsidRPr="00E85976" w:rsidRDefault="00596279" w:rsidP="0059627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12"/>
          <w:szCs w:val="12"/>
        </w:rPr>
      </w:pPr>
      <w:r w:rsidRPr="00E85976">
        <w:rPr>
          <w:rFonts w:ascii="inherit" w:eastAsia="Times New Roman" w:hAnsi="inherit" w:cs="Helvetica"/>
          <w:color w:val="000000"/>
          <w:sz w:val="12"/>
          <w:szCs w:val="12"/>
        </w:rPr>
        <w:br/>
      </w:r>
      <w:r w:rsidR="00EE350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Select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the etiology for</w:t>
      </w:r>
      <w:r w:rsidR="00EE350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 a female patient with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the nursing diagnosis </w:t>
      </w:r>
      <w:r w:rsidR="00EE350F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 xml:space="preserve">of </w:t>
      </w:r>
      <w:r w:rsidRPr="00E85976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</w:rPr>
        <w:t>acute confusion?</w:t>
      </w:r>
    </w:p>
    <w:p w:rsid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  <w:lang w:val="fr-FR"/>
        </w:rPr>
      </w:pPr>
      <w:r w:rsidRPr="00EE350F">
        <w:rPr>
          <w:rFonts w:ascii="inherit" w:eastAsia="Times New Roman" w:hAnsi="inherit"/>
          <w:sz w:val="24"/>
          <w:szCs w:val="24"/>
          <w:lang w:val="fr-FR"/>
        </w:rPr>
        <w:t>a.</w:t>
      </w:r>
      <w:r w:rsidRPr="00EE350F">
        <w:rPr>
          <w:rFonts w:ascii="inherit" w:eastAsia="Times New Roman" w:hAnsi="inherit"/>
          <w:sz w:val="24"/>
          <w:szCs w:val="24"/>
          <w:lang w:val="fr-FR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</w:rPr>
        <w:t>Disorientation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  <w:lang w:val="fr-FR"/>
        </w:rPr>
      </w:pPr>
      <w:r w:rsidRPr="00EE350F">
        <w:rPr>
          <w:rFonts w:ascii="inherit" w:eastAsia="Times New Roman" w:hAnsi="inherit"/>
          <w:sz w:val="24"/>
          <w:szCs w:val="24"/>
          <w:lang w:val="fr-FR"/>
        </w:rPr>
        <w:t>b.</w:t>
      </w:r>
      <w:r w:rsidRPr="00EE350F">
        <w:rPr>
          <w:rFonts w:ascii="inherit" w:eastAsia="Times New Roman" w:hAnsi="inherit"/>
          <w:sz w:val="24"/>
          <w:szCs w:val="24"/>
          <w:lang w:val="fr-FR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  <w:lang w:val="fr-FR"/>
        </w:rPr>
        <w:t>Sleep Deprivation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  <w:lang w:val="fr-FR"/>
        </w:rPr>
      </w:pPr>
      <w:r w:rsidRPr="00EE350F">
        <w:rPr>
          <w:rFonts w:ascii="inherit" w:eastAsia="Times New Roman" w:hAnsi="inherit"/>
          <w:sz w:val="24"/>
          <w:szCs w:val="24"/>
          <w:lang w:val="fr-FR"/>
        </w:rPr>
        <w:t>c.</w:t>
      </w:r>
      <w:r w:rsidRPr="00EE350F">
        <w:rPr>
          <w:rFonts w:ascii="inherit" w:eastAsia="Times New Roman" w:hAnsi="inherit"/>
          <w:sz w:val="24"/>
          <w:szCs w:val="24"/>
          <w:lang w:val="fr-FR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  <w:lang w:val="fr-FR"/>
        </w:rPr>
        <w:t>Agitation</w:t>
      </w:r>
    </w:p>
    <w:p w:rsidR="00EE350F" w:rsidRPr="00EE350F" w:rsidRDefault="00EE350F" w:rsidP="00EE350F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  <w:lang w:val="fr-FR"/>
        </w:rPr>
      </w:pPr>
      <w:r w:rsidRPr="00EE350F">
        <w:rPr>
          <w:rFonts w:ascii="inherit" w:eastAsia="Times New Roman" w:hAnsi="inherit"/>
          <w:sz w:val="24"/>
          <w:szCs w:val="24"/>
        </w:rPr>
        <w:t>d.</w:t>
      </w:r>
      <w:r w:rsidRPr="00EE350F">
        <w:rPr>
          <w:rFonts w:ascii="inherit" w:eastAsia="Times New Roman" w:hAnsi="inherit"/>
          <w:sz w:val="24"/>
          <w:szCs w:val="24"/>
        </w:rPr>
        <w:tab/>
      </w:r>
      <w:r w:rsidRPr="00EE350F">
        <w:rPr>
          <w:rFonts w:ascii="inherit" w:eastAsia="Times New Roman" w:hAnsi="inherit"/>
          <w:sz w:val="24"/>
          <w:szCs w:val="24"/>
          <w:bdr w:val="none" w:sz="0" w:space="0" w:color="auto" w:frame="1"/>
          <w:lang w:val="fr-FR"/>
        </w:rPr>
        <w:t>Hallucinations</w:t>
      </w:r>
    </w:p>
    <w:p w:rsidR="00EE350F" w:rsidRPr="00EE350F" w:rsidRDefault="00EE350F" w:rsidP="006B467E">
      <w:pPr>
        <w:tabs>
          <w:tab w:val="left" w:pos="120"/>
        </w:tabs>
        <w:spacing w:after="0" w:line="240" w:lineRule="auto"/>
        <w:rPr>
          <w:rFonts w:ascii="inherit" w:eastAsia="Times New Roman" w:hAnsi="inherit"/>
          <w:sz w:val="24"/>
          <w:szCs w:val="24"/>
        </w:rPr>
      </w:pPr>
    </w:p>
    <w:sectPr w:rsidR="00EE350F" w:rsidRPr="00EE350F" w:rsidSect="0079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62F6B"/>
    <w:multiLevelType w:val="multilevel"/>
    <w:tmpl w:val="D1A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hideSpellingErrors/>
  <w:hideGrammaticalErrors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jQ0NjU0sLA0sDQ1MTJT0lEKTi0uzszPAykwrAUAKRUXOSwAAAA="/>
  </w:docVars>
  <w:rsids>
    <w:rsidRoot w:val="00596279"/>
    <w:rsid w:val="000A2DD0"/>
    <w:rsid w:val="00164696"/>
    <w:rsid w:val="001C4E41"/>
    <w:rsid w:val="001E7E64"/>
    <w:rsid w:val="002B197E"/>
    <w:rsid w:val="00443B20"/>
    <w:rsid w:val="00553075"/>
    <w:rsid w:val="00596279"/>
    <w:rsid w:val="005C0A49"/>
    <w:rsid w:val="00645DFA"/>
    <w:rsid w:val="0065420B"/>
    <w:rsid w:val="006B467E"/>
    <w:rsid w:val="006C7F9F"/>
    <w:rsid w:val="007904BA"/>
    <w:rsid w:val="007A35A5"/>
    <w:rsid w:val="007D2E5B"/>
    <w:rsid w:val="008671B3"/>
    <w:rsid w:val="00994A1C"/>
    <w:rsid w:val="009F0238"/>
    <w:rsid w:val="00A869E3"/>
    <w:rsid w:val="00B571C9"/>
    <w:rsid w:val="00C12838"/>
    <w:rsid w:val="00C37929"/>
    <w:rsid w:val="00C41927"/>
    <w:rsid w:val="00D4375A"/>
    <w:rsid w:val="00E076E9"/>
    <w:rsid w:val="00E47497"/>
    <w:rsid w:val="00E71618"/>
    <w:rsid w:val="00E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79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596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62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96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6279"/>
    <w:rPr>
      <w:b/>
      <w:bCs/>
    </w:rPr>
  </w:style>
  <w:style w:type="character" w:customStyle="1" w:styleId="steptitleright">
    <w:name w:val="steptitleright"/>
    <w:basedOn w:val="DefaultParagraphFont"/>
    <w:rsid w:val="00596279"/>
  </w:style>
  <w:style w:type="paragraph" w:customStyle="1" w:styleId="taskbuttondiv">
    <w:name w:val="taskbuttondiv"/>
    <w:basedOn w:val="Normal"/>
    <w:rsid w:val="00596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6279"/>
  </w:style>
  <w:style w:type="paragraph" w:styleId="BalloonText">
    <w:name w:val="Balloon Text"/>
    <w:basedOn w:val="Normal"/>
    <w:link w:val="BalloonTextChar"/>
    <w:uiPriority w:val="99"/>
    <w:semiHidden/>
    <w:unhideWhenUsed/>
    <w:rsid w:val="0059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79"/>
    <w:rPr>
      <w:rFonts w:ascii="Tahoma" w:eastAsia="Calibr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19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1927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19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1927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3166-AC07-411E-8DA8-0CACA512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Socrate Augustin</dc:creator>
  <cp:lastModifiedBy>Socrate Augustin</cp:lastModifiedBy>
  <cp:revision>1</cp:revision>
  <dcterms:created xsi:type="dcterms:W3CDTF">2016-10-16T23:45:00Z</dcterms:created>
  <dcterms:modified xsi:type="dcterms:W3CDTF">2016-10-17T01:15:00Z</dcterms:modified>
</cp:coreProperties>
</file>