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27" w:rsidRPr="00893327" w:rsidRDefault="007324F6" w:rsidP="00AB6256">
      <w:pPr>
        <w:spacing w:after="120"/>
        <w:jc w:val="center"/>
        <w:rPr>
          <w:rFonts w:asciiTheme="minorHAnsi" w:hAnsiTheme="minorHAnsi" w:cstheme="minorHAnsi"/>
          <w:color w:val="002060"/>
          <w:sz w:val="48"/>
          <w:szCs w:val="48"/>
        </w:rPr>
      </w:pPr>
      <w:bookmarkStart w:id="0" w:name="_GoBack"/>
      <w:bookmarkEnd w:id="0"/>
      <w:r>
        <w:rPr>
          <w:rFonts w:asciiTheme="minorHAnsi" w:hAnsiTheme="minorHAnsi" w:cstheme="minorHAnsi"/>
          <w:color w:val="002060"/>
          <w:sz w:val="48"/>
          <w:szCs w:val="48"/>
        </w:rPr>
        <w:t>Brochure</w:t>
      </w:r>
      <w:r w:rsidR="00893327" w:rsidRPr="00893327">
        <w:rPr>
          <w:rFonts w:asciiTheme="minorHAnsi" w:hAnsiTheme="minorHAnsi" w:cstheme="minorHAnsi"/>
          <w:color w:val="002060"/>
          <w:sz w:val="48"/>
          <w:szCs w:val="48"/>
        </w:rPr>
        <w:t xml:space="preserve"> Guidelines and Rubric</w:t>
      </w:r>
    </w:p>
    <w:p w:rsidR="00893327" w:rsidRDefault="00893327" w:rsidP="00AB6256">
      <w:pPr>
        <w:spacing w:after="120"/>
        <w:jc w:val="center"/>
        <w:rPr>
          <w:rFonts w:asciiTheme="minorHAnsi" w:hAnsiTheme="minorHAnsi" w:cstheme="minorHAnsi"/>
          <w:color w:val="002060"/>
          <w:sz w:val="40"/>
          <w:szCs w:val="40"/>
        </w:rPr>
      </w:pPr>
      <w:r>
        <w:rPr>
          <w:rFonts w:asciiTheme="minorHAnsi" w:hAnsiTheme="minorHAnsi" w:cstheme="minorHAnsi"/>
          <w:color w:val="002060"/>
          <w:sz w:val="40"/>
          <w:szCs w:val="40"/>
        </w:rPr>
        <w:t>NR 22</w:t>
      </w:r>
      <w:r w:rsidR="00B4378B">
        <w:rPr>
          <w:rFonts w:asciiTheme="minorHAnsi" w:hAnsiTheme="minorHAnsi" w:cstheme="minorHAnsi"/>
          <w:color w:val="002060"/>
          <w:sz w:val="40"/>
          <w:szCs w:val="40"/>
        </w:rPr>
        <w:t>6 Fundamentals 226</w:t>
      </w:r>
    </w:p>
    <w:p w:rsidR="00893327" w:rsidRDefault="00893327" w:rsidP="00893327">
      <w:pPr>
        <w:spacing w:after="120"/>
        <w:rPr>
          <w:rFonts w:asciiTheme="minorHAnsi" w:hAnsiTheme="minorHAnsi" w:cstheme="minorHAnsi"/>
          <w:color w:val="002060"/>
          <w:sz w:val="40"/>
          <w:szCs w:val="40"/>
        </w:rPr>
      </w:pPr>
    </w:p>
    <w:p w:rsidR="00893327" w:rsidRDefault="00893327" w:rsidP="00893327">
      <w:pPr>
        <w:spacing w:after="120"/>
        <w:jc w:val="both"/>
        <w:rPr>
          <w:rFonts w:asciiTheme="minorHAnsi" w:hAnsiTheme="minorHAnsi" w:cstheme="minorHAnsi"/>
          <w:color w:val="002060"/>
          <w:sz w:val="40"/>
          <w:szCs w:val="40"/>
        </w:rPr>
      </w:pPr>
    </w:p>
    <w:p w:rsidR="00F92065" w:rsidRDefault="00005DF6" w:rsidP="00B344D7">
      <w:pPr>
        <w:pStyle w:val="Heading1"/>
        <w:ind w:left="990"/>
        <w:rPr>
          <w:smallCaps w:val="0"/>
        </w:rPr>
      </w:pPr>
      <w:r w:rsidRPr="00C940CF">
        <w:t>Purpose</w:t>
      </w:r>
      <w:r w:rsidR="00B4378B">
        <w:t>: OTC Medication Investigation</w:t>
      </w:r>
      <w:r w:rsidR="008D124A">
        <w:t xml:space="preserve">/Local Pharmacy </w:t>
      </w:r>
    </w:p>
    <w:p w:rsidR="00C940CF" w:rsidRPr="00105B8D" w:rsidRDefault="00C940CF" w:rsidP="00B344D7">
      <w:pPr>
        <w:ind w:left="990"/>
        <w:rPr>
          <w:rFonts w:asciiTheme="minorHAnsi" w:hAnsiTheme="minorHAnsi" w:cstheme="minorHAnsi"/>
        </w:rPr>
      </w:pPr>
    </w:p>
    <w:p w:rsidR="008F12C5" w:rsidRPr="008F12C5" w:rsidRDefault="001428EA" w:rsidP="008F12C5">
      <w:pPr>
        <w:pStyle w:val="Heading1"/>
        <w:ind w:left="990"/>
        <w:rPr>
          <w:rFonts w:eastAsia="Times New Roman"/>
          <w:sz w:val="20"/>
          <w:szCs w:val="20"/>
        </w:rPr>
      </w:pPr>
      <w:r w:rsidRPr="008D029C">
        <w:t>Course Outcomes</w:t>
      </w:r>
      <w:r w:rsidR="00660C59">
        <w:rPr>
          <w:smallCaps w:val="0"/>
        </w:rPr>
        <w:t xml:space="preserve"> </w:t>
      </w:r>
      <w:r w:rsidRPr="00660C59">
        <w:rPr>
          <w:rFonts w:eastAsia="Times New Roman"/>
          <w:b w:val="0"/>
          <w:smallCaps w:val="0"/>
          <w:sz w:val="22"/>
          <w:szCs w:val="22"/>
        </w:rPr>
        <w:t>This assignment enables the student to meet the following course outcomes</w:t>
      </w:r>
      <w:r w:rsidR="00660C59">
        <w:rPr>
          <w:rFonts w:eastAsia="Times New Roman"/>
          <w:b w:val="0"/>
          <w:smallCaps w:val="0"/>
          <w:sz w:val="22"/>
          <w:szCs w:val="22"/>
        </w:rPr>
        <w:t>.</w:t>
      </w:r>
      <w:r w:rsidRPr="00105B8D">
        <w:rPr>
          <w:rFonts w:eastAsia="Times New Roman"/>
          <w:sz w:val="20"/>
          <w:szCs w:val="20"/>
        </w:rPr>
        <w:t xml:space="preserve"> </w:t>
      </w:r>
    </w:p>
    <w:p w:rsidR="008F12C5" w:rsidRPr="00BD00B4" w:rsidRDefault="008F12C5" w:rsidP="008F12C5">
      <w:pPr>
        <w:rPr>
          <w:b/>
          <w:sz w:val="28"/>
          <w:szCs w:val="28"/>
        </w:rPr>
      </w:pPr>
      <w:r>
        <w:t xml:space="preserve">                                               </w:t>
      </w:r>
      <w:r w:rsidRPr="00BD00B4">
        <w:rPr>
          <w:b/>
        </w:rPr>
        <w:t xml:space="preserve"> </w:t>
      </w:r>
      <w:r w:rsidRPr="00BD00B4">
        <w:rPr>
          <w:b/>
          <w:sz w:val="28"/>
          <w:szCs w:val="28"/>
        </w:rPr>
        <w:t>Cos: 1</w:t>
      </w:r>
      <w:r w:rsidR="00B877AB" w:rsidRPr="00BD00B4">
        <w:rPr>
          <w:b/>
          <w:sz w:val="28"/>
          <w:szCs w:val="28"/>
        </w:rPr>
        <w:t>, 2, 3, 4, 6</w:t>
      </w:r>
      <w:r w:rsidRPr="00BD00B4">
        <w:rPr>
          <w:b/>
          <w:sz w:val="28"/>
          <w:szCs w:val="28"/>
        </w:rPr>
        <w:t>, and 7</w:t>
      </w:r>
    </w:p>
    <w:p w:rsidR="00C940CF" w:rsidRDefault="008F12C5" w:rsidP="008F12C5">
      <w:pPr>
        <w:spacing w:after="80" w:line="240" w:lineRule="auto"/>
        <w:rPr>
          <w:rFonts w:asciiTheme="minorHAnsi" w:hAnsiTheme="minorHAnsi" w:cstheme="minorHAnsi"/>
          <w:b/>
          <w:color w:val="002060"/>
          <w:spacing w:val="5"/>
          <w:sz w:val="32"/>
          <w:szCs w:val="32"/>
        </w:rPr>
      </w:pPr>
      <w:r>
        <w:rPr>
          <w:rFonts w:asciiTheme="minorHAnsi" w:hAnsiTheme="minorHAnsi" w:cstheme="minorHAnsi"/>
          <w:b/>
          <w:smallCaps/>
          <w:color w:val="002060"/>
          <w:spacing w:val="5"/>
          <w:sz w:val="32"/>
          <w:szCs w:val="32"/>
        </w:rPr>
        <w:t xml:space="preserve">                </w:t>
      </w:r>
      <w:r w:rsidR="001428EA" w:rsidRPr="007D2771">
        <w:rPr>
          <w:rFonts w:asciiTheme="minorHAnsi" w:hAnsiTheme="minorHAnsi" w:cstheme="minorHAnsi"/>
          <w:b/>
          <w:smallCaps/>
          <w:color w:val="002060"/>
          <w:spacing w:val="5"/>
          <w:sz w:val="32"/>
          <w:szCs w:val="32"/>
        </w:rPr>
        <w:t xml:space="preserve">Due </w:t>
      </w:r>
      <w:r w:rsidRPr="007D2771">
        <w:rPr>
          <w:rFonts w:asciiTheme="minorHAnsi" w:hAnsiTheme="minorHAnsi" w:cstheme="minorHAnsi"/>
          <w:b/>
          <w:smallCaps/>
          <w:color w:val="002060"/>
          <w:spacing w:val="5"/>
          <w:sz w:val="32"/>
          <w:szCs w:val="32"/>
        </w:rPr>
        <w:t>DATE:</w:t>
      </w:r>
      <w:r w:rsidR="00B4378B">
        <w:rPr>
          <w:rFonts w:asciiTheme="minorHAnsi" w:hAnsiTheme="minorHAnsi" w:cstheme="minorHAnsi"/>
          <w:b/>
          <w:smallCaps/>
          <w:color w:val="002060"/>
          <w:spacing w:val="5"/>
          <w:sz w:val="32"/>
          <w:szCs w:val="32"/>
        </w:rPr>
        <w:t xml:space="preserve">  WEEK 5</w:t>
      </w:r>
    </w:p>
    <w:p w:rsidR="00C80C4F" w:rsidRPr="00C80C4F" w:rsidRDefault="00660C59" w:rsidP="00B344D7">
      <w:pPr>
        <w:spacing w:after="80" w:line="240" w:lineRule="auto"/>
        <w:ind w:left="990"/>
        <w:rPr>
          <w:rFonts w:asciiTheme="minorHAnsi" w:hAnsiTheme="minorHAnsi" w:cstheme="minorHAnsi"/>
          <w:color w:val="002060"/>
          <w:spacing w:val="5"/>
        </w:rPr>
      </w:pPr>
      <w:r>
        <w:rPr>
          <w:rFonts w:asciiTheme="minorHAnsi" w:hAnsiTheme="minorHAnsi" w:cstheme="minorHAnsi"/>
          <w:color w:val="002060"/>
          <w:spacing w:val="5"/>
        </w:rPr>
        <w:t>Refer to Course Calendar for details. The Late Assignment Policy applies to this assignment.</w:t>
      </w:r>
    </w:p>
    <w:p w:rsidR="000559BD" w:rsidRDefault="001428EA" w:rsidP="00B344D7">
      <w:pPr>
        <w:spacing w:after="80" w:line="240" w:lineRule="auto"/>
        <w:ind w:left="990"/>
        <w:rPr>
          <w:rFonts w:asciiTheme="minorHAnsi" w:hAnsiTheme="minorHAnsi" w:cstheme="minorHAnsi"/>
          <w:b/>
          <w:color w:val="002060"/>
          <w:spacing w:val="5"/>
          <w:sz w:val="32"/>
          <w:szCs w:val="32"/>
        </w:rPr>
      </w:pPr>
      <w:r w:rsidRPr="00105B8D">
        <w:rPr>
          <w:rFonts w:asciiTheme="minorHAnsi" w:hAnsiTheme="minorHAnsi" w:cstheme="minorHAnsi"/>
          <w:color w:val="002060"/>
        </w:rPr>
        <w:t xml:space="preserve"> </w:t>
      </w:r>
      <w:r w:rsidR="000559BD" w:rsidRPr="00C80C4F">
        <w:rPr>
          <w:rFonts w:asciiTheme="minorHAnsi" w:hAnsiTheme="minorHAnsi" w:cstheme="minorHAnsi"/>
          <w:b/>
          <w:smallCaps/>
          <w:color w:val="002060"/>
          <w:spacing w:val="5"/>
          <w:sz w:val="32"/>
          <w:szCs w:val="32"/>
        </w:rPr>
        <w:t>Total Points Possible</w:t>
      </w:r>
      <w:r w:rsidR="00B4378B">
        <w:rPr>
          <w:rFonts w:asciiTheme="minorHAnsi" w:hAnsiTheme="minorHAnsi" w:cstheme="minorHAnsi"/>
          <w:b/>
          <w:smallCaps/>
          <w:color w:val="002060"/>
          <w:spacing w:val="5"/>
          <w:sz w:val="32"/>
          <w:szCs w:val="32"/>
        </w:rPr>
        <w:t>:  1</w:t>
      </w:r>
      <w:r w:rsidR="008F12C5">
        <w:rPr>
          <w:rFonts w:asciiTheme="minorHAnsi" w:hAnsiTheme="minorHAnsi" w:cstheme="minorHAnsi"/>
          <w:b/>
          <w:smallCaps/>
          <w:color w:val="002060"/>
          <w:spacing w:val="5"/>
          <w:sz w:val="32"/>
          <w:szCs w:val="32"/>
        </w:rPr>
        <w:t>0</w:t>
      </w:r>
    </w:p>
    <w:p w:rsidR="00C80C4F" w:rsidRPr="00C80C4F" w:rsidRDefault="00C80C4F" w:rsidP="00B344D7">
      <w:pPr>
        <w:spacing w:after="80" w:line="240" w:lineRule="auto"/>
        <w:ind w:left="990"/>
      </w:pPr>
    </w:p>
    <w:p w:rsidR="0058420D" w:rsidRDefault="001428EA" w:rsidP="0058420D">
      <w:pPr>
        <w:pStyle w:val="Heading1"/>
        <w:ind w:left="990"/>
      </w:pPr>
      <w:r w:rsidRPr="008D029C">
        <w:t>Requirements</w:t>
      </w:r>
      <w:r w:rsidR="008F12C5">
        <w:t xml:space="preserve">: Student groups will develop </w:t>
      </w:r>
      <w:r w:rsidR="00166780">
        <w:t>AN</w:t>
      </w:r>
      <w:r w:rsidR="008F12C5">
        <w:t xml:space="preserve"> </w:t>
      </w:r>
      <w:r w:rsidR="00166780">
        <w:t xml:space="preserve">OTC medication </w:t>
      </w:r>
      <w:r w:rsidR="00B4378B">
        <w:t>brochure</w:t>
      </w:r>
      <w:r w:rsidR="0058420D">
        <w:t xml:space="preserve"> </w:t>
      </w:r>
      <w:r w:rsidR="00166780">
        <w:t>addressing the following QUESTIONS.</w:t>
      </w:r>
      <w:r w:rsidR="0058420D">
        <w:t xml:space="preserve">  </w:t>
      </w:r>
      <w:r w:rsidR="008F12C5">
        <w:t xml:space="preserve"> </w:t>
      </w:r>
    </w:p>
    <w:p w:rsidR="0058420D" w:rsidRDefault="0058420D" w:rsidP="00166780">
      <w:pPr>
        <w:pStyle w:val="Heading1"/>
        <w:numPr>
          <w:ilvl w:val="0"/>
          <w:numId w:val="22"/>
        </w:numPr>
      </w:pPr>
      <w:r>
        <w:t xml:space="preserve">What is the OTC medication used for? </w:t>
      </w:r>
    </w:p>
    <w:p w:rsidR="0058420D" w:rsidRDefault="0058420D" w:rsidP="00166780">
      <w:pPr>
        <w:pStyle w:val="Heading1"/>
        <w:numPr>
          <w:ilvl w:val="0"/>
          <w:numId w:val="22"/>
        </w:numPr>
      </w:pPr>
      <w:r>
        <w:t xml:space="preserve">What are the Brand &amp; Generic names for this group of OTC medications you are investigating?   </w:t>
      </w:r>
    </w:p>
    <w:p w:rsidR="0058420D" w:rsidRDefault="0058420D" w:rsidP="00166780">
      <w:pPr>
        <w:pStyle w:val="Heading1"/>
        <w:numPr>
          <w:ilvl w:val="0"/>
          <w:numId w:val="22"/>
        </w:numPr>
      </w:pPr>
      <w:r>
        <w:t xml:space="preserve">What is the specific classification of the medication?   </w:t>
      </w:r>
    </w:p>
    <w:p w:rsidR="00166780" w:rsidRDefault="0058420D" w:rsidP="00166780">
      <w:pPr>
        <w:pStyle w:val="Heading1"/>
        <w:numPr>
          <w:ilvl w:val="0"/>
          <w:numId w:val="22"/>
        </w:numPr>
      </w:pPr>
      <w:r>
        <w:t>Any contraindications to using this OTC medication?</w:t>
      </w:r>
      <w:r w:rsidR="00166780">
        <w:t xml:space="preserve"> </w:t>
      </w:r>
    </w:p>
    <w:p w:rsidR="0058420D" w:rsidRDefault="00166780" w:rsidP="00166780">
      <w:pPr>
        <w:pStyle w:val="Heading1"/>
        <w:numPr>
          <w:ilvl w:val="0"/>
          <w:numId w:val="22"/>
        </w:numPr>
      </w:pPr>
      <w:r>
        <w:t>What are the side effects?</w:t>
      </w:r>
      <w:r w:rsidR="0058420D">
        <w:t xml:space="preserve"> </w:t>
      </w:r>
    </w:p>
    <w:p w:rsidR="0058420D" w:rsidRPr="0058420D" w:rsidRDefault="0058420D" w:rsidP="0058420D"/>
    <w:p w:rsidR="0058420D" w:rsidRDefault="0058420D" w:rsidP="00166780">
      <w:pPr>
        <w:pStyle w:val="Heading1"/>
        <w:numPr>
          <w:ilvl w:val="0"/>
          <w:numId w:val="22"/>
        </w:numPr>
      </w:pPr>
      <w:r>
        <w:lastRenderedPageBreak/>
        <w:t xml:space="preserve">Are there any Drug Interactions?  </w:t>
      </w:r>
    </w:p>
    <w:p w:rsidR="0058420D" w:rsidRDefault="00166780" w:rsidP="00166780">
      <w:pPr>
        <w:pStyle w:val="Heading1"/>
        <w:numPr>
          <w:ilvl w:val="0"/>
          <w:numId w:val="22"/>
        </w:numPr>
      </w:pPr>
      <w:r>
        <w:t>IS THERE</w:t>
      </w:r>
      <w:r w:rsidR="0058420D">
        <w:t xml:space="preserve"> any food interactions? </w:t>
      </w:r>
    </w:p>
    <w:p w:rsidR="0058420D" w:rsidRDefault="0058420D" w:rsidP="00166780">
      <w:pPr>
        <w:pStyle w:val="Heading1"/>
        <w:numPr>
          <w:ilvl w:val="0"/>
          <w:numId w:val="22"/>
        </w:numPr>
      </w:pPr>
      <w:r>
        <w:t xml:space="preserve">any interactions with herbal medications? </w:t>
      </w:r>
    </w:p>
    <w:p w:rsidR="0058420D" w:rsidRDefault="0058420D" w:rsidP="00166780">
      <w:pPr>
        <w:pStyle w:val="Heading1"/>
        <w:numPr>
          <w:ilvl w:val="0"/>
          <w:numId w:val="22"/>
        </w:numPr>
      </w:pPr>
      <w:r>
        <w:t xml:space="preserve">Are there any clients with a specific medical diagnosis that should avoid this medication? </w:t>
      </w:r>
    </w:p>
    <w:p w:rsidR="0058420D" w:rsidRDefault="00166780" w:rsidP="0058420D">
      <w:pPr>
        <w:pStyle w:val="Heading1"/>
        <w:ind w:left="990"/>
      </w:pPr>
      <w:r>
        <w:t>10</w:t>
      </w:r>
      <w:r w:rsidR="0058420D">
        <w:t xml:space="preserve">) Is this medication safe to use in Pregnancy?  </w:t>
      </w:r>
    </w:p>
    <w:p w:rsidR="0058420D" w:rsidRPr="0058420D" w:rsidRDefault="0058420D" w:rsidP="0058420D"/>
    <w:p w:rsidR="0058420D" w:rsidRPr="0058420D" w:rsidRDefault="0058420D" w:rsidP="0058420D">
      <w:r>
        <w:tab/>
      </w:r>
      <w:r>
        <w:tab/>
      </w:r>
    </w:p>
    <w:p w:rsidR="00F92065" w:rsidRDefault="00B4700B" w:rsidP="00B344D7">
      <w:pPr>
        <w:pStyle w:val="Heading1"/>
        <w:ind w:left="990"/>
        <w:rPr>
          <w:smallCaps w:val="0"/>
        </w:rPr>
      </w:pPr>
      <w:r w:rsidRPr="008D029C">
        <w:t>Preparing the</w:t>
      </w:r>
      <w:r w:rsidR="007D2771">
        <w:t xml:space="preserve"> Assignment</w:t>
      </w:r>
      <w:r w:rsidR="00B877AB">
        <w:t xml:space="preserve">: Students will be assigned into groups and will </w:t>
      </w:r>
      <w:r w:rsidR="00166780">
        <w:t xml:space="preserve">work together to develop an informative brochure to comprise </w:t>
      </w:r>
      <w:r w:rsidR="00B877AB">
        <w:t xml:space="preserve">all required elements.  </w:t>
      </w:r>
      <w:r w:rsidR="00893327">
        <w:t>Instructor will assi</w:t>
      </w:r>
      <w:r w:rsidR="00166780">
        <w:t>gn each group a specific OTC topic on which to base the brochure</w:t>
      </w:r>
      <w:r w:rsidR="00893327">
        <w:t xml:space="preserve">.  </w:t>
      </w:r>
      <w:r w:rsidR="00B877AB">
        <w:t>Each g</w:t>
      </w:r>
      <w:r w:rsidR="00166780">
        <w:t xml:space="preserve">roup will present their brochure to the class and instructor. </w:t>
      </w:r>
      <w:r w:rsidR="00B877AB">
        <w:t xml:space="preserve"> Presen</w:t>
      </w:r>
      <w:r w:rsidR="00166780">
        <w:t>tation is to be approximately 5-10</w:t>
      </w:r>
      <w:r w:rsidR="00B877AB">
        <w:t xml:space="preserve"> minutes and must include thorough discussion of all required elements.  </w:t>
      </w:r>
      <w:r w:rsidR="00166780">
        <w:t xml:space="preserve">You should provide copies for your classmates and faculty.  </w:t>
      </w:r>
    </w:p>
    <w:p w:rsidR="002A77BC" w:rsidRPr="002A77BC" w:rsidRDefault="002A77BC" w:rsidP="00B344D7">
      <w:pPr>
        <w:ind w:left="990"/>
      </w:pPr>
    </w:p>
    <w:p w:rsidR="00F92065" w:rsidRPr="008D029C" w:rsidRDefault="00F92065" w:rsidP="004C1A7B">
      <w:pPr>
        <w:pStyle w:val="Heading1"/>
      </w:pPr>
    </w:p>
    <w:p w:rsidR="007E3946" w:rsidRPr="00CB573C" w:rsidRDefault="00CB573C" w:rsidP="00B344D7">
      <w:pPr>
        <w:pStyle w:val="Heading1"/>
        <w:rPr>
          <w:b w:val="0"/>
        </w:rPr>
      </w:pPr>
      <w:r>
        <w:rPr>
          <w:b w:val="0"/>
        </w:rPr>
        <w:t xml:space="preserve">    GRADING RUBRIC FOR POSTER PRESENTATION: NR224 Fundamentals I 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2775"/>
        <w:gridCol w:w="2708"/>
        <w:gridCol w:w="2707"/>
        <w:gridCol w:w="2701"/>
      </w:tblGrid>
      <w:tr w:rsidR="00CB573C" w:rsidTr="00CB573C">
        <w:trPr>
          <w:trHeight w:hRule="exact" w:val="397"/>
        </w:trPr>
        <w:tc>
          <w:tcPr>
            <w:tcW w:w="1704" w:type="dxa"/>
            <w:tcBorders>
              <w:top w:val="single" w:sz="6" w:space="0" w:color="ACA89A"/>
              <w:left w:val="single" w:sz="6" w:space="0" w:color="ECE9D8"/>
              <w:bottom w:val="single" w:sz="12" w:space="0" w:color="ACA89A"/>
              <w:right w:val="single" w:sz="6" w:space="0" w:color="ACA89A"/>
            </w:tcBorders>
            <w:shd w:val="clear" w:color="auto" w:fill="C0C0C0"/>
            <w:hideMark/>
          </w:tcPr>
          <w:p w:rsidR="00CB573C" w:rsidRDefault="00CB573C">
            <w:pPr>
              <w:spacing w:before="51" w:after="0" w:line="240" w:lineRule="auto"/>
              <w:ind w:left="48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EGORY</w:t>
            </w:r>
          </w:p>
        </w:tc>
        <w:tc>
          <w:tcPr>
            <w:tcW w:w="2775" w:type="dxa"/>
            <w:tcBorders>
              <w:top w:val="single" w:sz="6" w:space="0" w:color="ACA89A"/>
              <w:left w:val="single" w:sz="6" w:space="0" w:color="ACA89A"/>
              <w:bottom w:val="single" w:sz="12" w:space="0" w:color="ECE9D8"/>
              <w:right w:val="single" w:sz="6" w:space="0" w:color="ACA89A"/>
            </w:tcBorders>
            <w:shd w:val="clear" w:color="auto" w:fill="C0C0C0"/>
            <w:hideMark/>
          </w:tcPr>
          <w:p w:rsidR="00CB573C" w:rsidRDefault="00CB573C">
            <w:pPr>
              <w:spacing w:before="51" w:after="0" w:line="240" w:lineRule="auto"/>
              <w:ind w:right="-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A</w:t>
            </w:r>
          </w:p>
        </w:tc>
        <w:tc>
          <w:tcPr>
            <w:tcW w:w="2708" w:type="dxa"/>
            <w:tcBorders>
              <w:top w:val="single" w:sz="6" w:space="0" w:color="ACA89A"/>
              <w:left w:val="single" w:sz="6" w:space="0" w:color="ACA89A"/>
              <w:bottom w:val="single" w:sz="12" w:space="0" w:color="ECE9D8"/>
              <w:right w:val="single" w:sz="6" w:space="0" w:color="ACA89A"/>
            </w:tcBorders>
            <w:shd w:val="clear" w:color="auto" w:fill="C0C0C0"/>
            <w:hideMark/>
          </w:tcPr>
          <w:p w:rsidR="00CB573C" w:rsidRDefault="00CB573C">
            <w:pPr>
              <w:spacing w:before="51" w:after="0" w:line="240" w:lineRule="auto"/>
              <w:ind w:left="52" w:right="-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B</w:t>
            </w:r>
          </w:p>
        </w:tc>
        <w:tc>
          <w:tcPr>
            <w:tcW w:w="2707" w:type="dxa"/>
            <w:tcBorders>
              <w:top w:val="single" w:sz="6" w:space="0" w:color="ACA89A"/>
              <w:left w:val="single" w:sz="6" w:space="0" w:color="ACA89A"/>
              <w:bottom w:val="single" w:sz="12" w:space="0" w:color="ECE9D8"/>
              <w:right w:val="single" w:sz="6" w:space="0" w:color="ACA89A"/>
            </w:tcBorders>
            <w:shd w:val="clear" w:color="auto" w:fill="C0C0C0"/>
            <w:hideMark/>
          </w:tcPr>
          <w:p w:rsidR="00CB573C" w:rsidRDefault="00CB573C">
            <w:pPr>
              <w:spacing w:before="51" w:after="0" w:line="240" w:lineRule="auto"/>
              <w:ind w:left="52" w:right="-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C</w:t>
            </w:r>
          </w:p>
        </w:tc>
        <w:tc>
          <w:tcPr>
            <w:tcW w:w="2701" w:type="dxa"/>
            <w:tcBorders>
              <w:top w:val="single" w:sz="6" w:space="0" w:color="ACA89A"/>
              <w:left w:val="single" w:sz="6" w:space="0" w:color="ACA89A"/>
              <w:bottom w:val="single" w:sz="12" w:space="0" w:color="ECE9D8"/>
              <w:right w:val="single" w:sz="6" w:space="0" w:color="ACA89A"/>
            </w:tcBorders>
            <w:shd w:val="clear" w:color="auto" w:fill="C0C0C0"/>
            <w:hideMark/>
          </w:tcPr>
          <w:p w:rsidR="00CB573C" w:rsidRDefault="00CB573C">
            <w:pPr>
              <w:spacing w:before="51" w:after="0" w:line="240" w:lineRule="auto"/>
              <w:ind w:left="52" w:right="-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F   </w:t>
            </w:r>
          </w:p>
        </w:tc>
      </w:tr>
      <w:tr w:rsidR="00CB573C" w:rsidTr="00CB573C">
        <w:trPr>
          <w:trHeight w:hRule="exact" w:val="1776"/>
        </w:trPr>
        <w:tc>
          <w:tcPr>
            <w:tcW w:w="1704" w:type="dxa"/>
            <w:tcBorders>
              <w:top w:val="single" w:sz="12" w:space="0" w:color="ACA89A"/>
              <w:left w:val="single" w:sz="6" w:space="0" w:color="ECE9D8"/>
              <w:bottom w:val="single" w:sz="12" w:space="0" w:color="ACA89A"/>
              <w:right w:val="single" w:sz="6" w:space="0" w:color="ACA89A"/>
            </w:tcBorders>
            <w:hideMark/>
          </w:tcPr>
          <w:p w:rsidR="00CB573C" w:rsidRDefault="00CB573C">
            <w:pPr>
              <w:spacing w:before="41" w:after="0" w:line="240" w:lineRule="auto"/>
              <w:ind w:left="48" w:right="-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Required Elements included; Topic thoroughly explored - 10</w:t>
            </w:r>
          </w:p>
        </w:tc>
        <w:tc>
          <w:tcPr>
            <w:tcW w:w="2775" w:type="dxa"/>
            <w:tcBorders>
              <w:top w:val="single" w:sz="12" w:space="0" w:color="ECE9D8"/>
              <w:left w:val="single" w:sz="6" w:space="0" w:color="ACA89A"/>
              <w:bottom w:val="single" w:sz="12" w:space="0" w:color="ECE9D8"/>
              <w:right w:val="single" w:sz="6" w:space="0" w:color="ACA89A"/>
            </w:tcBorders>
            <w:hideMark/>
          </w:tcPr>
          <w:p w:rsidR="00CB573C" w:rsidRDefault="007324F6">
            <w:pPr>
              <w:spacing w:before="40" w:after="0" w:line="240" w:lineRule="auto"/>
              <w:ind w:left="52" w:right="1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(6</w:t>
            </w:r>
            <w:r w:rsidR="00CB573C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CB573C" w:rsidRDefault="00166780">
            <w:pPr>
              <w:spacing w:before="40" w:after="0" w:line="240" w:lineRule="auto"/>
              <w:ind w:left="52" w:right="1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The brochure</w:t>
            </w:r>
            <w:r w:rsidR="00CB573C">
              <w:rPr>
                <w:rFonts w:ascii="Arial" w:eastAsia="Arial" w:hAnsi="Arial" w:cs="Arial"/>
                <w:sz w:val="24"/>
                <w:szCs w:val="24"/>
              </w:rPr>
              <w:t xml:space="preserve"> includes all 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="00F64DC2">
              <w:rPr>
                <w:rFonts w:ascii="Arial" w:eastAsia="Arial" w:hAnsi="Arial" w:cs="Arial"/>
                <w:sz w:val="24"/>
                <w:szCs w:val="24"/>
              </w:rPr>
              <w:t xml:space="preserve"> of the </w:t>
            </w:r>
            <w:r w:rsidR="00CB573C">
              <w:rPr>
                <w:rFonts w:ascii="Arial" w:eastAsia="Arial" w:hAnsi="Arial" w:cs="Arial"/>
                <w:sz w:val="24"/>
                <w:szCs w:val="24"/>
              </w:rPr>
              <w:t xml:space="preserve">required elements and all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10 </w:t>
            </w:r>
            <w:r w:rsidR="00CB573C">
              <w:rPr>
                <w:rFonts w:ascii="Arial" w:eastAsia="Arial" w:hAnsi="Arial" w:cs="Arial"/>
                <w:sz w:val="24"/>
                <w:szCs w:val="24"/>
              </w:rPr>
              <w:t xml:space="preserve">thoroughly explored </w:t>
            </w:r>
          </w:p>
          <w:p w:rsidR="00F64DC2" w:rsidRDefault="00F64DC2">
            <w:pPr>
              <w:spacing w:before="40" w:after="0" w:line="240" w:lineRule="auto"/>
              <w:ind w:left="52" w:right="177"/>
              <w:rPr>
                <w:rFonts w:ascii="Arial" w:eastAsia="Arial" w:hAnsi="Arial" w:cs="Arial"/>
                <w:sz w:val="24"/>
                <w:szCs w:val="24"/>
              </w:rPr>
            </w:pPr>
          </w:p>
          <w:p w:rsidR="00F64DC2" w:rsidRDefault="00F64DC2">
            <w:pPr>
              <w:spacing w:before="40" w:after="0" w:line="240" w:lineRule="auto"/>
              <w:ind w:left="52" w:right="177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12" w:space="0" w:color="ECE9D8"/>
              <w:left w:val="single" w:sz="6" w:space="0" w:color="ACA89A"/>
              <w:bottom w:val="single" w:sz="12" w:space="0" w:color="ECE9D8"/>
              <w:right w:val="single" w:sz="6" w:space="0" w:color="ACA89A"/>
            </w:tcBorders>
            <w:hideMark/>
          </w:tcPr>
          <w:p w:rsidR="00CB573C" w:rsidRDefault="007324F6">
            <w:pPr>
              <w:spacing w:before="40" w:after="0" w:line="240" w:lineRule="auto"/>
              <w:ind w:right="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( 5</w:t>
            </w:r>
            <w:r w:rsidR="00CB573C">
              <w:rPr>
                <w:rFonts w:ascii="Arial" w:eastAsia="Arial" w:hAnsi="Arial" w:cs="Arial"/>
                <w:sz w:val="24"/>
                <w:szCs w:val="24"/>
              </w:rPr>
              <w:t xml:space="preserve"> )</w:t>
            </w:r>
          </w:p>
          <w:p w:rsidR="00CB573C" w:rsidRDefault="00CB573C">
            <w:pPr>
              <w:spacing w:before="40" w:after="0" w:line="240" w:lineRule="auto"/>
              <w:ind w:right="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All</w:t>
            </w:r>
            <w:r w:rsidR="00166780">
              <w:rPr>
                <w:rFonts w:ascii="Arial" w:eastAsia="Arial" w:hAnsi="Arial" w:cs="Arial"/>
                <w:sz w:val="24"/>
                <w:szCs w:val="24"/>
              </w:rPr>
              <w:t xml:space="preserve"> 10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required elements present; somewhat explored</w:t>
            </w:r>
          </w:p>
        </w:tc>
        <w:tc>
          <w:tcPr>
            <w:tcW w:w="2707" w:type="dxa"/>
            <w:tcBorders>
              <w:top w:val="single" w:sz="12" w:space="0" w:color="ECE9D8"/>
              <w:left w:val="single" w:sz="6" w:space="0" w:color="ACA89A"/>
              <w:bottom w:val="single" w:sz="12" w:space="0" w:color="ECE9D8"/>
              <w:right w:val="single" w:sz="6" w:space="0" w:color="ACA89A"/>
            </w:tcBorders>
            <w:hideMark/>
          </w:tcPr>
          <w:p w:rsidR="00CB573C" w:rsidRDefault="007324F6">
            <w:pPr>
              <w:spacing w:before="40" w:after="0" w:line="240" w:lineRule="auto"/>
              <w:ind w:left="52" w:right="1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( 3</w:t>
            </w:r>
            <w:r w:rsidR="00CB573C">
              <w:rPr>
                <w:rFonts w:ascii="Arial" w:eastAsia="Arial" w:hAnsi="Arial" w:cs="Arial"/>
                <w:sz w:val="24"/>
                <w:szCs w:val="24"/>
              </w:rPr>
              <w:t xml:space="preserve"> )</w:t>
            </w:r>
          </w:p>
          <w:p w:rsidR="00CB573C" w:rsidRDefault="00CB573C">
            <w:pPr>
              <w:spacing w:before="40" w:after="0" w:line="240" w:lineRule="auto"/>
              <w:ind w:left="52" w:right="1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Missing one required element; those present somewhat explored</w:t>
            </w:r>
          </w:p>
        </w:tc>
        <w:tc>
          <w:tcPr>
            <w:tcW w:w="2701" w:type="dxa"/>
            <w:tcBorders>
              <w:top w:val="single" w:sz="12" w:space="0" w:color="ECE9D8"/>
              <w:left w:val="single" w:sz="6" w:space="0" w:color="ACA89A"/>
              <w:bottom w:val="single" w:sz="12" w:space="0" w:color="ECE9D8"/>
              <w:right w:val="single" w:sz="6" w:space="0" w:color="ACA89A"/>
            </w:tcBorders>
          </w:tcPr>
          <w:p w:rsidR="00CB573C" w:rsidRDefault="00CB573C">
            <w:pPr>
              <w:spacing w:before="40" w:after="0" w:line="240" w:lineRule="auto"/>
              <w:ind w:left="5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( 0 )</w:t>
            </w:r>
          </w:p>
          <w:p w:rsidR="00CB573C" w:rsidRDefault="00CB573C">
            <w:pPr>
              <w:spacing w:before="40" w:after="0" w:line="240" w:lineRule="auto"/>
              <w:ind w:left="5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Missing two or more required  elements; those present not  explored </w:t>
            </w:r>
          </w:p>
          <w:p w:rsidR="00CB573C" w:rsidRDefault="00CB573C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B573C" w:rsidTr="00CB573C">
        <w:trPr>
          <w:trHeight w:hRule="exact" w:val="948"/>
        </w:trPr>
        <w:tc>
          <w:tcPr>
            <w:tcW w:w="1704" w:type="dxa"/>
            <w:tcBorders>
              <w:top w:val="single" w:sz="12" w:space="0" w:color="ACA89A"/>
              <w:left w:val="single" w:sz="6" w:space="0" w:color="ECE9D8"/>
              <w:bottom w:val="single" w:sz="12" w:space="0" w:color="ACA89A"/>
              <w:right w:val="single" w:sz="6" w:space="0" w:color="ACA89A"/>
            </w:tcBorders>
          </w:tcPr>
          <w:p w:rsidR="00CB573C" w:rsidRDefault="00CB573C">
            <w:pPr>
              <w:spacing w:before="41" w:after="0" w:line="240" w:lineRule="auto"/>
              <w:ind w:left="48"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Graphics relevant to topic - 5</w:t>
            </w:r>
          </w:p>
          <w:p w:rsidR="00CB573C" w:rsidRDefault="00CB573C">
            <w:pPr>
              <w:spacing w:before="41" w:after="0" w:line="240" w:lineRule="auto"/>
              <w:ind w:left="48" w:right="4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12" w:space="0" w:color="ECE9D8"/>
              <w:left w:val="single" w:sz="6" w:space="0" w:color="ACA89A"/>
              <w:bottom w:val="single" w:sz="12" w:space="0" w:color="ECE9D8"/>
              <w:right w:val="single" w:sz="6" w:space="0" w:color="ACA89A"/>
            </w:tcBorders>
            <w:hideMark/>
          </w:tcPr>
          <w:p w:rsidR="00CB573C" w:rsidRDefault="007324F6">
            <w:pPr>
              <w:spacing w:before="40" w:after="0" w:line="240" w:lineRule="auto"/>
              <w:ind w:right="1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(2</w:t>
            </w:r>
            <w:r w:rsidR="00CB573C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CB573C" w:rsidRDefault="00CB573C">
            <w:pPr>
              <w:spacing w:before="40" w:after="0" w:line="240" w:lineRule="auto"/>
              <w:ind w:right="1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All graphi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 w:rsidR="00F64DC2">
              <w:rPr>
                <w:rFonts w:ascii="Arial" w:eastAsia="Arial" w:hAnsi="Arial" w:cs="Arial"/>
                <w:sz w:val="24"/>
                <w:szCs w:val="24"/>
              </w:rPr>
              <w:t>s related to topic; easily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understood</w:t>
            </w:r>
          </w:p>
        </w:tc>
        <w:tc>
          <w:tcPr>
            <w:tcW w:w="2708" w:type="dxa"/>
            <w:tcBorders>
              <w:top w:val="single" w:sz="12" w:space="0" w:color="ECE9D8"/>
              <w:left w:val="single" w:sz="6" w:space="0" w:color="ACA89A"/>
              <w:bottom w:val="single" w:sz="12" w:space="0" w:color="ECE9D8"/>
              <w:right w:val="single" w:sz="6" w:space="0" w:color="ACA89A"/>
            </w:tcBorders>
            <w:hideMark/>
          </w:tcPr>
          <w:p w:rsidR="00CB573C" w:rsidRDefault="007324F6">
            <w:pPr>
              <w:spacing w:before="40" w:after="0" w:line="240" w:lineRule="auto"/>
              <w:ind w:left="52" w:righ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( 42</w:t>
            </w:r>
            <w:r w:rsidR="00CB573C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CB573C" w:rsidRDefault="00CB573C">
            <w:pPr>
              <w:spacing w:before="40" w:after="0" w:line="240" w:lineRule="auto"/>
              <w:ind w:left="52" w:righ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All graphi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s related; most understood</w:t>
            </w:r>
          </w:p>
        </w:tc>
        <w:tc>
          <w:tcPr>
            <w:tcW w:w="2707" w:type="dxa"/>
            <w:tcBorders>
              <w:top w:val="single" w:sz="12" w:space="0" w:color="ECE9D8"/>
              <w:left w:val="single" w:sz="6" w:space="0" w:color="ACA89A"/>
              <w:bottom w:val="single" w:sz="12" w:space="0" w:color="ECE9D8"/>
              <w:right w:val="single" w:sz="6" w:space="0" w:color="ACA89A"/>
            </w:tcBorders>
            <w:hideMark/>
          </w:tcPr>
          <w:p w:rsidR="00CB573C" w:rsidRDefault="007324F6">
            <w:pPr>
              <w:spacing w:before="40" w:after="0" w:line="240" w:lineRule="auto"/>
              <w:ind w:left="52" w:right="9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( 1</w:t>
            </w:r>
            <w:r w:rsidR="00CB573C">
              <w:rPr>
                <w:rFonts w:ascii="Arial" w:eastAsia="Arial" w:hAnsi="Arial" w:cs="Arial"/>
                <w:sz w:val="24"/>
                <w:szCs w:val="24"/>
              </w:rPr>
              <w:t xml:space="preserve"> )</w:t>
            </w:r>
          </w:p>
          <w:p w:rsidR="00CB573C" w:rsidRDefault="00CB573C">
            <w:pPr>
              <w:spacing w:before="40" w:after="0" w:line="240" w:lineRule="auto"/>
              <w:ind w:left="52" w:right="9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Most graphi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s related; most understood</w:t>
            </w:r>
          </w:p>
        </w:tc>
        <w:tc>
          <w:tcPr>
            <w:tcW w:w="2701" w:type="dxa"/>
            <w:tcBorders>
              <w:top w:val="single" w:sz="12" w:space="0" w:color="ECE9D8"/>
              <w:left w:val="single" w:sz="6" w:space="0" w:color="ACA89A"/>
              <w:bottom w:val="single" w:sz="12" w:space="0" w:color="ECE9D8"/>
              <w:right w:val="single" w:sz="6" w:space="0" w:color="ACA89A"/>
            </w:tcBorders>
            <w:hideMark/>
          </w:tcPr>
          <w:p w:rsidR="00CB573C" w:rsidRDefault="00CB573C">
            <w:pPr>
              <w:spacing w:before="40" w:after="0" w:line="240" w:lineRule="auto"/>
              <w:ind w:left="52" w:right="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( 0 )</w:t>
            </w:r>
          </w:p>
          <w:p w:rsidR="00CB573C" w:rsidRDefault="00CB573C" w:rsidP="00CB573C">
            <w:pPr>
              <w:spacing w:before="40" w:after="0" w:line="240" w:lineRule="auto"/>
              <w:ind w:left="52" w:right="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Graphic unrelated to topic; confusing </w:t>
            </w:r>
          </w:p>
        </w:tc>
      </w:tr>
      <w:tr w:rsidR="00CB573C" w:rsidTr="00CB573C">
        <w:trPr>
          <w:trHeight w:hRule="exact" w:val="1224"/>
        </w:trPr>
        <w:tc>
          <w:tcPr>
            <w:tcW w:w="1704" w:type="dxa"/>
            <w:tcBorders>
              <w:top w:val="single" w:sz="12" w:space="0" w:color="ACA89A"/>
              <w:left w:val="single" w:sz="6" w:space="0" w:color="ECE9D8"/>
              <w:bottom w:val="single" w:sz="12" w:space="0" w:color="ACA89A"/>
              <w:right w:val="single" w:sz="6" w:space="0" w:color="ACA89A"/>
            </w:tcBorders>
            <w:hideMark/>
          </w:tcPr>
          <w:p w:rsidR="00CB573C" w:rsidRDefault="00CB573C">
            <w:pPr>
              <w:spacing w:before="41" w:after="0" w:line="240" w:lineRule="auto"/>
              <w:ind w:left="48" w:right="4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Design - 5</w:t>
            </w:r>
          </w:p>
        </w:tc>
        <w:tc>
          <w:tcPr>
            <w:tcW w:w="2775" w:type="dxa"/>
            <w:tcBorders>
              <w:top w:val="single" w:sz="12" w:space="0" w:color="ECE9D8"/>
              <w:left w:val="single" w:sz="6" w:space="0" w:color="ACA89A"/>
              <w:bottom w:val="single" w:sz="12" w:space="0" w:color="ECE9D8"/>
              <w:right w:val="single" w:sz="6" w:space="0" w:color="ACA89A"/>
            </w:tcBorders>
            <w:hideMark/>
          </w:tcPr>
          <w:p w:rsidR="00CB573C" w:rsidRDefault="007324F6">
            <w:pPr>
              <w:spacing w:before="40" w:after="0" w:line="240" w:lineRule="auto"/>
              <w:ind w:left="52" w:right="9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(2</w:t>
            </w:r>
            <w:r w:rsidR="00CB573C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CB573C" w:rsidRDefault="00CB573C">
            <w:pPr>
              <w:spacing w:before="40" w:after="0" w:line="240" w:lineRule="auto"/>
              <w:ind w:left="52" w:right="9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Excellent design, very attractive; very neat</w:t>
            </w:r>
          </w:p>
        </w:tc>
        <w:tc>
          <w:tcPr>
            <w:tcW w:w="2708" w:type="dxa"/>
            <w:tcBorders>
              <w:top w:val="single" w:sz="12" w:space="0" w:color="ECE9D8"/>
              <w:left w:val="single" w:sz="6" w:space="0" w:color="ACA89A"/>
              <w:bottom w:val="single" w:sz="12" w:space="0" w:color="ECE9D8"/>
              <w:right w:val="single" w:sz="6" w:space="0" w:color="ACA89A"/>
            </w:tcBorders>
            <w:hideMark/>
          </w:tcPr>
          <w:p w:rsidR="00CB573C" w:rsidRDefault="007324F6">
            <w:pPr>
              <w:spacing w:before="40" w:after="0" w:line="240" w:lineRule="auto"/>
              <w:ind w:right="12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( 1 </w:t>
            </w:r>
            <w:r w:rsidR="00CB573C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CB573C" w:rsidRDefault="00CB573C">
            <w:pPr>
              <w:spacing w:before="40" w:after="0" w:line="240" w:lineRule="auto"/>
              <w:ind w:right="12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Good design, attractive,  neat</w:t>
            </w:r>
          </w:p>
        </w:tc>
        <w:tc>
          <w:tcPr>
            <w:tcW w:w="2707" w:type="dxa"/>
            <w:tcBorders>
              <w:top w:val="single" w:sz="12" w:space="0" w:color="ECE9D8"/>
              <w:left w:val="single" w:sz="6" w:space="0" w:color="ACA89A"/>
              <w:bottom w:val="single" w:sz="12" w:space="0" w:color="ECE9D8"/>
              <w:right w:val="single" w:sz="6" w:space="0" w:color="ACA89A"/>
            </w:tcBorders>
            <w:hideMark/>
          </w:tcPr>
          <w:p w:rsidR="00CB573C" w:rsidRDefault="007324F6">
            <w:pPr>
              <w:spacing w:before="40" w:after="0" w:line="240" w:lineRule="auto"/>
              <w:ind w:left="52" w:right="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( 1 </w:t>
            </w:r>
            <w:r w:rsidR="00CB573C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CB573C" w:rsidRDefault="00CB573C">
            <w:pPr>
              <w:spacing w:before="40" w:after="0" w:line="240" w:lineRule="auto"/>
              <w:ind w:right="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Somewhat designed, somewhat attractive, somewhat neat</w:t>
            </w:r>
          </w:p>
        </w:tc>
        <w:tc>
          <w:tcPr>
            <w:tcW w:w="2701" w:type="dxa"/>
            <w:tcBorders>
              <w:top w:val="single" w:sz="12" w:space="0" w:color="ECE9D8"/>
              <w:left w:val="single" w:sz="6" w:space="0" w:color="ACA89A"/>
              <w:bottom w:val="single" w:sz="12" w:space="0" w:color="ECE9D8"/>
              <w:right w:val="single" w:sz="6" w:space="0" w:color="ACA89A"/>
            </w:tcBorders>
            <w:hideMark/>
          </w:tcPr>
          <w:p w:rsidR="00CB573C" w:rsidRDefault="00CB573C">
            <w:pPr>
              <w:spacing w:before="40" w:after="0" w:line="240" w:lineRule="auto"/>
              <w:ind w:right="2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( 0 )</w:t>
            </w:r>
          </w:p>
          <w:p w:rsidR="00CB573C" w:rsidRDefault="00166780">
            <w:pPr>
              <w:spacing w:before="40" w:after="0" w:line="240" w:lineRule="auto"/>
              <w:ind w:right="2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The brochure</w:t>
            </w:r>
            <w:r w:rsidR="00CB573C">
              <w:rPr>
                <w:rFonts w:ascii="Arial" w:eastAsia="Arial" w:hAnsi="Arial" w:cs="Arial"/>
                <w:sz w:val="24"/>
                <w:szCs w:val="24"/>
              </w:rPr>
              <w:t xml:space="preserve"> is messy, poorly designed,</w:t>
            </w:r>
            <w:r w:rsidR="00CB573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CB573C">
              <w:rPr>
                <w:rFonts w:ascii="Arial" w:eastAsia="Arial" w:hAnsi="Arial" w:cs="Arial"/>
                <w:sz w:val="24"/>
                <w:szCs w:val="24"/>
              </w:rPr>
              <w:t>not</w:t>
            </w:r>
            <w:r w:rsidR="00CB573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CB573C">
              <w:rPr>
                <w:rFonts w:ascii="Arial" w:eastAsia="Arial" w:hAnsi="Arial" w:cs="Arial"/>
                <w:sz w:val="24"/>
                <w:szCs w:val="24"/>
              </w:rPr>
              <w:t>attr</w:t>
            </w:r>
            <w:r w:rsidR="00CB573C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="00CB573C">
              <w:rPr>
                <w:rFonts w:ascii="Arial" w:eastAsia="Arial" w:hAnsi="Arial" w:cs="Arial"/>
                <w:sz w:val="24"/>
                <w:szCs w:val="24"/>
              </w:rPr>
              <w:t>ctive.</w:t>
            </w:r>
          </w:p>
        </w:tc>
      </w:tr>
      <w:tr w:rsidR="00CB573C" w:rsidTr="00CB573C">
        <w:trPr>
          <w:trHeight w:hRule="exact" w:val="2328"/>
        </w:trPr>
        <w:tc>
          <w:tcPr>
            <w:tcW w:w="1704" w:type="dxa"/>
            <w:tcBorders>
              <w:top w:val="single" w:sz="12" w:space="0" w:color="ACA89A"/>
              <w:left w:val="single" w:sz="6" w:space="0" w:color="ECE9D8"/>
              <w:bottom w:val="single" w:sz="12" w:space="0" w:color="ACA89A"/>
              <w:right w:val="single" w:sz="6" w:space="0" w:color="ACA89A"/>
            </w:tcBorders>
          </w:tcPr>
          <w:p w:rsidR="00CB573C" w:rsidRPr="00C236AD" w:rsidRDefault="00CB573C">
            <w:pPr>
              <w:spacing w:after="0" w:line="200" w:lineRule="exact"/>
              <w:rPr>
                <w:rFonts w:eastAsiaTheme="minorHAnsi" w:cstheme="minorBidi"/>
                <w:sz w:val="24"/>
                <w:szCs w:val="24"/>
              </w:rPr>
            </w:pPr>
          </w:p>
          <w:p w:rsidR="00CB573C" w:rsidRPr="00C236AD" w:rsidRDefault="00CB573C">
            <w:pPr>
              <w:spacing w:after="0" w:line="200" w:lineRule="exact"/>
              <w:rPr>
                <w:b/>
                <w:sz w:val="24"/>
                <w:szCs w:val="24"/>
                <w:u w:val="single"/>
              </w:rPr>
            </w:pPr>
            <w:r w:rsidRPr="00C236AD">
              <w:rPr>
                <w:b/>
                <w:sz w:val="24"/>
                <w:szCs w:val="24"/>
                <w:u w:val="single"/>
              </w:rPr>
              <w:t>POINTS/GRADE</w:t>
            </w:r>
          </w:p>
          <w:p w:rsidR="00CB573C" w:rsidRPr="00C236AD" w:rsidRDefault="00CB573C">
            <w:pPr>
              <w:spacing w:after="0" w:line="200" w:lineRule="exact"/>
              <w:rPr>
                <w:sz w:val="24"/>
                <w:szCs w:val="24"/>
              </w:rPr>
            </w:pPr>
          </w:p>
          <w:p w:rsidR="00CB573C" w:rsidRPr="00C236AD" w:rsidRDefault="00CB573C">
            <w:pPr>
              <w:spacing w:before="5" w:after="0" w:line="260" w:lineRule="exact"/>
              <w:rPr>
                <w:rFonts w:eastAsia="Times New Roman"/>
                <w:b/>
                <w:sz w:val="24"/>
                <w:szCs w:val="24"/>
              </w:rPr>
            </w:pPr>
            <w:r w:rsidRPr="00C236AD">
              <w:rPr>
                <w:rFonts w:eastAsia="Times New Roman"/>
                <w:b/>
                <w:sz w:val="24"/>
                <w:szCs w:val="24"/>
              </w:rPr>
              <w:t>20          A</w:t>
            </w:r>
          </w:p>
          <w:p w:rsidR="00CB573C" w:rsidRPr="00C236AD" w:rsidRDefault="00CB573C">
            <w:pPr>
              <w:spacing w:before="5" w:after="0" w:line="260" w:lineRule="exact"/>
              <w:rPr>
                <w:rFonts w:eastAsia="Times New Roman"/>
                <w:b/>
                <w:sz w:val="24"/>
                <w:szCs w:val="24"/>
              </w:rPr>
            </w:pPr>
            <w:r w:rsidRPr="00C236AD">
              <w:rPr>
                <w:rFonts w:eastAsia="Times New Roman"/>
                <w:b/>
                <w:sz w:val="24"/>
                <w:szCs w:val="24"/>
              </w:rPr>
              <w:t>17          B</w:t>
            </w:r>
          </w:p>
          <w:p w:rsidR="00CB573C" w:rsidRPr="00C236AD" w:rsidRDefault="00CB573C">
            <w:pPr>
              <w:spacing w:before="5" w:after="0" w:line="260" w:lineRule="exact"/>
              <w:rPr>
                <w:rFonts w:eastAsia="Times New Roman"/>
                <w:b/>
                <w:sz w:val="24"/>
                <w:szCs w:val="24"/>
              </w:rPr>
            </w:pPr>
            <w:r w:rsidRPr="00C236AD">
              <w:rPr>
                <w:rFonts w:eastAsia="Times New Roman"/>
                <w:b/>
                <w:sz w:val="24"/>
                <w:szCs w:val="24"/>
              </w:rPr>
              <w:t xml:space="preserve">14          C </w:t>
            </w:r>
          </w:p>
          <w:p w:rsidR="00CB573C" w:rsidRPr="00C236AD" w:rsidRDefault="00CB573C">
            <w:pPr>
              <w:spacing w:before="5" w:after="0" w:line="260" w:lineRule="exact"/>
              <w:rPr>
                <w:rFonts w:eastAsia="Times New Roman"/>
                <w:b/>
                <w:sz w:val="24"/>
                <w:szCs w:val="24"/>
              </w:rPr>
            </w:pPr>
            <w:r w:rsidRPr="00C236AD">
              <w:rPr>
                <w:rFonts w:eastAsia="Times New Roman"/>
                <w:b/>
                <w:sz w:val="24"/>
                <w:szCs w:val="24"/>
              </w:rPr>
              <w:t>&lt;14        F</w:t>
            </w:r>
          </w:p>
          <w:p w:rsidR="00CB573C" w:rsidRDefault="00CB573C">
            <w:pPr>
              <w:spacing w:before="41" w:after="0" w:line="240" w:lineRule="auto"/>
              <w:ind w:left="4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12" w:space="0" w:color="ECE9D8"/>
              <w:left w:val="single" w:sz="6" w:space="0" w:color="ACA89A"/>
              <w:bottom w:val="single" w:sz="12" w:space="0" w:color="ECE9D8"/>
              <w:right w:val="single" w:sz="6" w:space="0" w:color="ACA89A"/>
            </w:tcBorders>
          </w:tcPr>
          <w:p w:rsidR="00CB573C" w:rsidRDefault="00CB573C">
            <w:pPr>
              <w:pStyle w:val="ListParagraph"/>
              <w:spacing w:before="40" w:after="0" w:line="240" w:lineRule="auto"/>
              <w:ind w:left="412" w:right="18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12" w:space="0" w:color="ECE9D8"/>
              <w:left w:val="single" w:sz="6" w:space="0" w:color="ACA89A"/>
              <w:bottom w:val="single" w:sz="12" w:space="0" w:color="ECE9D8"/>
              <w:right w:val="single" w:sz="6" w:space="0" w:color="ACA89A"/>
            </w:tcBorders>
          </w:tcPr>
          <w:p w:rsidR="00CB573C" w:rsidRDefault="00CB573C">
            <w:pPr>
              <w:spacing w:before="40" w:after="0" w:line="240" w:lineRule="auto"/>
              <w:ind w:left="52" w:right="1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12" w:space="0" w:color="ECE9D8"/>
              <w:left w:val="single" w:sz="6" w:space="0" w:color="ACA89A"/>
              <w:bottom w:val="single" w:sz="12" w:space="0" w:color="ECE9D8"/>
              <w:right w:val="single" w:sz="6" w:space="0" w:color="ACA89A"/>
            </w:tcBorders>
            <w:hideMark/>
          </w:tcPr>
          <w:p w:rsidR="00CB573C" w:rsidRDefault="00CB573C">
            <w:pPr>
              <w:spacing w:before="40" w:after="0" w:line="240" w:lineRule="auto"/>
              <w:ind w:left="52" w:right="28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12" w:space="0" w:color="ECE9D8"/>
              <w:left w:val="single" w:sz="6" w:space="0" w:color="ACA89A"/>
              <w:bottom w:val="single" w:sz="12" w:space="0" w:color="ECE9D8"/>
              <w:right w:val="single" w:sz="6" w:space="0" w:color="ACA89A"/>
            </w:tcBorders>
          </w:tcPr>
          <w:p w:rsidR="00CB573C" w:rsidRDefault="00CB573C">
            <w:pPr>
              <w:spacing w:before="40" w:after="0" w:line="240" w:lineRule="auto"/>
              <w:ind w:left="52" w:right="88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B573C" w:rsidTr="00CB573C">
        <w:trPr>
          <w:trHeight w:hRule="exact" w:val="939"/>
        </w:trPr>
        <w:tc>
          <w:tcPr>
            <w:tcW w:w="1704" w:type="dxa"/>
            <w:tcBorders>
              <w:top w:val="single" w:sz="12" w:space="0" w:color="ACA89A"/>
              <w:left w:val="single" w:sz="6" w:space="0" w:color="ECE9D8"/>
              <w:bottom w:val="single" w:sz="12" w:space="0" w:color="ACA89A"/>
              <w:right w:val="single" w:sz="6" w:space="0" w:color="ACA89A"/>
            </w:tcBorders>
          </w:tcPr>
          <w:p w:rsidR="00CB573C" w:rsidRDefault="00CB573C">
            <w:pPr>
              <w:spacing w:before="41" w:after="0" w:line="240" w:lineRule="auto"/>
              <w:ind w:left="4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12" w:space="0" w:color="ECE9D8"/>
              <w:left w:val="single" w:sz="6" w:space="0" w:color="ACA89A"/>
              <w:bottom w:val="single" w:sz="12" w:space="0" w:color="ACA89A"/>
              <w:right w:val="single" w:sz="6" w:space="0" w:color="ACA89A"/>
            </w:tcBorders>
          </w:tcPr>
          <w:p w:rsidR="00CB573C" w:rsidRDefault="00CB573C">
            <w:pPr>
              <w:spacing w:before="40" w:after="0" w:line="240" w:lineRule="auto"/>
              <w:ind w:left="52" w:right="-6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12" w:space="0" w:color="ECE9D8"/>
              <w:left w:val="single" w:sz="6" w:space="0" w:color="ACA89A"/>
              <w:bottom w:val="single" w:sz="12" w:space="0" w:color="ACA89A"/>
              <w:right w:val="single" w:sz="6" w:space="0" w:color="ACA89A"/>
            </w:tcBorders>
          </w:tcPr>
          <w:p w:rsidR="00CB573C" w:rsidRDefault="00CB573C">
            <w:pPr>
              <w:spacing w:before="40" w:after="0" w:line="240" w:lineRule="auto"/>
              <w:ind w:left="52" w:right="-6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12" w:space="0" w:color="ECE9D8"/>
              <w:left w:val="single" w:sz="6" w:space="0" w:color="ACA89A"/>
              <w:bottom w:val="single" w:sz="12" w:space="0" w:color="ACA89A"/>
              <w:right w:val="single" w:sz="6" w:space="0" w:color="ACA89A"/>
            </w:tcBorders>
          </w:tcPr>
          <w:p w:rsidR="00CB573C" w:rsidRDefault="00CB573C">
            <w:pPr>
              <w:spacing w:before="40" w:after="0" w:line="240" w:lineRule="auto"/>
              <w:ind w:left="52" w:right="-8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12" w:space="0" w:color="ECE9D8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CB573C" w:rsidRDefault="00CB573C">
            <w:pPr>
              <w:spacing w:before="40" w:after="0" w:line="240" w:lineRule="auto"/>
              <w:ind w:left="52" w:right="-14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E93CEA" w:rsidRPr="00105B8D" w:rsidRDefault="00E93CEA" w:rsidP="00B344D7"/>
    <w:p w:rsidR="00E1721F" w:rsidRPr="00105B8D" w:rsidRDefault="00E1721F" w:rsidP="00B344D7">
      <w:pPr>
        <w:tabs>
          <w:tab w:val="left" w:pos="1860"/>
        </w:tabs>
        <w:sectPr w:rsidR="00E1721F" w:rsidRPr="00105B8D" w:rsidSect="00B344D7">
          <w:headerReference w:type="default" r:id="rId7"/>
          <w:footerReference w:type="default" r:id="rId8"/>
          <w:pgSz w:w="12240" w:h="15840"/>
          <w:pgMar w:top="1008" w:right="1170" w:bottom="1008" w:left="0" w:header="432" w:footer="288" w:gutter="0"/>
          <w:cols w:space="720"/>
          <w:docGrid w:linePitch="360"/>
        </w:sectPr>
      </w:pPr>
    </w:p>
    <w:p w:rsidR="00F92065" w:rsidRDefault="00F92065" w:rsidP="00B344D7">
      <w:pPr>
        <w:pStyle w:val="Heading1"/>
      </w:pPr>
    </w:p>
    <w:p w:rsidR="0086430F" w:rsidRDefault="0086430F" w:rsidP="00B344D7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6430F" w:rsidRPr="0086430F" w:rsidRDefault="0086430F" w:rsidP="00B344D7">
      <w:pPr>
        <w:rPr>
          <w:rFonts w:ascii="Times New Roman" w:eastAsia="Times New Roman" w:hAnsi="Times New Roman"/>
          <w:sz w:val="24"/>
          <w:szCs w:val="24"/>
        </w:rPr>
      </w:pPr>
    </w:p>
    <w:p w:rsidR="0086430F" w:rsidRPr="0086430F" w:rsidRDefault="0086430F" w:rsidP="00B344D7">
      <w:pPr>
        <w:rPr>
          <w:rFonts w:ascii="Times New Roman" w:eastAsia="Times New Roman" w:hAnsi="Times New Roman"/>
          <w:sz w:val="24"/>
          <w:szCs w:val="24"/>
        </w:rPr>
      </w:pPr>
    </w:p>
    <w:p w:rsidR="0086430F" w:rsidRDefault="0086430F" w:rsidP="00B344D7">
      <w:pPr>
        <w:rPr>
          <w:rFonts w:ascii="Times New Roman" w:eastAsia="Times New Roman" w:hAnsi="Times New Roman"/>
          <w:sz w:val="24"/>
          <w:szCs w:val="24"/>
        </w:rPr>
      </w:pPr>
    </w:p>
    <w:p w:rsidR="008422E2" w:rsidRPr="0086430F" w:rsidRDefault="008422E2" w:rsidP="00B344D7">
      <w:pPr>
        <w:rPr>
          <w:rFonts w:ascii="Times New Roman" w:eastAsia="Times New Roman" w:hAnsi="Times New Roman"/>
          <w:sz w:val="24"/>
          <w:szCs w:val="24"/>
        </w:rPr>
        <w:sectPr w:rsidR="008422E2" w:rsidRPr="0086430F" w:rsidSect="00B344D7">
          <w:headerReference w:type="default" r:id="rId9"/>
          <w:footerReference w:type="default" r:id="rId10"/>
          <w:pgSz w:w="15840" w:h="12240" w:orient="landscape"/>
          <w:pgMar w:top="1080" w:right="1170" w:bottom="1080" w:left="900" w:header="720" w:footer="195" w:gutter="0"/>
          <w:cols w:space="720"/>
          <w:docGrid w:linePitch="360"/>
        </w:sectPr>
      </w:pPr>
    </w:p>
    <w:p w:rsidR="00F46049" w:rsidRPr="000E460D" w:rsidRDefault="00F46049" w:rsidP="00481536">
      <w:pPr>
        <w:pBdr>
          <w:top w:val="single" w:sz="4" w:space="0" w:color="002060"/>
          <w:left w:val="single" w:sz="4" w:space="4" w:color="002060"/>
          <w:bottom w:val="single" w:sz="4" w:space="1" w:color="002060"/>
          <w:right w:val="single" w:sz="4" w:space="4" w:color="002060"/>
        </w:pBd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F46049" w:rsidRPr="000E460D" w:rsidSect="00B344D7">
      <w:footerReference w:type="default" r:id="rId11"/>
      <w:pgSz w:w="12240" w:h="15840"/>
      <w:pgMar w:top="900" w:right="1170" w:bottom="1185" w:left="108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B32" w:rsidRDefault="00904B32" w:rsidP="00487F4B">
      <w:pPr>
        <w:spacing w:after="0"/>
      </w:pPr>
      <w:r>
        <w:separator/>
      </w:r>
    </w:p>
  </w:endnote>
  <w:endnote w:type="continuationSeparator" w:id="0">
    <w:p w:rsidR="00904B32" w:rsidRDefault="00904B32" w:rsidP="00487F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47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63"/>
      <w:gridCol w:w="1107"/>
    </w:tblGrid>
    <w:tr w:rsidR="00E13C52" w:rsidTr="00B344D7">
      <w:trPr>
        <w:trHeight w:val="81"/>
      </w:trPr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:rsidR="00E13C52" w:rsidRPr="00E13C52" w:rsidRDefault="00E13C52" w:rsidP="00444A49">
          <w:pPr>
            <w:tabs>
              <w:tab w:val="left" w:pos="1275"/>
            </w:tabs>
            <w:rPr>
              <w:rFonts w:ascii="Times New Roman" w:eastAsia="Times New Roman" w:hAnsi="Times New Roman"/>
              <w:sz w:val="24"/>
              <w:szCs w:val="24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NRXXX Assignment Name Guidelines</w:t>
          </w:r>
          <w:r w:rsidRPr="0086430F">
            <w:rPr>
              <w:rFonts w:asciiTheme="minorHAnsi" w:hAnsiTheme="minorHAnsi" w:cstheme="minorHAnsi"/>
              <w:sz w:val="18"/>
              <w:szCs w:val="18"/>
            </w:rPr>
            <w:t>.</w:t>
          </w:r>
          <w:r>
            <w:rPr>
              <w:rFonts w:asciiTheme="minorHAnsi" w:hAnsiTheme="minorHAnsi" w:cstheme="minorHAnsi"/>
              <w:sz w:val="18"/>
              <w:szCs w:val="18"/>
            </w:rPr>
            <w:t>docx</w:t>
          </w:r>
          <w:r w:rsidRPr="0086430F">
            <w:rPr>
              <w:rFonts w:asciiTheme="minorHAnsi" w:hAnsiTheme="minorHAnsi" w:cstheme="minorHAnsi"/>
              <w:sz w:val="18"/>
              <w:szCs w:val="18"/>
            </w:rPr>
            <w:tab/>
            <w:t xml:space="preserve">            </w:t>
          </w:r>
          <w:r>
            <w:rPr>
              <w:rFonts w:asciiTheme="minorHAnsi" w:hAnsiTheme="minorHAnsi" w:cstheme="minorHAnsi"/>
              <w:sz w:val="18"/>
              <w:szCs w:val="18"/>
            </w:rPr>
            <w:t>Revised MM/DD/YYY</w:t>
          </w:r>
          <w:r w:rsidR="00C80C4F">
            <w:rPr>
              <w:rFonts w:asciiTheme="minorHAnsi" w:hAnsiTheme="minorHAnsi" w:cstheme="minorHAnsi"/>
              <w:sz w:val="18"/>
              <w:szCs w:val="18"/>
            </w:rPr>
            <w:t>Y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SME initials/WDM initials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:rsidR="00E13C52" w:rsidRDefault="00E13C52" w:rsidP="00861951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1278D" w:rsidRPr="0091278D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86430F" w:rsidRDefault="008643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393"/>
      <w:gridCol w:w="1377"/>
    </w:tblGrid>
    <w:tr w:rsidR="00E13C52" w:rsidTr="00861951">
      <w:trPr>
        <w:trHeight w:val="81"/>
      </w:trPr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:rsidR="00E13C52" w:rsidRPr="00E13C52" w:rsidRDefault="00E13C52" w:rsidP="00861951">
          <w:pPr>
            <w:tabs>
              <w:tab w:val="left" w:pos="1275"/>
            </w:tabs>
            <w:rPr>
              <w:rFonts w:ascii="Times New Roman" w:eastAsia="Times New Roman" w:hAnsi="Times New Roman"/>
              <w:sz w:val="24"/>
              <w:szCs w:val="24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NRXXX Assignment Name Guidelines</w:t>
          </w:r>
          <w:r w:rsidRPr="0086430F">
            <w:rPr>
              <w:rFonts w:asciiTheme="minorHAnsi" w:hAnsiTheme="minorHAnsi" w:cstheme="minorHAnsi"/>
              <w:sz w:val="18"/>
              <w:szCs w:val="18"/>
            </w:rPr>
            <w:t>.</w:t>
          </w:r>
          <w:r>
            <w:rPr>
              <w:rFonts w:asciiTheme="minorHAnsi" w:hAnsiTheme="minorHAnsi" w:cstheme="minorHAnsi"/>
              <w:sz w:val="18"/>
              <w:szCs w:val="18"/>
            </w:rPr>
            <w:t>docx</w:t>
          </w:r>
          <w:r w:rsidRPr="0086430F">
            <w:rPr>
              <w:rFonts w:asciiTheme="minorHAnsi" w:hAnsiTheme="minorHAnsi" w:cstheme="minorHAnsi"/>
              <w:sz w:val="18"/>
              <w:szCs w:val="18"/>
            </w:rPr>
            <w:tab/>
            <w:t xml:space="preserve">            </w:t>
          </w:r>
          <w:r>
            <w:rPr>
              <w:rFonts w:asciiTheme="minorHAnsi" w:hAnsiTheme="minorHAnsi" w:cstheme="minorHAnsi"/>
              <w:sz w:val="18"/>
              <w:szCs w:val="18"/>
            </w:rPr>
            <w:t>Revised MM/DD/YYY</w:t>
          </w:r>
          <w:r w:rsidR="00C80C4F">
            <w:rPr>
              <w:rFonts w:asciiTheme="minorHAnsi" w:hAnsiTheme="minorHAnsi" w:cstheme="minorHAnsi"/>
              <w:sz w:val="18"/>
              <w:szCs w:val="18"/>
            </w:rPr>
            <w:t>Y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SME initials/WDM initials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:rsidR="00E13C52" w:rsidRDefault="00E13C52" w:rsidP="00861951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1278D" w:rsidRPr="0091278D">
            <w:rPr>
              <w:noProof/>
              <w:color w:val="FFFFFF" w:themeColor="background1"/>
            </w:rPr>
            <w:t>4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E1721F" w:rsidRPr="00FB02AA" w:rsidRDefault="00E1721F" w:rsidP="00FB02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91"/>
      <w:gridCol w:w="999"/>
    </w:tblGrid>
    <w:tr w:rsidR="00E4208B" w:rsidTr="003D4F7B">
      <w:trPr>
        <w:trHeight w:val="81"/>
      </w:trPr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:rsidR="00E4208B" w:rsidRPr="006472B3" w:rsidRDefault="005E16E4" w:rsidP="00C940CF">
          <w:pPr>
            <w:pStyle w:val="Footer"/>
            <w:rPr>
              <w:rFonts w:ascii="Times New Roman" w:hAnsi="Times New Roman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NRXXX Assignment Name Guidelines</w:t>
          </w:r>
          <w:r w:rsidRPr="0086430F">
            <w:rPr>
              <w:rFonts w:asciiTheme="minorHAnsi" w:hAnsiTheme="minorHAnsi" w:cstheme="minorHAnsi"/>
              <w:sz w:val="18"/>
              <w:szCs w:val="18"/>
            </w:rPr>
            <w:t>.</w:t>
          </w:r>
          <w:r>
            <w:rPr>
              <w:rFonts w:asciiTheme="minorHAnsi" w:hAnsiTheme="minorHAnsi" w:cstheme="minorHAnsi"/>
              <w:sz w:val="18"/>
              <w:szCs w:val="18"/>
            </w:rPr>
            <w:t>docx</w:t>
          </w:r>
          <w:r w:rsidRPr="0086430F">
            <w:rPr>
              <w:rFonts w:asciiTheme="minorHAnsi" w:hAnsiTheme="minorHAnsi" w:cstheme="minorHAnsi"/>
              <w:sz w:val="18"/>
              <w:szCs w:val="18"/>
            </w:rPr>
            <w:tab/>
            <w:t xml:space="preserve">            </w:t>
          </w:r>
          <w:r>
            <w:rPr>
              <w:rFonts w:asciiTheme="minorHAnsi" w:hAnsiTheme="minorHAnsi" w:cstheme="minorHAnsi"/>
              <w:sz w:val="18"/>
              <w:szCs w:val="18"/>
            </w:rPr>
            <w:t>Revised MM/DD/YYY</w:t>
          </w:r>
          <w:r w:rsidR="00C80C4F">
            <w:rPr>
              <w:rFonts w:asciiTheme="minorHAnsi" w:hAnsiTheme="minorHAnsi" w:cstheme="minorHAnsi"/>
              <w:sz w:val="18"/>
              <w:szCs w:val="18"/>
            </w:rPr>
            <w:t>Y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SME initials/WDM initials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:rsidR="00E4208B" w:rsidRDefault="00E16C0D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1278D" w:rsidRPr="0091278D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E4208B" w:rsidRDefault="00E420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B32" w:rsidRDefault="00904B32" w:rsidP="00487F4B">
      <w:pPr>
        <w:spacing w:after="0"/>
      </w:pPr>
      <w:r>
        <w:separator/>
      </w:r>
    </w:p>
  </w:footnote>
  <w:footnote w:type="continuationSeparator" w:id="0">
    <w:p w:rsidR="00904B32" w:rsidRDefault="00904B32" w:rsidP="00487F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2B3" w:rsidRDefault="00B344D7" w:rsidP="00B344D7">
    <w:pPr>
      <w:pStyle w:val="ChamberlainHeader"/>
      <w:tabs>
        <w:tab w:val="left" w:pos="915"/>
        <w:tab w:val="right" w:pos="9270"/>
        <w:tab w:val="right" w:pos="12240"/>
      </w:tabs>
      <w:rPr>
        <w:color w:val="002060"/>
      </w:rPr>
    </w:pPr>
    <w:r>
      <w:rPr>
        <w:smallCaps w:val="0"/>
        <w:noProof/>
        <w:color w:val="002060"/>
        <w:sz w:val="32"/>
      </w:rPr>
      <w:drawing>
        <wp:anchor distT="0" distB="0" distL="114300" distR="114300" simplePos="0" relativeHeight="251662848" behindDoc="1" locked="0" layoutInCell="1" allowOverlap="1" wp14:anchorId="451AC46B" wp14:editId="2EEE283F">
          <wp:simplePos x="0" y="0"/>
          <wp:positionH relativeFrom="column">
            <wp:posOffset>0</wp:posOffset>
          </wp:positionH>
          <wp:positionV relativeFrom="paragraph">
            <wp:posOffset>-274955</wp:posOffset>
          </wp:positionV>
          <wp:extent cx="7781925" cy="1343660"/>
          <wp:effectExtent l="0" t="0" r="9525" b="8890"/>
          <wp:wrapThrough wrapText="bothSides">
            <wp:wrapPolygon edited="0">
              <wp:start x="0" y="0"/>
              <wp:lineTo x="0" y="21437"/>
              <wp:lineTo x="21574" y="21437"/>
              <wp:lineTo x="21574" y="0"/>
              <wp:lineTo x="0" y="0"/>
            </wp:wrapPolygon>
          </wp:wrapThrough>
          <wp:docPr id="2" name="Picture 2" descr="C:\Users\D01030541\AppData\Local\Microsoft\Windows\Temporary Internet Files\Content.Outlook\7T7OKQBI\Pre-licensure Header_Seal Only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01030541\AppData\Local\Microsoft\Windows\Temporary Internet Files\Content.Outlook\7T7OKQBI\Pre-licensure Header_Seal Only (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343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2060"/>
      </w:rPr>
      <w:tab/>
    </w:r>
    <w:r>
      <w:rPr>
        <w:color w:val="002060"/>
      </w:rPr>
      <w:tab/>
    </w:r>
  </w:p>
  <w:p w:rsidR="00C11813" w:rsidRPr="00C11813" w:rsidRDefault="00C11813" w:rsidP="00C11813">
    <w:pPr>
      <w:spacing w:after="0" w:line="240" w:lineRule="auto"/>
      <w:jc w:val="right"/>
      <w:rPr>
        <w:color w:val="002060"/>
        <w:sz w:val="28"/>
        <w:szCs w:val="28"/>
        <w:u w:val="single"/>
      </w:rPr>
    </w:pPr>
  </w:p>
  <w:p w:rsidR="00C11813" w:rsidRDefault="00C11813" w:rsidP="00C11813">
    <w:pPr>
      <w:spacing w:after="0" w:line="240" w:lineRule="auto"/>
      <w:jc w:val="right"/>
      <w:rPr>
        <w:color w:val="002060"/>
        <w:sz w:val="28"/>
        <w:szCs w:val="28"/>
      </w:rPr>
    </w:pPr>
  </w:p>
  <w:p w:rsidR="00C11813" w:rsidRPr="00C11813" w:rsidRDefault="00C11813" w:rsidP="00B344D7">
    <w:pPr>
      <w:spacing w:after="0" w:line="240" w:lineRule="auto"/>
      <w:ind w:left="7200" w:firstLine="720"/>
      <w:jc w:val="center"/>
      <w:rPr>
        <w:color w:val="002060"/>
        <w:sz w:val="28"/>
        <w:szCs w:val="28"/>
      </w:rPr>
    </w:pPr>
    <w:r w:rsidRPr="00C11813">
      <w:rPr>
        <w:color w:val="002060"/>
        <w:sz w:val="28"/>
        <w:szCs w:val="28"/>
      </w:rPr>
      <w:t>Course Number and Title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813" w:rsidRDefault="00C11813" w:rsidP="00C11813">
    <w:pPr>
      <w:pStyle w:val="ChamberlainHeader"/>
      <w:tabs>
        <w:tab w:val="right" w:pos="9270"/>
      </w:tabs>
      <w:jc w:val="right"/>
      <w:rPr>
        <w:color w:val="002060"/>
      </w:rPr>
    </w:pPr>
    <w:r>
      <w:rPr>
        <w:smallCaps w:val="0"/>
        <w:noProof/>
        <w:color w:val="002060"/>
        <w:sz w:val="32"/>
      </w:rPr>
      <w:drawing>
        <wp:anchor distT="0" distB="0" distL="114300" distR="114300" simplePos="0" relativeHeight="251661824" behindDoc="1" locked="0" layoutInCell="1" allowOverlap="1" wp14:anchorId="47D99496" wp14:editId="0126175C">
          <wp:simplePos x="0" y="0"/>
          <wp:positionH relativeFrom="column">
            <wp:posOffset>-571500</wp:posOffset>
          </wp:positionH>
          <wp:positionV relativeFrom="paragraph">
            <wp:posOffset>-428625</wp:posOffset>
          </wp:positionV>
          <wp:extent cx="10067925" cy="1562100"/>
          <wp:effectExtent l="0" t="0" r="9525" b="0"/>
          <wp:wrapThrough wrapText="bothSides">
            <wp:wrapPolygon edited="0">
              <wp:start x="0" y="0"/>
              <wp:lineTo x="0" y="21337"/>
              <wp:lineTo x="21580" y="21337"/>
              <wp:lineTo x="21580" y="0"/>
              <wp:lineTo x="0" y="0"/>
            </wp:wrapPolygon>
          </wp:wrapThrough>
          <wp:docPr id="3" name="Picture 3" descr="C:\Users\D01030541\AppData\Local\Microsoft\Windows\Temporary Internet Files\Content.Outlook\7T7OKQBI\Pre-licensure Header_Seal Only (3)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01030541\AppData\Local\Microsoft\Windows\Temporary Internet Files\Content.Outlook\7T7OKQBI\Pre-licensure Header_Seal Only (3)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792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11813" w:rsidRDefault="00C11813" w:rsidP="00C11813">
    <w:pPr>
      <w:spacing w:after="0" w:line="240" w:lineRule="auto"/>
      <w:jc w:val="right"/>
      <w:rPr>
        <w:color w:val="002060"/>
        <w:sz w:val="28"/>
        <w:szCs w:val="28"/>
      </w:rPr>
    </w:pPr>
  </w:p>
  <w:p w:rsidR="00C11813" w:rsidRDefault="00C11813" w:rsidP="00C11813">
    <w:pPr>
      <w:spacing w:after="0" w:line="240" w:lineRule="auto"/>
      <w:jc w:val="right"/>
      <w:rPr>
        <w:color w:val="002060"/>
        <w:sz w:val="28"/>
        <w:szCs w:val="28"/>
      </w:rPr>
    </w:pPr>
  </w:p>
  <w:p w:rsidR="00C11813" w:rsidRPr="00C11813" w:rsidRDefault="00C11813" w:rsidP="00C11813">
    <w:pPr>
      <w:spacing w:after="0" w:line="240" w:lineRule="auto"/>
      <w:jc w:val="right"/>
      <w:rPr>
        <w:color w:val="002060"/>
        <w:sz w:val="28"/>
        <w:szCs w:val="28"/>
      </w:rPr>
    </w:pPr>
    <w:r w:rsidRPr="00C11813">
      <w:rPr>
        <w:color w:val="002060"/>
        <w:sz w:val="28"/>
        <w:szCs w:val="28"/>
      </w:rPr>
      <w:t>Course Number and Title</w:t>
    </w:r>
  </w:p>
  <w:p w:rsidR="00E1721F" w:rsidRPr="00C11813" w:rsidRDefault="00E1721F" w:rsidP="00C118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5145F"/>
    <w:multiLevelType w:val="multilevel"/>
    <w:tmpl w:val="56B26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" w15:restartNumberingAfterBreak="0">
    <w:nsid w:val="103567D7"/>
    <w:multiLevelType w:val="multilevel"/>
    <w:tmpl w:val="CD6AE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7172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3" w15:restartNumberingAfterBreak="0">
    <w:nsid w:val="1A310E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4" w15:restartNumberingAfterBreak="0">
    <w:nsid w:val="2A360854"/>
    <w:multiLevelType w:val="hybridMultilevel"/>
    <w:tmpl w:val="08FAE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4056B"/>
    <w:multiLevelType w:val="hybridMultilevel"/>
    <w:tmpl w:val="1480AFFA"/>
    <w:lvl w:ilvl="0" w:tplc="8E164846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414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6FC14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9" w15:restartNumberingAfterBreak="0">
    <w:nsid w:val="42F90BA1"/>
    <w:multiLevelType w:val="hybridMultilevel"/>
    <w:tmpl w:val="95A6A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35124"/>
    <w:multiLevelType w:val="hybridMultilevel"/>
    <w:tmpl w:val="38CE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427C0"/>
    <w:multiLevelType w:val="hybridMultilevel"/>
    <w:tmpl w:val="5B843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F69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3" w15:restartNumberingAfterBreak="0">
    <w:nsid w:val="61CF11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4" w15:restartNumberingAfterBreak="0">
    <w:nsid w:val="64FA29EC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731491"/>
    <w:multiLevelType w:val="hybridMultilevel"/>
    <w:tmpl w:val="49909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242E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7" w15:restartNumberingAfterBreak="0">
    <w:nsid w:val="6EFC78CA"/>
    <w:multiLevelType w:val="hybridMultilevel"/>
    <w:tmpl w:val="06567C08"/>
    <w:lvl w:ilvl="0" w:tplc="8E164846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73EE42ED"/>
    <w:multiLevelType w:val="hybridMultilevel"/>
    <w:tmpl w:val="89AACDB6"/>
    <w:lvl w:ilvl="0" w:tplc="AFE43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793E60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19"/>
  </w:num>
  <w:num w:numId="5">
    <w:abstractNumId w:val="6"/>
  </w:num>
  <w:num w:numId="6">
    <w:abstractNumId w:val="14"/>
  </w:num>
  <w:num w:numId="7">
    <w:abstractNumId w:val="20"/>
  </w:num>
  <w:num w:numId="8">
    <w:abstractNumId w:val="10"/>
  </w:num>
  <w:num w:numId="9">
    <w:abstractNumId w:val="3"/>
  </w:num>
  <w:num w:numId="10">
    <w:abstractNumId w:val="13"/>
  </w:num>
  <w:num w:numId="11">
    <w:abstractNumId w:val="9"/>
  </w:num>
  <w:num w:numId="12">
    <w:abstractNumId w:val="8"/>
  </w:num>
  <w:num w:numId="13">
    <w:abstractNumId w:val="0"/>
  </w:num>
  <w:num w:numId="14">
    <w:abstractNumId w:val="16"/>
  </w:num>
  <w:num w:numId="15">
    <w:abstractNumId w:val="2"/>
  </w:num>
  <w:num w:numId="16">
    <w:abstractNumId w:val="7"/>
  </w:num>
  <w:num w:numId="17">
    <w:abstractNumId w:val="1"/>
  </w:num>
  <w:num w:numId="18">
    <w:abstractNumId w:val="9"/>
    <w:lvlOverride w:ilvl="0">
      <w:lvl w:ilvl="0" w:tplc="0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8"/>
  </w:num>
  <w:num w:numId="20">
    <w:abstractNumId w:val="15"/>
  </w:num>
  <w:num w:numId="21">
    <w:abstractNumId w:val="1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19"/>
    <w:rsid w:val="00003C31"/>
    <w:rsid w:val="00005DF6"/>
    <w:rsid w:val="000215F9"/>
    <w:rsid w:val="00053AA5"/>
    <w:rsid w:val="000559BD"/>
    <w:rsid w:val="0006222F"/>
    <w:rsid w:val="00077ECD"/>
    <w:rsid w:val="00093FA4"/>
    <w:rsid w:val="000E3765"/>
    <w:rsid w:val="000E42D4"/>
    <w:rsid w:val="000E4EAA"/>
    <w:rsid w:val="00105B8D"/>
    <w:rsid w:val="001131EC"/>
    <w:rsid w:val="0011336D"/>
    <w:rsid w:val="00126B41"/>
    <w:rsid w:val="001343EA"/>
    <w:rsid w:val="00141365"/>
    <w:rsid w:val="001428EA"/>
    <w:rsid w:val="00166780"/>
    <w:rsid w:val="00170B9F"/>
    <w:rsid w:val="0017170B"/>
    <w:rsid w:val="001A3D84"/>
    <w:rsid w:val="001E5B20"/>
    <w:rsid w:val="00201D8B"/>
    <w:rsid w:val="00204D06"/>
    <w:rsid w:val="00217B8C"/>
    <w:rsid w:val="002238F3"/>
    <w:rsid w:val="00236B44"/>
    <w:rsid w:val="002553F7"/>
    <w:rsid w:val="00274760"/>
    <w:rsid w:val="0028225A"/>
    <w:rsid w:val="00285A8F"/>
    <w:rsid w:val="002A0FCE"/>
    <w:rsid w:val="002A1273"/>
    <w:rsid w:val="002A3DA8"/>
    <w:rsid w:val="002A77BC"/>
    <w:rsid w:val="002C1A20"/>
    <w:rsid w:val="002D6F6A"/>
    <w:rsid w:val="002E7C5C"/>
    <w:rsid w:val="002F13D5"/>
    <w:rsid w:val="003033AE"/>
    <w:rsid w:val="00316281"/>
    <w:rsid w:val="00330435"/>
    <w:rsid w:val="003331E0"/>
    <w:rsid w:val="00336C3C"/>
    <w:rsid w:val="00356EC2"/>
    <w:rsid w:val="00371B1C"/>
    <w:rsid w:val="003A71B3"/>
    <w:rsid w:val="003B7171"/>
    <w:rsid w:val="003D4F7B"/>
    <w:rsid w:val="003E617C"/>
    <w:rsid w:val="00421871"/>
    <w:rsid w:val="00430EDE"/>
    <w:rsid w:val="00432DED"/>
    <w:rsid w:val="004419C4"/>
    <w:rsid w:val="00443B3E"/>
    <w:rsid w:val="00444A49"/>
    <w:rsid w:val="004576A6"/>
    <w:rsid w:val="00481536"/>
    <w:rsid w:val="00487F4B"/>
    <w:rsid w:val="004B3AB4"/>
    <w:rsid w:val="004C1A7B"/>
    <w:rsid w:val="004D0161"/>
    <w:rsid w:val="004D7892"/>
    <w:rsid w:val="004E6613"/>
    <w:rsid w:val="005078BB"/>
    <w:rsid w:val="00523795"/>
    <w:rsid w:val="00525E4C"/>
    <w:rsid w:val="00525F74"/>
    <w:rsid w:val="00532628"/>
    <w:rsid w:val="00550544"/>
    <w:rsid w:val="00552B7D"/>
    <w:rsid w:val="0056421D"/>
    <w:rsid w:val="005738F5"/>
    <w:rsid w:val="0058420D"/>
    <w:rsid w:val="005978D3"/>
    <w:rsid w:val="005A138B"/>
    <w:rsid w:val="005A3B54"/>
    <w:rsid w:val="005A552E"/>
    <w:rsid w:val="005B55D5"/>
    <w:rsid w:val="005C7CF3"/>
    <w:rsid w:val="005E0B11"/>
    <w:rsid w:val="005E16E4"/>
    <w:rsid w:val="005F55BD"/>
    <w:rsid w:val="0060596B"/>
    <w:rsid w:val="006303A6"/>
    <w:rsid w:val="00635852"/>
    <w:rsid w:val="0063635B"/>
    <w:rsid w:val="00645172"/>
    <w:rsid w:val="006472B3"/>
    <w:rsid w:val="00660C59"/>
    <w:rsid w:val="0069199A"/>
    <w:rsid w:val="006A11C0"/>
    <w:rsid w:val="006A5165"/>
    <w:rsid w:val="006D522A"/>
    <w:rsid w:val="006F0712"/>
    <w:rsid w:val="00703B8C"/>
    <w:rsid w:val="007201B3"/>
    <w:rsid w:val="007221AF"/>
    <w:rsid w:val="007324F6"/>
    <w:rsid w:val="00754C99"/>
    <w:rsid w:val="007A2A70"/>
    <w:rsid w:val="007D2771"/>
    <w:rsid w:val="007E3946"/>
    <w:rsid w:val="007F60BE"/>
    <w:rsid w:val="00800F03"/>
    <w:rsid w:val="00803255"/>
    <w:rsid w:val="0080328C"/>
    <w:rsid w:val="00827478"/>
    <w:rsid w:val="00835F1B"/>
    <w:rsid w:val="008422E2"/>
    <w:rsid w:val="00854BE0"/>
    <w:rsid w:val="00860908"/>
    <w:rsid w:val="0086430F"/>
    <w:rsid w:val="00893327"/>
    <w:rsid w:val="008B05F9"/>
    <w:rsid w:val="008B4474"/>
    <w:rsid w:val="008D029C"/>
    <w:rsid w:val="008D124A"/>
    <w:rsid w:val="008D69ED"/>
    <w:rsid w:val="008D6A2A"/>
    <w:rsid w:val="008F12C5"/>
    <w:rsid w:val="008F345E"/>
    <w:rsid w:val="00904B32"/>
    <w:rsid w:val="0091278D"/>
    <w:rsid w:val="00957E0C"/>
    <w:rsid w:val="00960A50"/>
    <w:rsid w:val="00992EAE"/>
    <w:rsid w:val="00994AE7"/>
    <w:rsid w:val="009B682E"/>
    <w:rsid w:val="009D3A9E"/>
    <w:rsid w:val="009E6A93"/>
    <w:rsid w:val="009F22C8"/>
    <w:rsid w:val="009F6219"/>
    <w:rsid w:val="00A3220D"/>
    <w:rsid w:val="00A433BF"/>
    <w:rsid w:val="00A56A4B"/>
    <w:rsid w:val="00A64B60"/>
    <w:rsid w:val="00A85C13"/>
    <w:rsid w:val="00AA1FCF"/>
    <w:rsid w:val="00AA4E49"/>
    <w:rsid w:val="00AB0A90"/>
    <w:rsid w:val="00AB6256"/>
    <w:rsid w:val="00AC7CAE"/>
    <w:rsid w:val="00B02394"/>
    <w:rsid w:val="00B10660"/>
    <w:rsid w:val="00B2109C"/>
    <w:rsid w:val="00B344D7"/>
    <w:rsid w:val="00B4378B"/>
    <w:rsid w:val="00B43BB7"/>
    <w:rsid w:val="00B467C6"/>
    <w:rsid w:val="00B4700B"/>
    <w:rsid w:val="00B67B3E"/>
    <w:rsid w:val="00B70230"/>
    <w:rsid w:val="00B769E7"/>
    <w:rsid w:val="00B76F6F"/>
    <w:rsid w:val="00B877AB"/>
    <w:rsid w:val="00B91DE0"/>
    <w:rsid w:val="00BB0898"/>
    <w:rsid w:val="00BB3FBA"/>
    <w:rsid w:val="00BD00B4"/>
    <w:rsid w:val="00BD4DBC"/>
    <w:rsid w:val="00C11813"/>
    <w:rsid w:val="00C12E42"/>
    <w:rsid w:val="00C236AD"/>
    <w:rsid w:val="00C65AC1"/>
    <w:rsid w:val="00C7408C"/>
    <w:rsid w:val="00C80C4F"/>
    <w:rsid w:val="00C81B9F"/>
    <w:rsid w:val="00C940CF"/>
    <w:rsid w:val="00CB244C"/>
    <w:rsid w:val="00CB573C"/>
    <w:rsid w:val="00CC3421"/>
    <w:rsid w:val="00CD267E"/>
    <w:rsid w:val="00CF312E"/>
    <w:rsid w:val="00CF37C7"/>
    <w:rsid w:val="00CF3D5B"/>
    <w:rsid w:val="00D2143C"/>
    <w:rsid w:val="00D25E95"/>
    <w:rsid w:val="00D26C84"/>
    <w:rsid w:val="00D33B06"/>
    <w:rsid w:val="00D47210"/>
    <w:rsid w:val="00D51A27"/>
    <w:rsid w:val="00D84C20"/>
    <w:rsid w:val="00DB11F6"/>
    <w:rsid w:val="00DF7DC4"/>
    <w:rsid w:val="00E13B3F"/>
    <w:rsid w:val="00E13C52"/>
    <w:rsid w:val="00E15137"/>
    <w:rsid w:val="00E16C0D"/>
    <w:rsid w:val="00E1721F"/>
    <w:rsid w:val="00E4208B"/>
    <w:rsid w:val="00E5136C"/>
    <w:rsid w:val="00E641EB"/>
    <w:rsid w:val="00E83EE4"/>
    <w:rsid w:val="00E93CEA"/>
    <w:rsid w:val="00E957A0"/>
    <w:rsid w:val="00EB199B"/>
    <w:rsid w:val="00ED43AC"/>
    <w:rsid w:val="00EE02A7"/>
    <w:rsid w:val="00F05A65"/>
    <w:rsid w:val="00F21B48"/>
    <w:rsid w:val="00F22F93"/>
    <w:rsid w:val="00F26864"/>
    <w:rsid w:val="00F3259F"/>
    <w:rsid w:val="00F40419"/>
    <w:rsid w:val="00F46049"/>
    <w:rsid w:val="00F54FA8"/>
    <w:rsid w:val="00F64DC2"/>
    <w:rsid w:val="00F67C97"/>
    <w:rsid w:val="00F77342"/>
    <w:rsid w:val="00F77AE2"/>
    <w:rsid w:val="00F83427"/>
    <w:rsid w:val="00F8686A"/>
    <w:rsid w:val="00F92065"/>
    <w:rsid w:val="00F953ED"/>
    <w:rsid w:val="00FB02AA"/>
    <w:rsid w:val="00FE1A09"/>
    <w:rsid w:val="00FF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D1EBBC-6696-43D9-9A4B-C3A2BB39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049"/>
    <w:pPr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5B8D"/>
    <w:pPr>
      <w:spacing w:after="40"/>
      <w:jc w:val="both"/>
      <w:outlineLvl w:val="0"/>
    </w:pPr>
    <w:rPr>
      <w:rFonts w:asciiTheme="minorHAnsi" w:hAnsiTheme="minorHAnsi" w:cstheme="minorHAnsi"/>
      <w:b/>
      <w:smallCaps/>
      <w:color w:val="002060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635B"/>
    <w:pPr>
      <w:spacing w:before="200" w:after="4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F621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1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21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219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21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21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21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B8D"/>
    <w:rPr>
      <w:rFonts w:eastAsia="Calibri" w:cstheme="minorHAnsi"/>
      <w:b/>
      <w:smallCaps/>
      <w:color w:val="002060"/>
      <w:spacing w:val="5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3635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21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21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21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21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21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21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21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621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621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621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219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F621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F6219"/>
    <w:rPr>
      <w:b/>
      <w:color w:val="C0504D" w:themeColor="accent2"/>
    </w:rPr>
  </w:style>
  <w:style w:type="character" w:styleId="Emphasis">
    <w:name w:val="Emphasis"/>
    <w:qFormat/>
    <w:rsid w:val="009F6219"/>
    <w:rPr>
      <w:b/>
      <w:i/>
      <w:spacing w:val="10"/>
    </w:rPr>
  </w:style>
  <w:style w:type="paragraph" w:styleId="NoSpacing">
    <w:name w:val="No Spacing"/>
    <w:basedOn w:val="Normal"/>
    <w:link w:val="NoSpacingChar"/>
    <w:autoRedefine/>
    <w:uiPriority w:val="1"/>
    <w:qFormat/>
    <w:rsid w:val="009F6219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F6219"/>
  </w:style>
  <w:style w:type="paragraph" w:styleId="ListParagraph">
    <w:name w:val="List Paragraph"/>
    <w:basedOn w:val="Normal"/>
    <w:uiPriority w:val="34"/>
    <w:qFormat/>
    <w:rsid w:val="009F62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62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621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21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21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F6219"/>
    <w:rPr>
      <w:i/>
    </w:rPr>
  </w:style>
  <w:style w:type="character" w:styleId="IntenseEmphasis">
    <w:name w:val="Intense Emphasis"/>
    <w:uiPriority w:val="21"/>
    <w:qFormat/>
    <w:rsid w:val="009F621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F6219"/>
    <w:rPr>
      <w:b/>
    </w:rPr>
  </w:style>
  <w:style w:type="character" w:styleId="IntenseReference">
    <w:name w:val="Intense Reference"/>
    <w:uiPriority w:val="32"/>
    <w:qFormat/>
    <w:rsid w:val="009F621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621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219"/>
    <w:pPr>
      <w:outlineLvl w:val="9"/>
    </w:pPr>
  </w:style>
  <w:style w:type="paragraph" w:customStyle="1" w:styleId="ChamberlainHeader">
    <w:name w:val="Chamberlain Header"/>
    <w:basedOn w:val="Normal"/>
    <w:next w:val="Normal"/>
    <w:qFormat/>
    <w:rsid w:val="009F6219"/>
    <w:rPr>
      <w:rFonts w:ascii="Garamond" w:hAnsi="Garamond"/>
      <w:smallCaps/>
    </w:rPr>
  </w:style>
  <w:style w:type="paragraph" w:styleId="Header">
    <w:name w:val="header"/>
    <w:basedOn w:val="Normal"/>
    <w:link w:val="Head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7F4B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7F4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4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"/>
    <w:rsid w:val="00F46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2065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F9206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F77AE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6611">
                  <w:marLeft w:val="0"/>
                  <w:marRight w:val="0"/>
                  <w:marTop w:val="0"/>
                  <w:marBottom w:val="0"/>
                  <w:divBdr>
                    <w:top w:val="single" w:sz="6" w:space="0" w:color="30773F"/>
                    <w:left w:val="single" w:sz="6" w:space="0" w:color="30773F"/>
                    <w:bottom w:val="single" w:sz="6" w:space="0" w:color="30773F"/>
                    <w:right w:val="single" w:sz="6" w:space="0" w:color="30773F"/>
                  </w:divBdr>
                  <w:divsChild>
                    <w:div w:id="1044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75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3D71"/>
                        <w:left w:val="single" w:sz="12" w:space="0" w:color="003D71"/>
                        <w:bottom w:val="single" w:sz="12" w:space="0" w:color="003D71"/>
                        <w:right w:val="single" w:sz="12" w:space="0" w:color="003D71"/>
                      </w:divBdr>
                      <w:divsChild>
                        <w:div w:id="392699720">
                          <w:marLeft w:val="0"/>
                          <w:marRight w:val="2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769DBE"/>
                          </w:divBdr>
                          <w:divsChild>
                            <w:div w:id="19951833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8" w:color="769DBE"/>
                                <w:left w:val="single" w:sz="6" w:space="8" w:color="769DBE"/>
                                <w:bottom w:val="single" w:sz="6" w:space="8" w:color="769DBE"/>
                                <w:right w:val="single" w:sz="6" w:space="8" w:color="769DBE"/>
                              </w:divBdr>
                              <w:divsChild>
                                <w:div w:id="156468431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L Hutchinson</dc:creator>
  <cp:lastModifiedBy>Koenig, Alexis M</cp:lastModifiedBy>
  <cp:revision>2</cp:revision>
  <cp:lastPrinted>2009-12-11T22:02:00Z</cp:lastPrinted>
  <dcterms:created xsi:type="dcterms:W3CDTF">2016-08-31T16:44:00Z</dcterms:created>
  <dcterms:modified xsi:type="dcterms:W3CDTF">2016-08-31T16:44:00Z</dcterms:modified>
</cp:coreProperties>
</file>