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FC39E" w14:textId="77777777" w:rsidR="00D667DB" w:rsidRDefault="00D667DB" w:rsidP="00D667DB">
      <w:pPr>
        <w:spacing w:before="120" w:after="120" w:line="360" w:lineRule="auto"/>
        <w:rPr>
          <w:rFonts w:cs="Arial"/>
          <w:sz w:val="40"/>
          <w:szCs w:val="40"/>
        </w:rPr>
      </w:pPr>
      <w:r>
        <w:rPr>
          <w:rFonts w:cs="Arial"/>
          <w:b/>
          <w:sz w:val="22"/>
          <w:szCs w:val="22"/>
        </w:rPr>
        <w:t>This assessment will be submitted to</w:t>
      </w:r>
      <w:r w:rsidRPr="008D291E">
        <w:rPr>
          <w:rFonts w:cs="Arial"/>
          <w:sz w:val="22"/>
          <w:szCs w:val="22"/>
        </w:rPr>
        <w:t xml:space="preserve"> </w:t>
      </w:r>
      <w:proofErr w:type="spellStart"/>
      <w:r w:rsidRPr="00D667DB">
        <w:rPr>
          <w:rFonts w:cs="Arial"/>
          <w:b/>
          <w:sz w:val="22"/>
          <w:szCs w:val="22"/>
        </w:rPr>
        <w:t>Turnitin</w:t>
      </w:r>
      <w:proofErr w:type="spellEnd"/>
      <w:r>
        <w:rPr>
          <w:rFonts w:cs="Arial"/>
          <w:b/>
          <w:sz w:val="22"/>
          <w:szCs w:val="22"/>
        </w:rPr>
        <w:t xml:space="preserve">. Please do not </w:t>
      </w:r>
      <w:r w:rsidRPr="00D667DB">
        <w:rPr>
          <w:rFonts w:cs="Arial"/>
          <w:b/>
          <w:sz w:val="40"/>
          <w:szCs w:val="40"/>
          <w:u w:val="single"/>
        </w:rPr>
        <w:t>plagiarism</w:t>
      </w:r>
      <w:r>
        <w:rPr>
          <w:rFonts w:cs="Arial"/>
          <w:b/>
          <w:sz w:val="40"/>
          <w:szCs w:val="40"/>
          <w:u w:val="single"/>
        </w:rPr>
        <w:t xml:space="preserve">. </w:t>
      </w:r>
    </w:p>
    <w:p w14:paraId="68707A09" w14:textId="77777777" w:rsidR="00D667DB" w:rsidRPr="00D667DB" w:rsidRDefault="00D667DB" w:rsidP="00D667DB">
      <w:pPr>
        <w:spacing w:before="120" w:after="120"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I will have to check the paper carefully before submitting, hope that you can help me! Thanks a lot in advance. </w:t>
      </w:r>
      <w:bookmarkStart w:id="0" w:name="_GoBack"/>
      <w:bookmarkEnd w:id="0"/>
    </w:p>
    <w:p w14:paraId="3E068BDA" w14:textId="77777777" w:rsidR="00D667DB" w:rsidRDefault="00D667DB" w:rsidP="00D667DB">
      <w:pPr>
        <w:spacing w:before="120" w:after="120" w:line="360" w:lineRule="auto"/>
        <w:rPr>
          <w:rFonts w:cs="Arial"/>
          <w:b/>
          <w:sz w:val="22"/>
          <w:szCs w:val="22"/>
        </w:rPr>
      </w:pPr>
    </w:p>
    <w:p w14:paraId="1C300935" w14:textId="77777777" w:rsidR="00D667DB" w:rsidRPr="00D667DB" w:rsidRDefault="00D667DB" w:rsidP="00D667DB">
      <w:pPr>
        <w:spacing w:before="120" w:after="120" w:line="360" w:lineRule="auto"/>
        <w:rPr>
          <w:rFonts w:cs="Arial"/>
          <w:b/>
          <w:sz w:val="22"/>
          <w:szCs w:val="22"/>
        </w:rPr>
      </w:pPr>
      <w:r w:rsidRPr="008D291E">
        <w:rPr>
          <w:rFonts w:cs="Arial"/>
          <w:b/>
          <w:sz w:val="22"/>
          <w:szCs w:val="22"/>
        </w:rPr>
        <w:t xml:space="preserve">Instructions for assessment </w:t>
      </w:r>
      <w:r>
        <w:rPr>
          <w:rFonts w:cs="Arial"/>
          <w:b/>
          <w:sz w:val="22"/>
          <w:szCs w:val="22"/>
        </w:rPr>
        <w:t xml:space="preserve">for </w:t>
      </w:r>
      <w:r w:rsidRPr="00D667DB">
        <w:rPr>
          <w:rFonts w:cs="Arial"/>
          <w:b/>
          <w:szCs w:val="22"/>
        </w:rPr>
        <w:t>Cross-Cultural Management</w:t>
      </w:r>
    </w:p>
    <w:p w14:paraId="79DDF604" w14:textId="77777777" w:rsidR="00D667DB" w:rsidRDefault="00D667DB" w:rsidP="00D667DB">
      <w:pPr>
        <w:rPr>
          <w:rFonts w:cs="Arial"/>
          <w:sz w:val="22"/>
          <w:szCs w:val="22"/>
        </w:rPr>
      </w:pPr>
      <w:r w:rsidRPr="00013FE4">
        <w:rPr>
          <w:rFonts w:cs="Arial"/>
          <w:sz w:val="22"/>
          <w:szCs w:val="22"/>
        </w:rPr>
        <w:t xml:space="preserve">With reference to appropriate models, theories, frameworks and academic literature, you are to </w:t>
      </w:r>
      <w:proofErr w:type="spellStart"/>
      <w:r w:rsidRPr="00013FE4">
        <w:rPr>
          <w:rFonts w:cs="Arial"/>
          <w:sz w:val="22"/>
          <w:szCs w:val="22"/>
        </w:rPr>
        <w:t>required</w:t>
      </w:r>
      <w:proofErr w:type="spellEnd"/>
      <w:r w:rsidRPr="00013FE4">
        <w:rPr>
          <w:rFonts w:cs="Arial"/>
          <w:sz w:val="22"/>
          <w:szCs w:val="22"/>
        </w:rPr>
        <w:t xml:space="preserve"> to </w:t>
      </w:r>
      <w:r>
        <w:rPr>
          <w:rFonts w:cs="Arial"/>
          <w:sz w:val="22"/>
          <w:szCs w:val="22"/>
        </w:rPr>
        <w:t>respond to</w:t>
      </w:r>
      <w:r w:rsidRPr="00013FE4">
        <w:rPr>
          <w:rFonts w:cs="Arial"/>
          <w:sz w:val="22"/>
          <w:szCs w:val="22"/>
        </w:rPr>
        <w:t xml:space="preserve"> tw</w:t>
      </w:r>
      <w:r>
        <w:rPr>
          <w:rFonts w:cs="Arial"/>
          <w:sz w:val="22"/>
          <w:szCs w:val="22"/>
        </w:rPr>
        <w:t>o essay titles, as follows:</w:t>
      </w:r>
    </w:p>
    <w:p w14:paraId="5333E765" w14:textId="77777777" w:rsidR="00D667DB" w:rsidRDefault="00D667DB" w:rsidP="00D667DB">
      <w:pPr>
        <w:rPr>
          <w:rFonts w:cs="Arial"/>
          <w:sz w:val="22"/>
          <w:szCs w:val="22"/>
        </w:rPr>
      </w:pPr>
    </w:p>
    <w:p w14:paraId="0940F5EC" w14:textId="77777777" w:rsidR="00D667DB" w:rsidRDefault="00D667DB" w:rsidP="00D667D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Answer the compulsory question (1,500 words) and select one of the following questions (1,500 words) </w:t>
      </w:r>
    </w:p>
    <w:p w14:paraId="1C270540" w14:textId="77777777" w:rsidR="00E6693C" w:rsidRDefault="00E6693C"/>
    <w:p w14:paraId="200129AA" w14:textId="77777777" w:rsidR="00D667DB" w:rsidRPr="00013FE4" w:rsidRDefault="00D667DB" w:rsidP="00D667D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you should provide your</w:t>
      </w:r>
      <w:r w:rsidRPr="00013FE4">
        <w:rPr>
          <w:rFonts w:cs="Arial"/>
          <w:sz w:val="22"/>
          <w:szCs w:val="22"/>
        </w:rPr>
        <w:t xml:space="preserve"> answer in the form of a discursive essay in not more than 1500 words for each title [3000 words in total].  </w:t>
      </w:r>
    </w:p>
    <w:p w14:paraId="67A8282F" w14:textId="77777777" w:rsidR="00D667DB" w:rsidRPr="00013FE4" w:rsidRDefault="00D667DB" w:rsidP="00D667DB">
      <w:pPr>
        <w:rPr>
          <w:rFonts w:cs="Arial"/>
          <w:sz w:val="22"/>
          <w:szCs w:val="22"/>
        </w:rPr>
      </w:pPr>
    </w:p>
    <w:p w14:paraId="391A9394" w14:textId="77777777" w:rsidR="00D667DB" w:rsidRPr="003149B9" w:rsidRDefault="00D667DB" w:rsidP="00D667DB">
      <w:pPr>
        <w:rPr>
          <w:rFonts w:cs="Arial"/>
          <w:sz w:val="22"/>
          <w:szCs w:val="22"/>
        </w:rPr>
      </w:pPr>
      <w:r w:rsidRPr="003149B9">
        <w:rPr>
          <w:rFonts w:cs="Arial"/>
          <w:sz w:val="22"/>
          <w:szCs w:val="22"/>
        </w:rPr>
        <w:t>Compulsory Question:</w:t>
      </w:r>
    </w:p>
    <w:p w14:paraId="4B9C5BF2" w14:textId="77777777" w:rsidR="00D667DB" w:rsidRDefault="00D667DB" w:rsidP="00D667DB">
      <w:pPr>
        <w:rPr>
          <w:rFonts w:cs="Arial"/>
          <w:b/>
          <w:sz w:val="22"/>
          <w:szCs w:val="22"/>
        </w:rPr>
      </w:pPr>
    </w:p>
    <w:p w14:paraId="4880422F" w14:textId="77777777" w:rsidR="00D667DB" w:rsidRPr="00A37219" w:rsidRDefault="00D667DB" w:rsidP="00D667DB">
      <w:pPr>
        <w:rPr>
          <w:sz w:val="22"/>
          <w:szCs w:val="22"/>
        </w:rPr>
      </w:pPr>
      <w:r w:rsidRPr="00A37219">
        <w:rPr>
          <w:sz w:val="22"/>
          <w:szCs w:val="22"/>
        </w:rPr>
        <w:t>Critically discuss the following statement “</w:t>
      </w:r>
      <w:r w:rsidRPr="00A37219">
        <w:rPr>
          <w:i/>
          <w:sz w:val="22"/>
          <w:szCs w:val="22"/>
        </w:rPr>
        <w:t>National culture is a strong predictor of the way in which managers in a subsidiary business operate</w:t>
      </w:r>
      <w:r w:rsidRPr="00A37219">
        <w:rPr>
          <w:sz w:val="22"/>
          <w:szCs w:val="22"/>
        </w:rPr>
        <w:t>.”</w:t>
      </w:r>
    </w:p>
    <w:p w14:paraId="7B77D4CB" w14:textId="77777777" w:rsidR="00D667DB" w:rsidRDefault="00D667DB"/>
    <w:p w14:paraId="3F2B7A24" w14:textId="77777777" w:rsidR="00D667DB" w:rsidRPr="003149B9" w:rsidRDefault="00D667DB" w:rsidP="00D667DB">
      <w:pPr>
        <w:rPr>
          <w:rFonts w:cs="Arial"/>
          <w:sz w:val="22"/>
          <w:szCs w:val="22"/>
        </w:rPr>
      </w:pPr>
      <w:r w:rsidRPr="003149B9">
        <w:rPr>
          <w:rFonts w:cs="Arial"/>
          <w:sz w:val="22"/>
          <w:szCs w:val="22"/>
        </w:rPr>
        <w:t xml:space="preserve">Please select </w:t>
      </w:r>
      <w:r w:rsidRPr="003149B9">
        <w:rPr>
          <w:rFonts w:cs="Arial"/>
          <w:b/>
          <w:sz w:val="22"/>
          <w:szCs w:val="22"/>
          <w:u w:val="single"/>
        </w:rPr>
        <w:t>ONE</w:t>
      </w:r>
      <w:r w:rsidRPr="003149B9">
        <w:rPr>
          <w:rFonts w:cs="Arial"/>
          <w:sz w:val="22"/>
          <w:szCs w:val="22"/>
        </w:rPr>
        <w:t xml:space="preserve"> of the following questions:</w:t>
      </w:r>
    </w:p>
    <w:p w14:paraId="01F97D71" w14:textId="77777777" w:rsidR="00D667DB" w:rsidRDefault="00D667DB" w:rsidP="00D667DB">
      <w:pPr>
        <w:rPr>
          <w:rFonts w:cs="Arial"/>
        </w:rPr>
      </w:pPr>
    </w:p>
    <w:p w14:paraId="5B4DFAAB" w14:textId="77777777" w:rsidR="00D667DB" w:rsidRPr="00531027" w:rsidRDefault="00D667DB" w:rsidP="00D667DB">
      <w:pPr>
        <w:shd w:val="clear" w:color="auto" w:fill="FFFFFF"/>
        <w:spacing w:line="0" w:lineRule="auto"/>
        <w:rPr>
          <w:rFonts w:ascii="pg-1ffe" w:hAnsi="pg-1ffe"/>
          <w:color w:val="000000"/>
          <w:sz w:val="60"/>
          <w:szCs w:val="60"/>
          <w:lang w:eastAsia="en-GB"/>
        </w:rPr>
      </w:pPr>
      <w:r w:rsidRPr="00531027">
        <w:rPr>
          <w:rFonts w:ascii="pg-1ffe" w:hAnsi="pg-1ffe"/>
          <w:color w:val="000000"/>
          <w:sz w:val="60"/>
          <w:szCs w:val="60"/>
          <w:lang w:eastAsia="en-GB"/>
        </w:rPr>
        <w:t>Critically   evaluate   cross   cultural   communication   as   being   an   under-estimated   challenge   in   international</w:t>
      </w:r>
    </w:p>
    <w:p w14:paraId="599648D0" w14:textId="77777777" w:rsidR="00D667DB" w:rsidRPr="00531027" w:rsidRDefault="00D667DB" w:rsidP="00D667DB">
      <w:pPr>
        <w:shd w:val="clear" w:color="auto" w:fill="FFFFFF"/>
        <w:spacing w:line="0" w:lineRule="auto"/>
        <w:rPr>
          <w:rFonts w:ascii="pg-1ffe" w:hAnsi="pg-1ffe"/>
          <w:color w:val="000000"/>
          <w:sz w:val="60"/>
          <w:szCs w:val="60"/>
          <w:lang w:eastAsia="en-GB"/>
        </w:rPr>
      </w:pPr>
      <w:r w:rsidRPr="00531027">
        <w:rPr>
          <w:rFonts w:ascii="pg-1ffe" w:hAnsi="pg-1ffe"/>
          <w:color w:val="000000"/>
          <w:sz w:val="60"/>
          <w:szCs w:val="60"/>
          <w:lang w:eastAsia="en-GB"/>
        </w:rPr>
        <w:t xml:space="preserve">Management. Discuss providing examples.  </w:t>
      </w:r>
    </w:p>
    <w:p w14:paraId="75744A79" w14:textId="77777777" w:rsidR="00D667DB" w:rsidRPr="00531027" w:rsidRDefault="00D667DB" w:rsidP="00D667DB">
      <w:pPr>
        <w:shd w:val="clear" w:color="auto" w:fill="FFFFFF"/>
        <w:spacing w:line="0" w:lineRule="auto"/>
        <w:rPr>
          <w:rFonts w:ascii="pg-1ffe" w:hAnsi="pg-1ffe"/>
          <w:color w:val="000000"/>
          <w:sz w:val="60"/>
          <w:szCs w:val="60"/>
          <w:lang w:eastAsia="en-GB"/>
        </w:rPr>
      </w:pPr>
      <w:r w:rsidRPr="00531027">
        <w:rPr>
          <w:rFonts w:ascii="pg-1ffe" w:hAnsi="pg-1ffe"/>
          <w:color w:val="000000"/>
          <w:sz w:val="60"/>
          <w:szCs w:val="60"/>
          <w:lang w:eastAsia="en-GB"/>
        </w:rPr>
        <w:t>2. Critically   discuss   what   the   barriers   and   challenges   facing   multi-national   groups   and/or   teams   and   do   they</w:t>
      </w:r>
    </w:p>
    <w:p w14:paraId="0959E7EA" w14:textId="77777777" w:rsidR="00D667DB" w:rsidRPr="00531027" w:rsidRDefault="00D667DB" w:rsidP="00D667DB">
      <w:pPr>
        <w:shd w:val="clear" w:color="auto" w:fill="FFFFFF"/>
        <w:spacing w:line="0" w:lineRule="auto"/>
        <w:rPr>
          <w:rFonts w:ascii="pg-1ffe" w:hAnsi="pg-1ffe"/>
          <w:color w:val="000000"/>
          <w:sz w:val="60"/>
          <w:szCs w:val="60"/>
          <w:lang w:eastAsia="en-GB"/>
        </w:rPr>
      </w:pPr>
      <w:r w:rsidRPr="00531027">
        <w:rPr>
          <w:rFonts w:ascii="pg-1ffe" w:hAnsi="pg-1ffe"/>
          <w:color w:val="000000"/>
          <w:sz w:val="60"/>
          <w:szCs w:val="60"/>
          <w:lang w:eastAsia="en-GB"/>
        </w:rPr>
        <w:t xml:space="preserve">outweigh the opportunities? </w:t>
      </w:r>
    </w:p>
    <w:p w14:paraId="5922BB79" w14:textId="77777777" w:rsidR="00D667DB" w:rsidRPr="00531027" w:rsidRDefault="00D667DB" w:rsidP="00D667DB">
      <w:pPr>
        <w:shd w:val="clear" w:color="auto" w:fill="FFFFFF"/>
        <w:spacing w:line="0" w:lineRule="auto"/>
        <w:rPr>
          <w:rFonts w:ascii="pg-1ffe" w:hAnsi="pg-1ffe"/>
          <w:color w:val="000000"/>
          <w:sz w:val="60"/>
          <w:szCs w:val="60"/>
          <w:lang w:eastAsia="en-GB"/>
        </w:rPr>
      </w:pPr>
      <w:r w:rsidRPr="00531027">
        <w:rPr>
          <w:rFonts w:ascii="pg-1ffe" w:hAnsi="pg-1ffe"/>
          <w:color w:val="000000"/>
          <w:sz w:val="60"/>
          <w:szCs w:val="60"/>
          <w:lang w:eastAsia="en-GB"/>
        </w:rPr>
        <w:t>3. Critically investigate what happens as the global economy develops so does ethics and social responsibility in the</w:t>
      </w:r>
    </w:p>
    <w:p w14:paraId="247EE507" w14:textId="77777777" w:rsidR="00D667DB" w:rsidRPr="00531027" w:rsidRDefault="00D667DB" w:rsidP="00D667DB">
      <w:pPr>
        <w:shd w:val="clear" w:color="auto" w:fill="FFFFFF"/>
        <w:spacing w:line="0" w:lineRule="auto"/>
        <w:rPr>
          <w:rFonts w:ascii="pg-1ffe" w:hAnsi="pg-1ffe"/>
          <w:color w:val="000000"/>
          <w:sz w:val="60"/>
          <w:szCs w:val="60"/>
          <w:lang w:eastAsia="en-GB"/>
        </w:rPr>
      </w:pPr>
      <w:r w:rsidRPr="00531027">
        <w:rPr>
          <w:rFonts w:ascii="pg-1ffe" w:hAnsi="pg-1ffe"/>
          <w:color w:val="000000"/>
          <w:sz w:val="60"/>
          <w:szCs w:val="60"/>
          <w:lang w:eastAsia="en-GB"/>
        </w:rPr>
        <w:t>same way?</w:t>
      </w:r>
    </w:p>
    <w:p w14:paraId="33250FBE" w14:textId="77777777" w:rsidR="00D667DB" w:rsidRPr="00531027" w:rsidRDefault="00D667DB" w:rsidP="00D667DB">
      <w:pPr>
        <w:shd w:val="clear" w:color="auto" w:fill="FFFFFF"/>
        <w:spacing w:line="0" w:lineRule="auto"/>
        <w:rPr>
          <w:rFonts w:ascii="pg-1ffe" w:hAnsi="pg-1ffe"/>
          <w:color w:val="000000"/>
          <w:sz w:val="60"/>
          <w:szCs w:val="60"/>
          <w:lang w:eastAsia="en-GB"/>
        </w:rPr>
      </w:pPr>
      <w:r w:rsidRPr="00531027">
        <w:rPr>
          <w:rFonts w:ascii="pg-1ffe" w:hAnsi="pg-1ffe"/>
          <w:color w:val="000000"/>
          <w:sz w:val="60"/>
          <w:szCs w:val="60"/>
          <w:lang w:eastAsia="en-GB"/>
        </w:rPr>
        <w:t>Critically   evaluate   cross   cultural   communication   as   being   an   under-estimated   challenge   in   international</w:t>
      </w:r>
    </w:p>
    <w:p w14:paraId="2FD9A977" w14:textId="77777777" w:rsidR="00D667DB" w:rsidRPr="00531027" w:rsidRDefault="00D667DB" w:rsidP="00D667DB">
      <w:pPr>
        <w:shd w:val="clear" w:color="auto" w:fill="FFFFFF"/>
        <w:spacing w:line="0" w:lineRule="auto"/>
        <w:rPr>
          <w:rFonts w:ascii="pg-1ffe" w:hAnsi="pg-1ffe"/>
          <w:color w:val="000000"/>
          <w:sz w:val="60"/>
          <w:szCs w:val="60"/>
          <w:lang w:eastAsia="en-GB"/>
        </w:rPr>
      </w:pPr>
      <w:r w:rsidRPr="00531027">
        <w:rPr>
          <w:rFonts w:ascii="pg-1ffe" w:hAnsi="pg-1ffe"/>
          <w:color w:val="000000"/>
          <w:sz w:val="60"/>
          <w:szCs w:val="60"/>
          <w:lang w:eastAsia="en-GB"/>
        </w:rPr>
        <w:t xml:space="preserve">Management. Discuss providing examples.  </w:t>
      </w:r>
    </w:p>
    <w:p w14:paraId="4C4711F9" w14:textId="77777777" w:rsidR="00D667DB" w:rsidRPr="00531027" w:rsidRDefault="00D667DB" w:rsidP="00D667DB">
      <w:pPr>
        <w:shd w:val="clear" w:color="auto" w:fill="FFFFFF"/>
        <w:spacing w:line="0" w:lineRule="auto"/>
        <w:rPr>
          <w:rFonts w:ascii="pg-1ffe" w:hAnsi="pg-1ffe"/>
          <w:color w:val="000000"/>
          <w:sz w:val="60"/>
          <w:szCs w:val="60"/>
          <w:lang w:eastAsia="en-GB"/>
        </w:rPr>
      </w:pPr>
      <w:r w:rsidRPr="00531027">
        <w:rPr>
          <w:rFonts w:ascii="pg-1ffe" w:hAnsi="pg-1ffe"/>
          <w:color w:val="000000"/>
          <w:sz w:val="60"/>
          <w:szCs w:val="60"/>
          <w:lang w:eastAsia="en-GB"/>
        </w:rPr>
        <w:t>2. Critically   discuss   what   the   barriers   and   challenges   facing   multi-national   groups   and/or   teams   and   do   they</w:t>
      </w:r>
    </w:p>
    <w:p w14:paraId="5D894BD5" w14:textId="77777777" w:rsidR="00D667DB" w:rsidRPr="00531027" w:rsidRDefault="00D667DB" w:rsidP="00D667DB">
      <w:pPr>
        <w:shd w:val="clear" w:color="auto" w:fill="FFFFFF"/>
        <w:spacing w:line="0" w:lineRule="auto"/>
        <w:rPr>
          <w:rFonts w:ascii="pg-1ffe" w:hAnsi="pg-1ffe"/>
          <w:color w:val="000000"/>
          <w:sz w:val="60"/>
          <w:szCs w:val="60"/>
          <w:lang w:eastAsia="en-GB"/>
        </w:rPr>
      </w:pPr>
      <w:r w:rsidRPr="00531027">
        <w:rPr>
          <w:rFonts w:ascii="pg-1ffe" w:hAnsi="pg-1ffe"/>
          <w:color w:val="000000"/>
          <w:sz w:val="60"/>
          <w:szCs w:val="60"/>
          <w:lang w:eastAsia="en-GB"/>
        </w:rPr>
        <w:t xml:space="preserve">outweigh the opportunities? </w:t>
      </w:r>
    </w:p>
    <w:p w14:paraId="772F0411" w14:textId="77777777" w:rsidR="00D667DB" w:rsidRPr="00531027" w:rsidRDefault="00D667DB" w:rsidP="00D667DB">
      <w:pPr>
        <w:shd w:val="clear" w:color="auto" w:fill="FFFFFF"/>
        <w:spacing w:line="0" w:lineRule="auto"/>
        <w:rPr>
          <w:rFonts w:ascii="pg-1ffe" w:hAnsi="pg-1ffe"/>
          <w:color w:val="000000"/>
          <w:sz w:val="60"/>
          <w:szCs w:val="60"/>
          <w:lang w:eastAsia="en-GB"/>
        </w:rPr>
      </w:pPr>
      <w:r w:rsidRPr="00531027">
        <w:rPr>
          <w:rFonts w:ascii="pg-1ffe" w:hAnsi="pg-1ffe"/>
          <w:color w:val="000000"/>
          <w:sz w:val="60"/>
          <w:szCs w:val="60"/>
          <w:lang w:eastAsia="en-GB"/>
        </w:rPr>
        <w:t>3. Critically investigate what happens as the global economy develops so does ethics and social responsibility in the</w:t>
      </w:r>
    </w:p>
    <w:p w14:paraId="61BBEA46" w14:textId="77777777" w:rsidR="00D667DB" w:rsidRPr="00531027" w:rsidRDefault="00D667DB" w:rsidP="00D667DB">
      <w:pPr>
        <w:shd w:val="clear" w:color="auto" w:fill="FFFFFF"/>
        <w:spacing w:line="0" w:lineRule="auto"/>
        <w:rPr>
          <w:rFonts w:ascii="pg-1ffe" w:hAnsi="pg-1ffe"/>
          <w:color w:val="000000"/>
          <w:sz w:val="60"/>
          <w:szCs w:val="60"/>
          <w:lang w:eastAsia="en-GB"/>
        </w:rPr>
      </w:pPr>
      <w:r w:rsidRPr="00531027">
        <w:rPr>
          <w:rFonts w:ascii="pg-1ffe" w:hAnsi="pg-1ffe"/>
          <w:color w:val="000000"/>
          <w:sz w:val="60"/>
          <w:szCs w:val="60"/>
          <w:lang w:eastAsia="en-GB"/>
        </w:rPr>
        <w:t>same way?</w:t>
      </w:r>
    </w:p>
    <w:p w14:paraId="01176111" w14:textId="77777777" w:rsidR="00D667DB" w:rsidRPr="00531027" w:rsidRDefault="00D667DB" w:rsidP="00D667DB">
      <w:pPr>
        <w:shd w:val="clear" w:color="auto" w:fill="FFFFFF"/>
        <w:spacing w:line="0" w:lineRule="auto"/>
        <w:rPr>
          <w:rFonts w:ascii="pg-1ffe" w:hAnsi="pg-1ffe"/>
          <w:color w:val="000000"/>
          <w:sz w:val="60"/>
          <w:szCs w:val="60"/>
          <w:lang w:eastAsia="en-GB"/>
        </w:rPr>
      </w:pPr>
      <w:r w:rsidRPr="00531027">
        <w:rPr>
          <w:rFonts w:ascii="pg-1ffe" w:hAnsi="pg-1ffe"/>
          <w:color w:val="000000"/>
          <w:sz w:val="60"/>
          <w:szCs w:val="60"/>
          <w:lang w:eastAsia="en-GB"/>
        </w:rPr>
        <w:t>Critically   evaluate   cross   cultural   communication   as   being   an   under-estimated   challenge   in   international</w:t>
      </w:r>
    </w:p>
    <w:p w14:paraId="78F37049" w14:textId="77777777" w:rsidR="00D667DB" w:rsidRPr="00531027" w:rsidRDefault="00D667DB" w:rsidP="00D667DB">
      <w:pPr>
        <w:shd w:val="clear" w:color="auto" w:fill="FFFFFF"/>
        <w:spacing w:line="0" w:lineRule="auto"/>
        <w:rPr>
          <w:rFonts w:ascii="pg-1ffe" w:hAnsi="pg-1ffe"/>
          <w:color w:val="000000"/>
          <w:sz w:val="60"/>
          <w:szCs w:val="60"/>
          <w:lang w:eastAsia="en-GB"/>
        </w:rPr>
      </w:pPr>
      <w:r w:rsidRPr="00531027">
        <w:rPr>
          <w:rFonts w:ascii="pg-1ffe" w:hAnsi="pg-1ffe"/>
          <w:color w:val="000000"/>
          <w:sz w:val="60"/>
          <w:szCs w:val="60"/>
          <w:lang w:eastAsia="en-GB"/>
        </w:rPr>
        <w:t xml:space="preserve">Management. Discuss providing examples.  </w:t>
      </w:r>
    </w:p>
    <w:p w14:paraId="2E2799AE" w14:textId="77777777" w:rsidR="00D667DB" w:rsidRPr="00531027" w:rsidRDefault="00D667DB" w:rsidP="00D667DB">
      <w:pPr>
        <w:shd w:val="clear" w:color="auto" w:fill="FFFFFF"/>
        <w:spacing w:line="0" w:lineRule="auto"/>
        <w:rPr>
          <w:rFonts w:ascii="pg-1ffe" w:hAnsi="pg-1ffe"/>
          <w:color w:val="000000"/>
          <w:sz w:val="60"/>
          <w:szCs w:val="60"/>
          <w:lang w:eastAsia="en-GB"/>
        </w:rPr>
      </w:pPr>
      <w:r w:rsidRPr="00531027">
        <w:rPr>
          <w:rFonts w:ascii="pg-1ffe" w:hAnsi="pg-1ffe"/>
          <w:color w:val="000000"/>
          <w:sz w:val="60"/>
          <w:szCs w:val="60"/>
          <w:lang w:eastAsia="en-GB"/>
        </w:rPr>
        <w:t>2. Critically   discuss   what   the   barriers   and   challenges   facing   multi-national   groups   and/or   teams   and   do   they</w:t>
      </w:r>
    </w:p>
    <w:p w14:paraId="403F82A6" w14:textId="77777777" w:rsidR="00D667DB" w:rsidRPr="00531027" w:rsidRDefault="00D667DB" w:rsidP="00D667DB">
      <w:pPr>
        <w:shd w:val="clear" w:color="auto" w:fill="FFFFFF"/>
        <w:spacing w:line="0" w:lineRule="auto"/>
        <w:rPr>
          <w:rFonts w:ascii="pg-1ffe" w:hAnsi="pg-1ffe"/>
          <w:color w:val="000000"/>
          <w:sz w:val="60"/>
          <w:szCs w:val="60"/>
          <w:lang w:eastAsia="en-GB"/>
        </w:rPr>
      </w:pPr>
      <w:r w:rsidRPr="00531027">
        <w:rPr>
          <w:rFonts w:ascii="pg-1ffe" w:hAnsi="pg-1ffe"/>
          <w:color w:val="000000"/>
          <w:sz w:val="60"/>
          <w:szCs w:val="60"/>
          <w:lang w:eastAsia="en-GB"/>
        </w:rPr>
        <w:t xml:space="preserve">outweigh the opportunities? </w:t>
      </w:r>
    </w:p>
    <w:p w14:paraId="5F83FD5C" w14:textId="77777777" w:rsidR="00D667DB" w:rsidRPr="00531027" w:rsidRDefault="00D667DB" w:rsidP="00D667DB">
      <w:pPr>
        <w:shd w:val="clear" w:color="auto" w:fill="FFFFFF"/>
        <w:spacing w:line="0" w:lineRule="auto"/>
        <w:rPr>
          <w:rFonts w:ascii="pg-1ffe" w:hAnsi="pg-1ffe"/>
          <w:color w:val="000000"/>
          <w:sz w:val="60"/>
          <w:szCs w:val="60"/>
          <w:lang w:eastAsia="en-GB"/>
        </w:rPr>
      </w:pPr>
      <w:r w:rsidRPr="00531027">
        <w:rPr>
          <w:rFonts w:ascii="pg-1ffe" w:hAnsi="pg-1ffe"/>
          <w:color w:val="000000"/>
          <w:sz w:val="60"/>
          <w:szCs w:val="60"/>
          <w:lang w:eastAsia="en-GB"/>
        </w:rPr>
        <w:t>3. Critically investigate what happens as the global economy develops so does ethics and social responsibility in the</w:t>
      </w:r>
    </w:p>
    <w:p w14:paraId="659B9134" w14:textId="77777777" w:rsidR="00D667DB" w:rsidRPr="00531027" w:rsidRDefault="00D667DB" w:rsidP="00D667DB">
      <w:pPr>
        <w:shd w:val="clear" w:color="auto" w:fill="FFFFFF"/>
        <w:spacing w:line="0" w:lineRule="auto"/>
        <w:rPr>
          <w:rFonts w:ascii="pg-1ffe" w:hAnsi="pg-1ffe"/>
          <w:color w:val="000000"/>
          <w:sz w:val="60"/>
          <w:szCs w:val="60"/>
          <w:lang w:eastAsia="en-GB"/>
        </w:rPr>
      </w:pPr>
      <w:r w:rsidRPr="00531027">
        <w:rPr>
          <w:rFonts w:ascii="pg-1ffe" w:hAnsi="pg-1ffe"/>
          <w:color w:val="000000"/>
          <w:sz w:val="60"/>
          <w:szCs w:val="60"/>
          <w:lang w:eastAsia="en-GB"/>
        </w:rPr>
        <w:t>same way?</w:t>
      </w:r>
    </w:p>
    <w:p w14:paraId="1C1E6F7B" w14:textId="77777777" w:rsidR="00D667DB" w:rsidRDefault="00D667DB" w:rsidP="00D667DB">
      <w:pPr>
        <w:numPr>
          <w:ilvl w:val="0"/>
          <w:numId w:val="1"/>
        </w:numPr>
        <w:jc w:val="both"/>
        <w:rPr>
          <w:rFonts w:cs="Arial"/>
          <w:i/>
          <w:sz w:val="22"/>
          <w:szCs w:val="22"/>
        </w:rPr>
      </w:pPr>
      <w:r w:rsidRPr="00A37219">
        <w:rPr>
          <w:sz w:val="22"/>
          <w:szCs w:val="22"/>
        </w:rPr>
        <w:t>Can language barrier factors have an impact in the early stages of a relationship building.</w:t>
      </w:r>
      <w:r>
        <w:t xml:space="preserve">  </w:t>
      </w:r>
      <w:r w:rsidRPr="00531027">
        <w:rPr>
          <w:rFonts w:cs="Arial"/>
          <w:i/>
          <w:sz w:val="22"/>
          <w:szCs w:val="22"/>
        </w:rPr>
        <w:t xml:space="preserve">Discuss providing examples.  </w:t>
      </w:r>
    </w:p>
    <w:p w14:paraId="56A77143" w14:textId="77777777" w:rsidR="00D667DB" w:rsidRPr="00531027" w:rsidRDefault="00D667DB" w:rsidP="00D667DB">
      <w:pPr>
        <w:ind w:left="720"/>
        <w:jc w:val="both"/>
        <w:rPr>
          <w:rFonts w:cs="Arial"/>
          <w:i/>
          <w:sz w:val="22"/>
          <w:szCs w:val="22"/>
        </w:rPr>
      </w:pPr>
    </w:p>
    <w:p w14:paraId="70B0FE4A" w14:textId="77777777" w:rsidR="00D667DB" w:rsidRDefault="00D667DB" w:rsidP="00D667DB">
      <w:pPr>
        <w:numPr>
          <w:ilvl w:val="0"/>
          <w:numId w:val="1"/>
        </w:numPr>
        <w:jc w:val="both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As the leader of a multicultural group, identify and discuss what actions you could take when the group forms to improve or assure success and high level performance.</w:t>
      </w:r>
      <w:r w:rsidRPr="00531027">
        <w:rPr>
          <w:rFonts w:cs="Arial"/>
          <w:i/>
          <w:sz w:val="22"/>
          <w:szCs w:val="22"/>
        </w:rPr>
        <w:t xml:space="preserve"> </w:t>
      </w:r>
    </w:p>
    <w:p w14:paraId="51184CC0" w14:textId="77777777" w:rsidR="00D667DB" w:rsidRPr="00531027" w:rsidRDefault="00D667DB" w:rsidP="00D667DB">
      <w:pPr>
        <w:jc w:val="both"/>
        <w:rPr>
          <w:rFonts w:cs="Arial"/>
          <w:i/>
          <w:sz w:val="22"/>
          <w:szCs w:val="22"/>
        </w:rPr>
      </w:pPr>
    </w:p>
    <w:p w14:paraId="2C4542EF" w14:textId="77777777" w:rsidR="00D667DB" w:rsidRPr="00531027" w:rsidRDefault="00D667DB" w:rsidP="00D667DB">
      <w:pPr>
        <w:numPr>
          <w:ilvl w:val="0"/>
          <w:numId w:val="1"/>
        </w:numPr>
        <w:jc w:val="both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Discuss, with examples, the role played by culture and societal values in creating ethics within an organisation</w:t>
      </w:r>
      <w:r w:rsidRPr="00531027">
        <w:rPr>
          <w:rFonts w:cs="Arial"/>
          <w:i/>
          <w:sz w:val="22"/>
          <w:szCs w:val="22"/>
        </w:rPr>
        <w:t>?</w:t>
      </w:r>
    </w:p>
    <w:p w14:paraId="782594DA" w14:textId="77777777" w:rsidR="00D667DB" w:rsidRDefault="00D667DB"/>
    <w:p w14:paraId="54CC5AB7" w14:textId="77777777" w:rsidR="00D667DB" w:rsidRDefault="00D667DB"/>
    <w:p w14:paraId="3EC1117F" w14:textId="77777777" w:rsidR="00D667DB" w:rsidRPr="003149B9" w:rsidRDefault="00D667DB" w:rsidP="00D667DB">
      <w:pPr>
        <w:pBdr>
          <w:bottom w:val="single" w:sz="6" w:space="1" w:color="auto"/>
        </w:pBdr>
        <w:jc w:val="both"/>
        <w:rPr>
          <w:rFonts w:cs="Arial"/>
          <w:sz w:val="22"/>
          <w:szCs w:val="22"/>
        </w:rPr>
      </w:pPr>
      <w:r w:rsidRPr="003149B9">
        <w:rPr>
          <w:rFonts w:cs="Arial"/>
          <w:sz w:val="22"/>
          <w:szCs w:val="22"/>
        </w:rPr>
        <w:t>Essays for both questions should be submitted as one submission document.</w:t>
      </w:r>
    </w:p>
    <w:p w14:paraId="0FC90803" w14:textId="77777777" w:rsidR="00D667DB" w:rsidRDefault="00D667DB"/>
    <w:p w14:paraId="2E450A85" w14:textId="77777777" w:rsidR="00D667DB" w:rsidRDefault="00D667DB"/>
    <w:p w14:paraId="29B16955" w14:textId="77777777" w:rsidR="00D667DB" w:rsidRDefault="00D667DB">
      <w:pPr>
        <w:rPr>
          <w:b/>
        </w:rPr>
      </w:pPr>
      <w:r>
        <w:rPr>
          <w:b/>
        </w:rPr>
        <w:t>Word limits and penalties</w:t>
      </w:r>
    </w:p>
    <w:p w14:paraId="1622B3A1" w14:textId="77777777" w:rsidR="00D667DB" w:rsidRDefault="00D667DB">
      <w:pPr>
        <w:rPr>
          <w:b/>
        </w:rPr>
      </w:pPr>
    </w:p>
    <w:p w14:paraId="4C51E17B" w14:textId="77777777" w:rsidR="00D667DB" w:rsidRPr="003149B9" w:rsidRDefault="00D667DB" w:rsidP="00D667DB">
      <w:pPr>
        <w:rPr>
          <w:rFonts w:cs="Arial"/>
          <w:sz w:val="22"/>
          <w:szCs w:val="22"/>
        </w:rPr>
      </w:pPr>
      <w:r w:rsidRPr="003149B9">
        <w:rPr>
          <w:rFonts w:cs="Arial"/>
          <w:b/>
          <w:sz w:val="22"/>
          <w:szCs w:val="22"/>
        </w:rPr>
        <w:t>The word count is to be declared</w:t>
      </w:r>
      <w:r w:rsidRPr="003149B9">
        <w:rPr>
          <w:rFonts w:cs="Arial"/>
          <w:sz w:val="22"/>
          <w:szCs w:val="22"/>
        </w:rPr>
        <w:t xml:space="preserve"> on the front page of your assignment and the assignment cover sheet.  The word count </w:t>
      </w:r>
      <w:r w:rsidRPr="003149B9">
        <w:rPr>
          <w:rFonts w:cs="Arial"/>
          <w:b/>
          <w:sz w:val="22"/>
          <w:szCs w:val="22"/>
        </w:rPr>
        <w:t>does not include</w:t>
      </w:r>
      <w:r w:rsidRPr="003149B9">
        <w:rPr>
          <w:rFonts w:cs="Arial"/>
          <w:sz w:val="22"/>
          <w:szCs w:val="22"/>
        </w:rPr>
        <w:t>:</w:t>
      </w:r>
    </w:p>
    <w:p w14:paraId="7C441C26" w14:textId="77777777" w:rsidR="00D667DB" w:rsidRPr="003149B9" w:rsidRDefault="00D667DB" w:rsidP="00D667DB">
      <w:pPr>
        <w:rPr>
          <w:rFonts w:cs="Arial"/>
          <w:sz w:val="22"/>
          <w:szCs w:val="22"/>
        </w:rPr>
      </w:pPr>
    </w:p>
    <w:tbl>
      <w:tblPr>
        <w:tblW w:w="113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2416"/>
        <w:gridCol w:w="2335"/>
        <w:gridCol w:w="2379"/>
      </w:tblGrid>
      <w:tr w:rsidR="00D667DB" w:rsidRPr="003149B9" w14:paraId="0C20278D" w14:textId="77777777" w:rsidTr="00BB1D9A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8D04B" w14:textId="77777777" w:rsidR="00D667DB" w:rsidRPr="003149B9" w:rsidRDefault="00D667DB" w:rsidP="00D667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284"/>
              <w:contextualSpacing w:val="0"/>
              <w:rPr>
                <w:rFonts w:ascii="Arial" w:hAnsi="Arial" w:cs="Arial"/>
              </w:rPr>
            </w:pPr>
            <w:r w:rsidRPr="003149B9">
              <w:rPr>
                <w:rFonts w:ascii="Arial" w:hAnsi="Arial" w:cs="Arial"/>
              </w:rPr>
              <w:t>Title and Contents page</w:t>
            </w:r>
          </w:p>
        </w:tc>
        <w:tc>
          <w:tcPr>
            <w:tcW w:w="2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BBC10" w14:textId="77777777" w:rsidR="00D667DB" w:rsidRPr="003149B9" w:rsidRDefault="00D667DB" w:rsidP="00BB1D9A">
            <w:pPr>
              <w:pStyle w:val="ListParagraph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3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AA474" w14:textId="77777777" w:rsidR="00D667DB" w:rsidRPr="003149B9" w:rsidRDefault="00D667DB" w:rsidP="00BB1D9A">
            <w:pPr>
              <w:pStyle w:val="ListParagraph"/>
              <w:ind w:left="434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37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3CCAF" w14:textId="77777777" w:rsidR="00D667DB" w:rsidRPr="003149B9" w:rsidRDefault="00D667DB" w:rsidP="00BB1D9A">
            <w:pPr>
              <w:pStyle w:val="ListParagraph"/>
              <w:ind w:left="367"/>
              <w:contextualSpacing w:val="0"/>
              <w:rPr>
                <w:rFonts w:ascii="Arial" w:hAnsi="Arial" w:cs="Arial"/>
              </w:rPr>
            </w:pPr>
          </w:p>
        </w:tc>
      </w:tr>
      <w:tr w:rsidR="00D667DB" w:rsidRPr="003149B9" w14:paraId="2CC7DA2D" w14:textId="77777777" w:rsidTr="00BB1D9A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9F4C2" w14:textId="77777777" w:rsidR="00D667DB" w:rsidRPr="003149B9" w:rsidRDefault="00D667DB" w:rsidP="00D667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284"/>
              <w:contextualSpacing w:val="0"/>
              <w:rPr>
                <w:rFonts w:ascii="Arial" w:hAnsi="Arial" w:cs="Arial"/>
              </w:rPr>
            </w:pPr>
            <w:r w:rsidRPr="003149B9">
              <w:rPr>
                <w:rFonts w:ascii="Arial" w:hAnsi="Arial" w:cs="Arial"/>
              </w:rPr>
              <w:t>Glossary</w:t>
            </w:r>
          </w:p>
          <w:p w14:paraId="554F9A94" w14:textId="77777777" w:rsidR="00D667DB" w:rsidRPr="003149B9" w:rsidRDefault="00D667DB" w:rsidP="00D667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284"/>
              <w:contextualSpacing w:val="0"/>
              <w:rPr>
                <w:rFonts w:ascii="Arial" w:hAnsi="Arial" w:cs="Arial"/>
              </w:rPr>
            </w:pPr>
            <w:r w:rsidRPr="003149B9">
              <w:rPr>
                <w:rFonts w:ascii="Arial" w:hAnsi="Arial" w:cs="Arial"/>
              </w:rPr>
              <w:t>Reference List or Bibliography</w:t>
            </w:r>
          </w:p>
          <w:p w14:paraId="69EA1361" w14:textId="77777777" w:rsidR="00D667DB" w:rsidRPr="003149B9" w:rsidRDefault="00D667DB" w:rsidP="00BB1D9A">
            <w:pPr>
              <w:pStyle w:val="ListParagraph"/>
              <w:spacing w:after="0" w:line="240" w:lineRule="auto"/>
              <w:ind w:left="426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6547E" w14:textId="77777777" w:rsidR="00D667DB" w:rsidRPr="003149B9" w:rsidRDefault="00D667DB" w:rsidP="00BB1D9A">
            <w:pPr>
              <w:pStyle w:val="ListParagraph"/>
              <w:ind w:left="44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3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440F6" w14:textId="77777777" w:rsidR="00D667DB" w:rsidRPr="003149B9" w:rsidRDefault="00D667DB" w:rsidP="00BB1D9A">
            <w:pPr>
              <w:pStyle w:val="ListParagraph"/>
              <w:ind w:left="434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00CF962" w14:textId="77777777" w:rsidR="00D667DB" w:rsidRPr="003149B9" w:rsidRDefault="00D667DB" w:rsidP="00BB1D9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A09C552" w14:textId="77777777" w:rsidR="00D667DB" w:rsidRPr="003149B9" w:rsidRDefault="00D667DB" w:rsidP="00D667DB">
      <w:pPr>
        <w:rPr>
          <w:rFonts w:cs="Arial"/>
          <w:sz w:val="22"/>
          <w:szCs w:val="22"/>
        </w:rPr>
      </w:pPr>
    </w:p>
    <w:p w14:paraId="33E38D84" w14:textId="77777777" w:rsidR="00D667DB" w:rsidRPr="003149B9" w:rsidRDefault="00D667DB" w:rsidP="00D667DB">
      <w:pPr>
        <w:rPr>
          <w:rFonts w:cs="Arial"/>
          <w:sz w:val="22"/>
          <w:szCs w:val="22"/>
        </w:rPr>
      </w:pPr>
      <w:r w:rsidRPr="003149B9">
        <w:rPr>
          <w:rFonts w:cs="Arial"/>
          <w:sz w:val="22"/>
          <w:szCs w:val="22"/>
        </w:rPr>
        <w:t>Please note, in text citations [e.g. (Smith, 2011)] and direct secondary quotations [e.g. “</w:t>
      </w:r>
      <w:r w:rsidRPr="003149B9">
        <w:rPr>
          <w:rFonts w:cs="Arial"/>
          <w:i/>
          <w:sz w:val="22"/>
          <w:szCs w:val="22"/>
        </w:rPr>
        <w:t>dib-dab nonsense analysis</w:t>
      </w:r>
      <w:r w:rsidRPr="003149B9">
        <w:rPr>
          <w:rFonts w:cs="Arial"/>
          <w:sz w:val="22"/>
          <w:szCs w:val="22"/>
        </w:rPr>
        <w:t xml:space="preserve">” (Smith, 2011 p.123)] </w:t>
      </w:r>
      <w:r w:rsidRPr="003149B9">
        <w:rPr>
          <w:rFonts w:cs="Arial"/>
          <w:b/>
          <w:sz w:val="22"/>
          <w:szCs w:val="22"/>
        </w:rPr>
        <w:t>are INCLUDED</w:t>
      </w:r>
      <w:r w:rsidRPr="003149B9">
        <w:rPr>
          <w:rFonts w:cs="Arial"/>
          <w:sz w:val="22"/>
          <w:szCs w:val="22"/>
        </w:rPr>
        <w:t xml:space="preserve"> in the word count.</w:t>
      </w:r>
    </w:p>
    <w:p w14:paraId="3BB8D9AB" w14:textId="77777777" w:rsidR="00D667DB" w:rsidRDefault="00D667DB">
      <w:pPr>
        <w:rPr>
          <w:b/>
        </w:rPr>
      </w:pPr>
    </w:p>
    <w:p w14:paraId="3D83515C" w14:textId="77777777" w:rsidR="00D667DB" w:rsidRDefault="00D667DB">
      <w:pPr>
        <w:rPr>
          <w:b/>
        </w:rPr>
      </w:pPr>
    </w:p>
    <w:p w14:paraId="71D500E6" w14:textId="77777777" w:rsidR="00D667DB" w:rsidRDefault="00D667DB">
      <w:pPr>
        <w:rPr>
          <w:b/>
        </w:rPr>
      </w:pPr>
    </w:p>
    <w:p w14:paraId="13906687" w14:textId="77777777" w:rsidR="00D667DB" w:rsidRDefault="00D667DB">
      <w:pPr>
        <w:rPr>
          <w:b/>
        </w:rPr>
      </w:pPr>
    </w:p>
    <w:p w14:paraId="25B9FCF8" w14:textId="77777777" w:rsidR="00D667DB" w:rsidRPr="003149B9" w:rsidRDefault="00D667DB" w:rsidP="00D667DB">
      <w:pPr>
        <w:spacing w:before="120" w:line="360" w:lineRule="auto"/>
        <w:rPr>
          <w:rFonts w:cs="Arial"/>
          <w:b/>
          <w:sz w:val="22"/>
          <w:szCs w:val="22"/>
        </w:rPr>
      </w:pPr>
      <w:r w:rsidRPr="003149B9">
        <w:rPr>
          <w:rFonts w:cs="Arial"/>
          <w:b/>
          <w:sz w:val="22"/>
          <w:szCs w:val="22"/>
        </w:rPr>
        <w:t>Referencing</w:t>
      </w:r>
    </w:p>
    <w:p w14:paraId="6B2A8B36" w14:textId="77777777" w:rsidR="00D667DB" w:rsidRPr="008D291E" w:rsidRDefault="00D667DB" w:rsidP="00D667DB">
      <w:pPr>
        <w:rPr>
          <w:rFonts w:cs="Arial"/>
          <w:sz w:val="22"/>
          <w:szCs w:val="22"/>
        </w:rPr>
      </w:pPr>
      <w:r w:rsidRPr="008D291E">
        <w:rPr>
          <w:rFonts w:cs="Arial"/>
          <w:sz w:val="22"/>
          <w:szCs w:val="22"/>
        </w:rPr>
        <w:t xml:space="preserve">You MUST use the </w:t>
      </w:r>
      <w:r w:rsidRPr="008D291E">
        <w:rPr>
          <w:rFonts w:cs="Arial"/>
          <w:b/>
          <w:sz w:val="22"/>
          <w:szCs w:val="22"/>
        </w:rPr>
        <w:t>Harvard System</w:t>
      </w:r>
      <w:r w:rsidRPr="008D291E">
        <w:rPr>
          <w:rFonts w:cs="Arial"/>
          <w:sz w:val="22"/>
          <w:szCs w:val="22"/>
        </w:rPr>
        <w:t>.  The Harvard system is very easy to use once you become familiar with it.</w:t>
      </w:r>
    </w:p>
    <w:p w14:paraId="5A2B7DA4" w14:textId="77777777" w:rsidR="00D667DB" w:rsidRPr="00D667DB" w:rsidRDefault="00D667DB">
      <w:pPr>
        <w:rPr>
          <w:b/>
        </w:rPr>
      </w:pPr>
    </w:p>
    <w:sectPr w:rsidR="00D667DB" w:rsidRPr="00D667DB" w:rsidSect="00A72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g-1ff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1B0FE2"/>
    <w:multiLevelType w:val="hybridMultilevel"/>
    <w:tmpl w:val="88243A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C39D1"/>
    <w:multiLevelType w:val="hybridMultilevel"/>
    <w:tmpl w:val="59C89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DB"/>
    <w:rsid w:val="00A72EE0"/>
    <w:rsid w:val="00D667DB"/>
    <w:rsid w:val="00E6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6D280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67DB"/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7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2769</Characters>
  <Application>Microsoft Macintosh Word</Application>
  <DocSecurity>0</DocSecurity>
  <Lines>23</Lines>
  <Paragraphs>6</Paragraphs>
  <ScaleCrop>false</ScaleCrop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lucy.pong1011@gmail.com</dc:creator>
  <cp:keywords/>
  <dc:description/>
  <cp:lastModifiedBy>lucy.pong1011@gmail.com</cp:lastModifiedBy>
  <cp:revision>1</cp:revision>
  <dcterms:created xsi:type="dcterms:W3CDTF">2017-07-03T23:03:00Z</dcterms:created>
  <dcterms:modified xsi:type="dcterms:W3CDTF">2017-07-03T23:10:00Z</dcterms:modified>
</cp:coreProperties>
</file>