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jc w:val="center"/>
        <w:rPr>
          <w:rFonts w:ascii="Times New Roman" w:hAnsi="Times New Roman" w:cs="Times New Roman"/>
          <w:sz w:val="24"/>
          <w:szCs w:val="24"/>
        </w:rPr>
      </w:pPr>
      <w:r w:rsidRPr="003A12E4">
        <w:rPr>
          <w:rFonts w:ascii="Times New Roman" w:hAnsi="Times New Roman" w:cs="Times New Roman"/>
          <w:sz w:val="24"/>
          <w:szCs w:val="24"/>
        </w:rPr>
        <w:t>Cierra St. Hubert-Upshaw</w:t>
      </w:r>
    </w:p>
    <w:p w:rsidR="00C20D29" w:rsidRPr="003A12E4" w:rsidRDefault="00C20D29" w:rsidP="00BC13FA">
      <w:pPr>
        <w:spacing w:line="480" w:lineRule="auto"/>
        <w:jc w:val="center"/>
        <w:rPr>
          <w:rFonts w:ascii="Times New Roman" w:hAnsi="Times New Roman" w:cs="Times New Roman"/>
          <w:sz w:val="24"/>
          <w:szCs w:val="24"/>
        </w:rPr>
      </w:pPr>
      <w:r w:rsidRPr="003A12E4">
        <w:rPr>
          <w:rFonts w:ascii="Times New Roman" w:hAnsi="Times New Roman" w:cs="Times New Roman"/>
          <w:sz w:val="24"/>
          <w:szCs w:val="24"/>
        </w:rPr>
        <w:t>Research and Evaluation</w:t>
      </w:r>
    </w:p>
    <w:p w:rsidR="00C20D29" w:rsidRPr="003A12E4" w:rsidRDefault="00C20D29" w:rsidP="00BC13FA">
      <w:pPr>
        <w:spacing w:line="480" w:lineRule="auto"/>
        <w:jc w:val="center"/>
        <w:rPr>
          <w:rFonts w:ascii="Times New Roman" w:hAnsi="Times New Roman" w:cs="Times New Roman"/>
          <w:sz w:val="24"/>
          <w:szCs w:val="24"/>
        </w:rPr>
      </w:pPr>
      <w:r w:rsidRPr="003A12E4">
        <w:rPr>
          <w:rFonts w:ascii="Times New Roman" w:hAnsi="Times New Roman" w:cs="Times New Roman"/>
          <w:sz w:val="24"/>
          <w:szCs w:val="24"/>
        </w:rPr>
        <w:t>FP6030</w:t>
      </w:r>
    </w:p>
    <w:p w:rsidR="00C20D29" w:rsidRPr="003A12E4" w:rsidRDefault="00C20D29" w:rsidP="00BC13FA">
      <w:pPr>
        <w:spacing w:line="480" w:lineRule="auto"/>
        <w:jc w:val="center"/>
        <w:rPr>
          <w:rFonts w:ascii="Times New Roman" w:hAnsi="Times New Roman" w:cs="Times New Roman"/>
          <w:sz w:val="24"/>
          <w:szCs w:val="24"/>
        </w:rPr>
      </w:pPr>
      <w:r w:rsidRPr="003A12E4">
        <w:rPr>
          <w:rFonts w:ascii="Times New Roman" w:hAnsi="Times New Roman" w:cs="Times New Roman"/>
          <w:sz w:val="24"/>
          <w:szCs w:val="24"/>
        </w:rPr>
        <w:t xml:space="preserve">May </w:t>
      </w:r>
      <w:r>
        <w:rPr>
          <w:rFonts w:ascii="Times New Roman" w:hAnsi="Times New Roman" w:cs="Times New Roman"/>
          <w:sz w:val="24"/>
          <w:szCs w:val="24"/>
        </w:rPr>
        <w:t>24</w:t>
      </w:r>
      <w:r w:rsidRPr="003A12E4">
        <w:rPr>
          <w:rFonts w:ascii="Times New Roman" w:hAnsi="Times New Roman" w:cs="Times New Roman"/>
          <w:sz w:val="24"/>
          <w:szCs w:val="24"/>
        </w:rPr>
        <w:t>, 2017</w:t>
      </w: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spacing w:line="480" w:lineRule="auto"/>
        <w:rPr>
          <w:rFonts w:ascii="Times New Roman" w:hAnsi="Times New Roman" w:cs="Times New Roman"/>
          <w:sz w:val="24"/>
          <w:szCs w:val="24"/>
        </w:rPr>
      </w:pPr>
    </w:p>
    <w:p w:rsidR="00C20D29" w:rsidRPr="003A12E4" w:rsidRDefault="00C20D29" w:rsidP="00BC13FA">
      <w:pPr>
        <w:pStyle w:val="APAHeader"/>
        <w:jc w:val="left"/>
        <w:rPr>
          <w:szCs w:val="24"/>
        </w:rPr>
      </w:pPr>
      <w:r w:rsidRPr="003A12E4">
        <w:rPr>
          <w:b/>
          <w:szCs w:val="24"/>
        </w:rPr>
        <w:lastRenderedPageBreak/>
        <w:t xml:space="preserve">Question: </w:t>
      </w:r>
      <w:r w:rsidRPr="003A12E4">
        <w:rPr>
          <w:szCs w:val="24"/>
        </w:rPr>
        <w:t>Does treatments such as Cognitive Behavioral Therapy (CBT) and relapse prevention reduce the rate of recidivism in sexual offenders?</w:t>
      </w:r>
    </w:p>
    <w:p w:rsidR="00C20D29" w:rsidRDefault="00C20D29" w:rsidP="00BC13FA">
      <w:pPr>
        <w:spacing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Hypothesis: </w:t>
      </w:r>
      <w:r w:rsidRPr="00995E30">
        <w:rPr>
          <w:rFonts w:ascii="Times New Roman" w:hAnsi="Times New Roman" w:cs="Times New Roman"/>
          <w:b/>
          <w:color w:val="222222"/>
          <w:sz w:val="24"/>
          <w:szCs w:val="24"/>
          <w:shd w:val="clear" w:color="auto" w:fill="FFFFFF"/>
        </w:rPr>
        <w:t>There will be increased rates of recidivism with offenders treated with cognitive behavioral vs relapse prevention treatment.</w:t>
      </w:r>
      <w:r>
        <w:rPr>
          <w:rFonts w:ascii="Times New Roman" w:hAnsi="Times New Roman" w:cs="Times New Roman"/>
          <w:b/>
          <w:color w:val="222222"/>
          <w:sz w:val="24"/>
          <w:szCs w:val="24"/>
          <w:shd w:val="clear" w:color="auto" w:fill="FFFFFF"/>
        </w:rPr>
        <w:t xml:space="preserve"> </w:t>
      </w:r>
    </w:p>
    <w:p w:rsidR="00C20D29" w:rsidRDefault="00C20D29" w:rsidP="00BC13FA">
      <w:pPr>
        <w:spacing w:line="48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Null: There will be no difference in rates of recidivism with offenders treated with CBT vs RP treatment.</w:t>
      </w:r>
    </w:p>
    <w:p w:rsidR="005E6BDE" w:rsidRDefault="005E6BDE" w:rsidP="00BC13FA">
      <w:pPr>
        <w:spacing w:line="480" w:lineRule="auto"/>
        <w:rPr>
          <w:rFonts w:ascii="Times New Roman" w:hAnsi="Times New Roman" w:cs="Times New Roman"/>
          <w:b/>
          <w:sz w:val="24"/>
          <w:szCs w:val="24"/>
        </w:rPr>
      </w:pPr>
    </w:p>
    <w:p w:rsidR="00C20D29" w:rsidRPr="00C20D29" w:rsidRDefault="00C20D29" w:rsidP="00BC13FA">
      <w:pPr>
        <w:spacing w:line="480" w:lineRule="auto"/>
        <w:rPr>
          <w:rFonts w:ascii="Times New Roman" w:hAnsi="Times New Roman" w:cs="Times New Roman"/>
          <w:b/>
          <w:sz w:val="24"/>
          <w:szCs w:val="24"/>
        </w:rPr>
      </w:pPr>
      <w:r w:rsidRPr="00C20D29">
        <w:rPr>
          <w:rFonts w:ascii="Times New Roman" w:hAnsi="Times New Roman" w:cs="Times New Roman"/>
          <w:b/>
          <w:sz w:val="24"/>
          <w:szCs w:val="24"/>
        </w:rPr>
        <w:t>Quantitative</w:t>
      </w:r>
    </w:p>
    <w:p w:rsidR="00C20D29" w:rsidRDefault="00C20D29" w:rsidP="00BC13F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Treatment on sex offenders were studied to determine recidivism in sexual offenses by a quantitative analysis. There were 25 studies that assessed the efficacy of various treatments for different offenders. Through a literature review, some treatments do not reduce reoffending while other treatments one can be optimistic about and see some changes. This was Quantitative research. Using metanalytic techniques they produced all the data on the effectiveness of sex offender treatment. The study also observed variance effect of behavioral, cognitive-behav., medical, other psychosocial techniques. The study concluded that sex offender treatment reduced sexual offending. Cognitive-behavioral showed the most results. </w:t>
      </w:r>
      <w:r w:rsidRPr="00F32704">
        <w:rPr>
          <w:rFonts w:ascii="Times New Roman" w:hAnsi="Times New Roman" w:cs="Times New Roman"/>
          <w:sz w:val="24"/>
          <w:szCs w:val="24"/>
        </w:rPr>
        <w:t xml:space="preserve"> </w:t>
      </w:r>
      <w:r w:rsidR="00517042">
        <w:rPr>
          <w:rFonts w:ascii="Times New Roman" w:hAnsi="Times New Roman" w:cs="Times New Roman"/>
          <w:sz w:val="24"/>
          <w:szCs w:val="24"/>
        </w:rPr>
        <w:t xml:space="preserve">This article will be a good use in the study stated above because it explains Cognitive-Behavioral Therapy and its effectiveness on treating offenders. It also has some literature reviews throughout which help with the validity of the article. </w:t>
      </w:r>
    </w:p>
    <w:p w:rsidR="005E6BDE" w:rsidRDefault="005E6BDE" w:rsidP="005E6BDE">
      <w:pPr>
        <w:spacing w:line="480" w:lineRule="auto"/>
        <w:rPr>
          <w:rFonts w:ascii="Times New Roman" w:hAnsi="Times New Roman" w:cs="Times New Roman"/>
          <w:color w:val="222222"/>
          <w:sz w:val="24"/>
          <w:szCs w:val="24"/>
          <w:shd w:val="clear" w:color="auto" w:fill="FFFFFF"/>
        </w:rPr>
      </w:pPr>
      <w:r w:rsidRPr="00F32704">
        <w:rPr>
          <w:rFonts w:ascii="Times New Roman" w:hAnsi="Times New Roman" w:cs="Times New Roman"/>
          <w:color w:val="222222"/>
          <w:sz w:val="24"/>
          <w:szCs w:val="24"/>
          <w:shd w:val="clear" w:color="auto" w:fill="FFFFFF"/>
        </w:rPr>
        <w:t>Gallagher, C. A., Wilson, D. B., Paul Hirschfield, M. A., Coggeshall, M. B., &amp; MacKenzie, D. L. (1999). Quantitative review of the effects of sex offender treatment on sexual reoffendering.</w:t>
      </w:r>
      <w:r w:rsidRPr="00F32704">
        <w:rPr>
          <w:rStyle w:val="apple-converted-space"/>
          <w:rFonts w:ascii="Times New Roman" w:hAnsi="Times New Roman" w:cs="Times New Roman"/>
          <w:color w:val="222222"/>
          <w:sz w:val="24"/>
          <w:szCs w:val="24"/>
          <w:shd w:val="clear" w:color="auto" w:fill="FFFFFF"/>
        </w:rPr>
        <w:t> </w:t>
      </w:r>
      <w:r w:rsidRPr="00F32704">
        <w:rPr>
          <w:rFonts w:ascii="Times New Roman" w:hAnsi="Times New Roman" w:cs="Times New Roman"/>
          <w:i/>
          <w:iCs/>
          <w:color w:val="222222"/>
          <w:sz w:val="24"/>
          <w:szCs w:val="24"/>
          <w:shd w:val="clear" w:color="auto" w:fill="FFFFFF"/>
        </w:rPr>
        <w:t>Corrections Management Quarterly</w:t>
      </w:r>
      <w:r w:rsidRPr="00F32704">
        <w:rPr>
          <w:rFonts w:ascii="Times New Roman" w:hAnsi="Times New Roman" w:cs="Times New Roman"/>
          <w:color w:val="222222"/>
          <w:sz w:val="24"/>
          <w:szCs w:val="24"/>
          <w:shd w:val="clear" w:color="auto" w:fill="FFFFFF"/>
        </w:rPr>
        <w:t>,</w:t>
      </w:r>
      <w:r w:rsidRPr="00F32704">
        <w:rPr>
          <w:rStyle w:val="apple-converted-space"/>
          <w:rFonts w:ascii="Times New Roman" w:hAnsi="Times New Roman" w:cs="Times New Roman"/>
          <w:color w:val="222222"/>
          <w:sz w:val="24"/>
          <w:szCs w:val="24"/>
          <w:shd w:val="clear" w:color="auto" w:fill="FFFFFF"/>
        </w:rPr>
        <w:t> </w:t>
      </w:r>
      <w:r w:rsidRPr="00F32704">
        <w:rPr>
          <w:rFonts w:ascii="Times New Roman" w:hAnsi="Times New Roman" w:cs="Times New Roman"/>
          <w:i/>
          <w:iCs/>
          <w:color w:val="222222"/>
          <w:sz w:val="24"/>
          <w:szCs w:val="24"/>
          <w:shd w:val="clear" w:color="auto" w:fill="FFFFFF"/>
        </w:rPr>
        <w:t>3</w:t>
      </w:r>
      <w:r w:rsidRPr="00F32704">
        <w:rPr>
          <w:rFonts w:ascii="Times New Roman" w:hAnsi="Times New Roman" w:cs="Times New Roman"/>
          <w:color w:val="222222"/>
          <w:sz w:val="24"/>
          <w:szCs w:val="24"/>
          <w:shd w:val="clear" w:color="auto" w:fill="FFFFFF"/>
        </w:rPr>
        <w:t>(4), 11.</w:t>
      </w:r>
    </w:p>
    <w:p w:rsidR="000B5F34" w:rsidRPr="000B5F34" w:rsidRDefault="009E7995" w:rsidP="000B5F3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article discussed the quality of treatment and its efficacy with offenders. This studies literature reviews conclude that treatment does not always reduce recidivism but some techniques remain optimistic. </w:t>
      </w:r>
      <w:r w:rsidR="000B5F34" w:rsidRPr="000B5F34">
        <w:rPr>
          <w:rFonts w:ascii="Times New Roman" w:hAnsi="Times New Roman" w:cs="Times New Roman"/>
          <w:sz w:val="24"/>
          <w:szCs w:val="24"/>
        </w:rPr>
        <w:t xml:space="preserve">The </w:t>
      </w:r>
      <w:r w:rsidRPr="000B5F34">
        <w:rPr>
          <w:rFonts w:ascii="Times New Roman" w:hAnsi="Times New Roman" w:cs="Times New Roman"/>
          <w:sz w:val="24"/>
          <w:szCs w:val="24"/>
        </w:rPr>
        <w:t>main</w:t>
      </w:r>
      <w:r>
        <w:rPr>
          <w:rFonts w:ascii="Times New Roman" w:hAnsi="Times New Roman" w:cs="Times New Roman"/>
          <w:sz w:val="24"/>
          <w:szCs w:val="24"/>
        </w:rPr>
        <w:t xml:space="preserve"> purpose of this study was to </w:t>
      </w:r>
      <w:r w:rsidR="000B5F34" w:rsidRPr="000B5F34">
        <w:rPr>
          <w:rFonts w:ascii="Times New Roman" w:hAnsi="Times New Roman" w:cs="Times New Roman"/>
          <w:sz w:val="24"/>
          <w:szCs w:val="24"/>
        </w:rPr>
        <w:t xml:space="preserve">update sex offender treatments and to </w:t>
      </w:r>
      <w:r w:rsidRPr="000B5F34">
        <w:rPr>
          <w:rFonts w:ascii="Times New Roman" w:hAnsi="Times New Roman" w:cs="Times New Roman"/>
          <w:sz w:val="24"/>
          <w:szCs w:val="24"/>
        </w:rPr>
        <w:t>equate</w:t>
      </w:r>
      <w:r w:rsidR="000B5F34" w:rsidRPr="000B5F34">
        <w:rPr>
          <w:rFonts w:ascii="Times New Roman" w:hAnsi="Times New Roman" w:cs="Times New Roman"/>
          <w:sz w:val="24"/>
          <w:szCs w:val="24"/>
        </w:rPr>
        <w:t xml:space="preserve"> the findings </w:t>
      </w:r>
      <w:r>
        <w:rPr>
          <w:rFonts w:ascii="Times New Roman" w:hAnsi="Times New Roman" w:cs="Times New Roman"/>
          <w:sz w:val="24"/>
          <w:szCs w:val="24"/>
        </w:rPr>
        <w:t>to an</w:t>
      </w:r>
      <w:r w:rsidR="000B5F34" w:rsidRPr="000B5F34">
        <w:rPr>
          <w:rFonts w:ascii="Times New Roman" w:hAnsi="Times New Roman" w:cs="Times New Roman"/>
          <w:sz w:val="24"/>
          <w:szCs w:val="24"/>
        </w:rPr>
        <w:t xml:space="preserve"> earlier study </w:t>
      </w:r>
      <w:r>
        <w:rPr>
          <w:rFonts w:ascii="Times New Roman" w:hAnsi="Times New Roman" w:cs="Times New Roman"/>
          <w:sz w:val="24"/>
          <w:szCs w:val="24"/>
        </w:rPr>
        <w:t xml:space="preserve">preferably </w:t>
      </w:r>
      <w:r w:rsidRPr="000B5F34">
        <w:rPr>
          <w:rFonts w:ascii="Times New Roman" w:hAnsi="Times New Roman" w:cs="Times New Roman"/>
          <w:sz w:val="24"/>
          <w:szCs w:val="24"/>
        </w:rPr>
        <w:t>printed</w:t>
      </w:r>
      <w:r w:rsidR="000B5F34" w:rsidRPr="000B5F34">
        <w:rPr>
          <w:rFonts w:ascii="Times New Roman" w:hAnsi="Times New Roman" w:cs="Times New Roman"/>
          <w:sz w:val="24"/>
          <w:szCs w:val="24"/>
        </w:rPr>
        <w:t xml:space="preserve"> from 1995 to 2002. </w:t>
      </w:r>
      <w:r>
        <w:rPr>
          <w:rFonts w:ascii="Times New Roman" w:hAnsi="Times New Roman" w:cs="Times New Roman"/>
          <w:sz w:val="24"/>
          <w:szCs w:val="24"/>
        </w:rPr>
        <w:t xml:space="preserve">The study examines the effects across a various population of size and age. The outcome suggested sex offender treatments can be proven to be of use and promising for those that require further research. This can be of use for the research question because it examines previous studies on the two techniques and newer studies. It can be good to see the comparison of different times. </w:t>
      </w:r>
    </w:p>
    <w:p w:rsidR="000B5F34" w:rsidRPr="00F32704" w:rsidRDefault="005E6BDE" w:rsidP="005E6BDE">
      <w:pPr>
        <w:spacing w:line="480" w:lineRule="auto"/>
        <w:rPr>
          <w:rFonts w:ascii="Times New Roman" w:hAnsi="Times New Roman" w:cs="Times New Roman"/>
          <w:sz w:val="24"/>
          <w:szCs w:val="24"/>
        </w:rPr>
      </w:pPr>
      <w:r w:rsidRPr="005E6BDE">
        <w:rPr>
          <w:rFonts w:ascii="Times New Roman" w:hAnsi="Times New Roman" w:cs="Times New Roman"/>
          <w:sz w:val="24"/>
          <w:szCs w:val="24"/>
        </w:rPr>
        <w:t>Kim, B., Benekos, P. J., &amp; Merlo, A. V. (2016). Sex offender recidivism revisited: Review of recent meta-analyses on the effects of sex offender treatment. </w:t>
      </w:r>
      <w:r w:rsidRPr="005E6BDE">
        <w:rPr>
          <w:rFonts w:ascii="Times New Roman" w:hAnsi="Times New Roman" w:cs="Times New Roman"/>
          <w:i/>
          <w:iCs/>
          <w:sz w:val="24"/>
          <w:szCs w:val="24"/>
        </w:rPr>
        <w:t>Trauma, Violence, &amp; Abuse</w:t>
      </w:r>
      <w:r w:rsidRPr="005E6BDE">
        <w:rPr>
          <w:rFonts w:ascii="Times New Roman" w:hAnsi="Times New Roman" w:cs="Times New Roman"/>
          <w:sz w:val="24"/>
          <w:szCs w:val="24"/>
        </w:rPr>
        <w:t>, </w:t>
      </w:r>
      <w:r w:rsidRPr="005E6BDE">
        <w:rPr>
          <w:rFonts w:ascii="Times New Roman" w:hAnsi="Times New Roman" w:cs="Times New Roman"/>
          <w:i/>
          <w:iCs/>
          <w:sz w:val="24"/>
          <w:szCs w:val="24"/>
        </w:rPr>
        <w:t>17</w:t>
      </w:r>
      <w:r w:rsidRPr="005E6BDE">
        <w:rPr>
          <w:rFonts w:ascii="Times New Roman" w:hAnsi="Times New Roman" w:cs="Times New Roman"/>
          <w:sz w:val="24"/>
          <w:szCs w:val="24"/>
        </w:rPr>
        <w:t>(1), 105-117.</w:t>
      </w:r>
    </w:p>
    <w:p w:rsidR="00C20D29" w:rsidRDefault="00C20D29" w:rsidP="00BC13FA">
      <w:pPr>
        <w:spacing w:line="480" w:lineRule="auto"/>
        <w:rPr>
          <w:rFonts w:ascii="Times New Roman" w:hAnsi="Times New Roman" w:cs="Times New Roman"/>
          <w:color w:val="222222"/>
          <w:sz w:val="24"/>
          <w:szCs w:val="24"/>
          <w:shd w:val="clear" w:color="auto" w:fill="FFFFFF"/>
        </w:rPr>
      </w:pPr>
    </w:p>
    <w:p w:rsidR="00C20D29" w:rsidRPr="00C20D29" w:rsidRDefault="00C20D29" w:rsidP="00BC13FA">
      <w:pPr>
        <w:spacing w:line="480" w:lineRule="auto"/>
        <w:rPr>
          <w:rFonts w:ascii="Times New Roman" w:hAnsi="Times New Roman" w:cs="Times New Roman"/>
          <w:b/>
          <w:color w:val="222222"/>
          <w:sz w:val="24"/>
          <w:szCs w:val="24"/>
          <w:shd w:val="clear" w:color="auto" w:fill="FFFFFF"/>
        </w:rPr>
      </w:pPr>
      <w:r w:rsidRPr="00C20D29">
        <w:rPr>
          <w:rFonts w:ascii="Times New Roman" w:hAnsi="Times New Roman" w:cs="Times New Roman"/>
          <w:b/>
          <w:color w:val="222222"/>
          <w:sz w:val="24"/>
          <w:szCs w:val="24"/>
          <w:shd w:val="clear" w:color="auto" w:fill="FFFFFF"/>
        </w:rPr>
        <w:t>Qualitative</w:t>
      </w:r>
    </w:p>
    <w:p w:rsidR="00517042" w:rsidRDefault="00E17879" w:rsidP="00BC13FA">
      <w:pPr>
        <w:spacing w:line="480" w:lineRule="auto"/>
        <w:ind w:left="14" w:right="211" w:firstLine="706"/>
        <w:rPr>
          <w:rFonts w:ascii="Times New Roman" w:hAnsi="Times New Roman" w:cs="Times New Roman"/>
          <w:sz w:val="24"/>
          <w:szCs w:val="24"/>
        </w:rPr>
      </w:pPr>
      <w:r w:rsidRPr="00517042">
        <w:rPr>
          <w:rFonts w:ascii="Times New Roman" w:hAnsi="Times New Roman" w:cs="Times New Roman"/>
          <w:color w:val="222222"/>
          <w:sz w:val="24"/>
          <w:szCs w:val="24"/>
          <w:shd w:val="clear" w:color="auto" w:fill="FFFFFF"/>
        </w:rPr>
        <w:t xml:space="preserve">Relapse Prevention strategies are important in the sex offender treatment. In this qualitative study, you can see that it is useful in providing offenders with skills to cope. This study states that using this technique offenders can learn ways to control the arousal and deviant behavior. They study the </w:t>
      </w:r>
      <w:r w:rsidR="00517042" w:rsidRPr="00517042">
        <w:rPr>
          <w:rFonts w:ascii="Times New Roman" w:hAnsi="Times New Roman" w:cs="Times New Roman"/>
          <w:color w:val="222222"/>
          <w:sz w:val="24"/>
          <w:szCs w:val="24"/>
          <w:shd w:val="clear" w:color="auto" w:fill="FFFFFF"/>
        </w:rPr>
        <w:t>offender’s</w:t>
      </w:r>
      <w:r w:rsidRPr="00517042">
        <w:rPr>
          <w:rFonts w:ascii="Times New Roman" w:hAnsi="Times New Roman" w:cs="Times New Roman"/>
          <w:color w:val="222222"/>
          <w:sz w:val="24"/>
          <w:szCs w:val="24"/>
          <w:shd w:val="clear" w:color="auto" w:fill="FFFFFF"/>
        </w:rPr>
        <w:t xml:space="preserve"> </w:t>
      </w:r>
      <w:r w:rsidR="00517042" w:rsidRPr="00517042">
        <w:rPr>
          <w:rFonts w:ascii="Times New Roman" w:hAnsi="Times New Roman" w:cs="Times New Roman"/>
          <w:color w:val="222222"/>
          <w:sz w:val="24"/>
          <w:szCs w:val="24"/>
          <w:shd w:val="clear" w:color="auto" w:fill="FFFFFF"/>
        </w:rPr>
        <w:t>crime</w:t>
      </w:r>
      <w:r w:rsidRPr="00517042">
        <w:rPr>
          <w:rFonts w:ascii="Times New Roman" w:hAnsi="Times New Roman" w:cs="Times New Roman"/>
          <w:color w:val="222222"/>
          <w:sz w:val="24"/>
          <w:szCs w:val="24"/>
          <w:shd w:val="clear" w:color="auto" w:fill="FFFFFF"/>
        </w:rPr>
        <w:t xml:space="preserve"> and openness and will to learn. </w:t>
      </w:r>
      <w:r w:rsidR="00517042" w:rsidRPr="00517042">
        <w:rPr>
          <w:rFonts w:ascii="Times New Roman" w:hAnsi="Times New Roman" w:cs="Times New Roman"/>
          <w:sz w:val="24"/>
          <w:szCs w:val="24"/>
        </w:rPr>
        <w:t>The purpose of this article was</w:t>
      </w:r>
      <w:r w:rsidR="00517042" w:rsidRPr="00517042">
        <w:rPr>
          <w:rFonts w:ascii="Times New Roman" w:hAnsi="Times New Roman" w:cs="Times New Roman"/>
          <w:sz w:val="24"/>
          <w:szCs w:val="24"/>
        </w:rPr>
        <w:t xml:space="preserve"> to </w:t>
      </w:r>
      <w:r w:rsidR="00517042">
        <w:rPr>
          <w:rFonts w:ascii="Times New Roman" w:hAnsi="Times New Roman" w:cs="Times New Roman"/>
          <w:sz w:val="24"/>
          <w:szCs w:val="24"/>
        </w:rPr>
        <w:t>analyze</w:t>
      </w:r>
      <w:r w:rsidR="00517042" w:rsidRPr="00517042">
        <w:rPr>
          <w:rFonts w:ascii="Times New Roman" w:hAnsi="Times New Roman" w:cs="Times New Roman"/>
          <w:sz w:val="24"/>
          <w:szCs w:val="24"/>
        </w:rPr>
        <w:t xml:space="preserve"> the </w:t>
      </w:r>
      <w:r w:rsidR="00517042">
        <w:rPr>
          <w:rFonts w:ascii="Times New Roman" w:hAnsi="Times New Roman" w:cs="Times New Roman"/>
          <w:sz w:val="24"/>
          <w:szCs w:val="24"/>
        </w:rPr>
        <w:t>common</w:t>
      </w:r>
      <w:r w:rsidR="00517042" w:rsidRPr="00517042">
        <w:rPr>
          <w:rFonts w:ascii="Times New Roman" w:hAnsi="Times New Roman" w:cs="Times New Roman"/>
          <w:sz w:val="24"/>
          <w:szCs w:val="24"/>
        </w:rPr>
        <w:t xml:space="preserve"> </w:t>
      </w:r>
      <w:r w:rsidR="00517042" w:rsidRPr="00517042">
        <w:rPr>
          <w:rFonts w:ascii="Times New Roman" w:hAnsi="Times New Roman" w:cs="Times New Roman"/>
          <w:sz w:val="24"/>
          <w:szCs w:val="24"/>
        </w:rPr>
        <w:t>perceptions</w:t>
      </w:r>
      <w:r w:rsidR="00517042" w:rsidRPr="00517042">
        <w:rPr>
          <w:rFonts w:ascii="Times New Roman" w:hAnsi="Times New Roman" w:cs="Times New Roman"/>
          <w:sz w:val="24"/>
          <w:szCs w:val="24"/>
        </w:rPr>
        <w:t xml:space="preserve"> of relapse pre</w:t>
      </w:r>
      <w:r w:rsidR="00517042">
        <w:rPr>
          <w:rFonts w:ascii="Times New Roman" w:hAnsi="Times New Roman" w:cs="Times New Roman"/>
          <w:sz w:val="24"/>
          <w:szCs w:val="24"/>
        </w:rPr>
        <w:t>vention and relapse intervention. It also</w:t>
      </w:r>
      <w:r w:rsidR="00517042" w:rsidRPr="00517042">
        <w:rPr>
          <w:rFonts w:ascii="Times New Roman" w:hAnsi="Times New Roman" w:cs="Times New Roman"/>
          <w:sz w:val="24"/>
          <w:szCs w:val="24"/>
        </w:rPr>
        <w:t xml:space="preserve"> </w:t>
      </w:r>
      <w:r w:rsidR="00517042">
        <w:rPr>
          <w:rFonts w:ascii="Times New Roman" w:hAnsi="Times New Roman" w:cs="Times New Roman"/>
          <w:sz w:val="24"/>
          <w:szCs w:val="24"/>
        </w:rPr>
        <w:t xml:space="preserve">was to provide an overview of self-management skills and how to apply. The technique can be </w:t>
      </w:r>
      <w:r w:rsidR="00712030">
        <w:rPr>
          <w:rFonts w:ascii="Times New Roman" w:hAnsi="Times New Roman" w:cs="Times New Roman"/>
          <w:sz w:val="24"/>
          <w:szCs w:val="24"/>
        </w:rPr>
        <w:t>applied</w:t>
      </w:r>
      <w:r w:rsidR="00517042">
        <w:rPr>
          <w:rFonts w:ascii="Times New Roman" w:hAnsi="Times New Roman" w:cs="Times New Roman"/>
          <w:sz w:val="24"/>
          <w:szCs w:val="24"/>
        </w:rPr>
        <w:t xml:space="preserve"> to any population but </w:t>
      </w:r>
      <w:r w:rsidR="005E6BDE">
        <w:rPr>
          <w:rFonts w:ascii="Times New Roman" w:hAnsi="Times New Roman" w:cs="Times New Roman"/>
          <w:sz w:val="24"/>
          <w:szCs w:val="24"/>
        </w:rPr>
        <w:t>it’s</w:t>
      </w:r>
      <w:bookmarkStart w:id="0" w:name="_GoBack"/>
      <w:bookmarkEnd w:id="0"/>
      <w:r w:rsidR="00517042">
        <w:rPr>
          <w:rFonts w:ascii="Times New Roman" w:hAnsi="Times New Roman" w:cs="Times New Roman"/>
          <w:sz w:val="24"/>
          <w:szCs w:val="24"/>
        </w:rPr>
        <w:t xml:space="preserve"> particularly effective in treating offenders. This technique will be </w:t>
      </w:r>
      <w:r w:rsidR="00712030">
        <w:rPr>
          <w:rFonts w:ascii="Times New Roman" w:hAnsi="Times New Roman" w:cs="Times New Roman"/>
          <w:sz w:val="24"/>
          <w:szCs w:val="24"/>
        </w:rPr>
        <w:t>appropriate</w:t>
      </w:r>
      <w:r w:rsidR="00517042">
        <w:rPr>
          <w:rFonts w:ascii="Times New Roman" w:hAnsi="Times New Roman" w:cs="Times New Roman"/>
          <w:sz w:val="24"/>
          <w:szCs w:val="24"/>
        </w:rPr>
        <w:t xml:space="preserve"> for the study of the research question stated. It </w:t>
      </w:r>
      <w:r w:rsidR="00517042">
        <w:rPr>
          <w:rFonts w:ascii="Times New Roman" w:hAnsi="Times New Roman" w:cs="Times New Roman"/>
          <w:sz w:val="24"/>
          <w:szCs w:val="24"/>
        </w:rPr>
        <w:lastRenderedPageBreak/>
        <w:t xml:space="preserve">will show that recidivism is reduced by applying. This study can show that relapse prevention can compete with cognitive behavioral therapy. </w:t>
      </w:r>
      <w:r w:rsidR="00517042" w:rsidRPr="00517042">
        <w:rPr>
          <w:rFonts w:ascii="Times New Roman" w:hAnsi="Times New Roman" w:cs="Times New Roman"/>
          <w:sz w:val="24"/>
          <w:szCs w:val="24"/>
        </w:rPr>
        <w:t xml:space="preserve"> </w:t>
      </w:r>
    </w:p>
    <w:p w:rsidR="00BC13FA" w:rsidRDefault="00BC13FA" w:rsidP="00BC13FA">
      <w:pPr>
        <w:spacing w:line="480" w:lineRule="auto"/>
        <w:ind w:left="14" w:right="211"/>
        <w:rPr>
          <w:rFonts w:ascii="Times New Roman" w:hAnsi="Times New Roman" w:cs="Times New Roman"/>
          <w:sz w:val="24"/>
          <w:szCs w:val="24"/>
        </w:rPr>
      </w:pPr>
      <w:r w:rsidRPr="00BC13FA">
        <w:rPr>
          <w:rFonts w:ascii="Times New Roman" w:hAnsi="Times New Roman" w:cs="Times New Roman"/>
          <w:sz w:val="24"/>
          <w:szCs w:val="24"/>
        </w:rPr>
        <w:t>Carich, M. S., &amp; Stone, M. H. (2001). Using Relapse Intervention Strategies to Treat Sexual Offenders. </w:t>
      </w:r>
      <w:r w:rsidRPr="00BC13FA">
        <w:rPr>
          <w:rFonts w:ascii="Times New Roman" w:hAnsi="Times New Roman" w:cs="Times New Roman"/>
          <w:i/>
          <w:iCs/>
          <w:sz w:val="24"/>
          <w:szCs w:val="24"/>
        </w:rPr>
        <w:t>Journal Of Individual Psychology</w:t>
      </w:r>
      <w:r w:rsidRPr="00BC13FA">
        <w:rPr>
          <w:rFonts w:ascii="Times New Roman" w:hAnsi="Times New Roman" w:cs="Times New Roman"/>
          <w:sz w:val="24"/>
          <w:szCs w:val="24"/>
        </w:rPr>
        <w:t>, </w:t>
      </w:r>
      <w:r w:rsidRPr="00BC13FA">
        <w:rPr>
          <w:rFonts w:ascii="Times New Roman" w:hAnsi="Times New Roman" w:cs="Times New Roman"/>
          <w:i/>
          <w:iCs/>
          <w:sz w:val="24"/>
          <w:szCs w:val="24"/>
        </w:rPr>
        <w:t>57</w:t>
      </w:r>
      <w:r w:rsidRPr="00BC13FA">
        <w:rPr>
          <w:rFonts w:ascii="Times New Roman" w:hAnsi="Times New Roman" w:cs="Times New Roman"/>
          <w:sz w:val="24"/>
          <w:szCs w:val="24"/>
        </w:rPr>
        <w:t>(1), 26.</w:t>
      </w:r>
    </w:p>
    <w:p w:rsidR="00BC13FA" w:rsidRDefault="00BC13FA" w:rsidP="000B62F3">
      <w:pPr>
        <w:spacing w:line="480" w:lineRule="auto"/>
        <w:ind w:left="14" w:right="211" w:firstLine="706"/>
        <w:rPr>
          <w:rFonts w:ascii="Times New Roman" w:hAnsi="Times New Roman" w:cs="Times New Roman"/>
          <w:sz w:val="24"/>
          <w:szCs w:val="24"/>
        </w:rPr>
      </w:pPr>
      <w:r>
        <w:rPr>
          <w:rFonts w:ascii="Times New Roman" w:hAnsi="Times New Roman" w:cs="Times New Roman"/>
          <w:sz w:val="24"/>
          <w:szCs w:val="24"/>
        </w:rPr>
        <w:t xml:space="preserve">This study focused on policy, academic and clinical developments in therapeutic programs for sex offenders. The meta-analytic study indicates that Cognitive-behavioral therapy and relapse prevention stands out against other programs. The study takes places over a </w:t>
      </w:r>
      <w:r w:rsidR="000B62F3">
        <w:rPr>
          <w:rFonts w:ascii="Times New Roman" w:hAnsi="Times New Roman" w:cs="Times New Roman"/>
          <w:sz w:val="24"/>
          <w:szCs w:val="24"/>
        </w:rPr>
        <w:t xml:space="preserve">period drawing information from reviewing literature and studies down over sexual offenders. With the right advances, there may be more ways to develop these programs to target the dysfunction in these crimes. This study will be good for the research due to the two programs being studied side by side in this article. It will show a good picture of their effectiveness in correlation. </w:t>
      </w:r>
    </w:p>
    <w:p w:rsidR="000B62F3" w:rsidRPr="00517042" w:rsidRDefault="000B62F3" w:rsidP="000B62F3">
      <w:pPr>
        <w:spacing w:line="480" w:lineRule="auto"/>
        <w:ind w:left="14" w:right="211"/>
        <w:rPr>
          <w:rFonts w:ascii="Times New Roman" w:hAnsi="Times New Roman" w:cs="Times New Roman"/>
          <w:sz w:val="24"/>
          <w:szCs w:val="24"/>
        </w:rPr>
      </w:pPr>
      <w:r w:rsidRPr="000B62F3">
        <w:rPr>
          <w:rFonts w:ascii="Times New Roman" w:hAnsi="Times New Roman" w:cs="Times New Roman"/>
          <w:sz w:val="24"/>
          <w:szCs w:val="24"/>
        </w:rPr>
        <w:t>Dolan, M. (2009). Recent advances in therapy for sexual offenders. </w:t>
      </w:r>
      <w:r w:rsidRPr="000B62F3">
        <w:rPr>
          <w:rFonts w:ascii="Times New Roman" w:hAnsi="Times New Roman" w:cs="Times New Roman"/>
          <w:i/>
          <w:iCs/>
          <w:sz w:val="24"/>
          <w:szCs w:val="24"/>
        </w:rPr>
        <w:t>F1000 Medicine Reports</w:t>
      </w:r>
      <w:r w:rsidRPr="000B62F3">
        <w:rPr>
          <w:rFonts w:ascii="Times New Roman" w:hAnsi="Times New Roman" w:cs="Times New Roman"/>
          <w:sz w:val="24"/>
          <w:szCs w:val="24"/>
        </w:rPr>
        <w:t>, </w:t>
      </w:r>
      <w:r w:rsidRPr="000B62F3">
        <w:rPr>
          <w:rFonts w:ascii="Times New Roman" w:hAnsi="Times New Roman" w:cs="Times New Roman"/>
          <w:i/>
          <w:iCs/>
          <w:sz w:val="24"/>
          <w:szCs w:val="24"/>
        </w:rPr>
        <w:t>1</w:t>
      </w:r>
      <w:r w:rsidRPr="000B62F3">
        <w:rPr>
          <w:rFonts w:ascii="Times New Roman" w:hAnsi="Times New Roman" w:cs="Times New Roman"/>
          <w:sz w:val="24"/>
          <w:szCs w:val="24"/>
        </w:rPr>
        <w:t>, 45. http://doi.org/10.3410/M1-45</w:t>
      </w:r>
    </w:p>
    <w:p w:rsidR="00C20D29" w:rsidRDefault="00C20D29" w:rsidP="00BC13FA">
      <w:pPr>
        <w:spacing w:line="480" w:lineRule="auto"/>
        <w:rPr>
          <w:rFonts w:ascii="Times New Roman" w:hAnsi="Times New Roman" w:cs="Times New Roman"/>
          <w:color w:val="222222"/>
          <w:sz w:val="24"/>
          <w:szCs w:val="24"/>
          <w:shd w:val="clear" w:color="auto" w:fill="FFFFFF"/>
        </w:rPr>
      </w:pPr>
    </w:p>
    <w:p w:rsidR="00C20D29" w:rsidRPr="00C20D29" w:rsidRDefault="00C20D29" w:rsidP="00BC13FA">
      <w:pPr>
        <w:spacing w:line="480" w:lineRule="auto"/>
        <w:rPr>
          <w:rFonts w:ascii="Times New Roman" w:hAnsi="Times New Roman" w:cs="Times New Roman"/>
          <w:b/>
          <w:color w:val="222222"/>
          <w:sz w:val="24"/>
          <w:szCs w:val="24"/>
          <w:shd w:val="clear" w:color="auto" w:fill="FFFFFF"/>
        </w:rPr>
      </w:pPr>
      <w:r w:rsidRPr="00C20D29">
        <w:rPr>
          <w:rFonts w:ascii="Times New Roman" w:hAnsi="Times New Roman" w:cs="Times New Roman"/>
          <w:b/>
          <w:color w:val="222222"/>
          <w:sz w:val="24"/>
          <w:szCs w:val="24"/>
          <w:shd w:val="clear" w:color="auto" w:fill="FFFFFF"/>
        </w:rPr>
        <w:t>Mixed Methods</w:t>
      </w:r>
    </w:p>
    <w:p w:rsidR="000B62F3" w:rsidRDefault="00712030" w:rsidP="00BC13FA">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Cognitive Behavioral therapy is a popular method to treat sexual offenders. The goal of the study was the analyze the efficacy and report the findings. It was a sam</w:t>
      </w:r>
      <w:r w:rsidR="004671DF">
        <w:rPr>
          <w:rFonts w:ascii="Times New Roman" w:hAnsi="Times New Roman" w:cs="Times New Roman"/>
          <w:color w:val="222222"/>
          <w:sz w:val="24"/>
          <w:szCs w:val="24"/>
          <w:shd w:val="clear" w:color="auto" w:fill="FFFFFF"/>
        </w:rPr>
        <w:t xml:space="preserve">ple of 106. They also compared it to some disorders among the offenders. It compared the numbers and reviewed the validity of the treatment. </w:t>
      </w:r>
      <w:r w:rsidR="004671DF" w:rsidRPr="004671DF">
        <w:rPr>
          <w:rFonts w:ascii="Times New Roman" w:hAnsi="Times New Roman" w:cs="Times New Roman"/>
          <w:color w:val="222222"/>
          <w:sz w:val="24"/>
          <w:szCs w:val="24"/>
          <w:shd w:val="clear" w:color="auto" w:fill="FFFFFF"/>
        </w:rPr>
        <w:t xml:space="preserve">CBT presented </w:t>
      </w:r>
      <w:r w:rsidR="004671DF">
        <w:rPr>
          <w:rFonts w:ascii="Times New Roman" w:hAnsi="Times New Roman" w:cs="Times New Roman"/>
          <w:color w:val="222222"/>
          <w:sz w:val="24"/>
          <w:szCs w:val="24"/>
          <w:shd w:val="clear" w:color="auto" w:fill="FFFFFF"/>
        </w:rPr>
        <w:t>increases rates of response than other conditions.</w:t>
      </w:r>
      <w:r w:rsidR="004671DF" w:rsidRPr="004671DF">
        <w:rPr>
          <w:rFonts w:ascii="Times New Roman" w:hAnsi="Times New Roman" w:cs="Times New Roman"/>
          <w:color w:val="222222"/>
          <w:sz w:val="24"/>
          <w:szCs w:val="24"/>
          <w:shd w:val="clear" w:color="auto" w:fill="FFFFFF"/>
        </w:rPr>
        <w:t xml:space="preserve"> In overall, the evidence-base of CBT is very strong. </w:t>
      </w:r>
      <w:r w:rsidR="000B5F34">
        <w:rPr>
          <w:rFonts w:ascii="Times New Roman" w:hAnsi="Times New Roman" w:cs="Times New Roman"/>
          <w:color w:val="222222"/>
          <w:sz w:val="24"/>
          <w:szCs w:val="24"/>
          <w:shd w:val="clear" w:color="auto" w:fill="FFFFFF"/>
        </w:rPr>
        <w:t>A</w:t>
      </w:r>
      <w:r w:rsidR="000B5F34" w:rsidRPr="000B5F34">
        <w:rPr>
          <w:rFonts w:ascii="Times New Roman" w:hAnsi="Times New Roman" w:cs="Times New Roman"/>
          <w:color w:val="222222"/>
          <w:sz w:val="24"/>
          <w:szCs w:val="24"/>
          <w:shd w:val="clear" w:color="auto" w:fill="FFFFFF"/>
        </w:rPr>
        <w:t xml:space="preserve">dditional research is needed to examine the efficacy of </w:t>
      </w:r>
      <w:r w:rsidR="000B5F34" w:rsidRPr="000B5F34">
        <w:rPr>
          <w:rFonts w:ascii="Times New Roman" w:hAnsi="Times New Roman" w:cs="Times New Roman"/>
          <w:color w:val="222222"/>
          <w:sz w:val="24"/>
          <w:szCs w:val="24"/>
          <w:shd w:val="clear" w:color="auto" w:fill="FFFFFF"/>
        </w:rPr>
        <w:lastRenderedPageBreak/>
        <w:t>CBT for randomized-controlled studies. </w:t>
      </w:r>
      <w:r w:rsidR="000B5F34">
        <w:rPr>
          <w:rFonts w:ascii="Times New Roman" w:hAnsi="Times New Roman" w:cs="Times New Roman"/>
          <w:color w:val="222222"/>
          <w:sz w:val="24"/>
          <w:szCs w:val="24"/>
          <w:shd w:val="clear" w:color="auto" w:fill="FFFFFF"/>
        </w:rPr>
        <w:t xml:space="preserve">But this study is a presents good information that can be useful in showing the answer to the hypothesis stated. </w:t>
      </w:r>
    </w:p>
    <w:p w:rsidR="00C20D29" w:rsidRDefault="000B62F3" w:rsidP="00BC13FA">
      <w:pPr>
        <w:spacing w:line="480" w:lineRule="auto"/>
        <w:rPr>
          <w:rFonts w:ascii="Times New Roman" w:hAnsi="Times New Roman" w:cs="Times New Roman"/>
          <w:color w:val="222222"/>
          <w:sz w:val="24"/>
          <w:szCs w:val="24"/>
          <w:shd w:val="clear" w:color="auto" w:fill="FFFFFF"/>
        </w:rPr>
      </w:pPr>
      <w:r w:rsidRPr="000B62F3">
        <w:rPr>
          <w:rFonts w:ascii="Times New Roman" w:hAnsi="Times New Roman" w:cs="Times New Roman"/>
          <w:color w:val="222222"/>
          <w:sz w:val="24"/>
          <w:szCs w:val="24"/>
          <w:shd w:val="clear" w:color="auto" w:fill="FFFFFF"/>
        </w:rPr>
        <w:t>Hofmann, S. G., Asnaani, A., Vonk, I. J., Sawyer, A. T., &amp; Fang, A. (2012). The efficacy of cognitive behavioral therapy: A review of meta-analyses. </w:t>
      </w:r>
      <w:r w:rsidRPr="000B62F3">
        <w:rPr>
          <w:rFonts w:ascii="Times New Roman" w:hAnsi="Times New Roman" w:cs="Times New Roman"/>
          <w:i/>
          <w:iCs/>
          <w:color w:val="222222"/>
          <w:sz w:val="24"/>
          <w:szCs w:val="24"/>
          <w:shd w:val="clear" w:color="auto" w:fill="FFFFFF"/>
        </w:rPr>
        <w:t>Cognitive therapy and research</w:t>
      </w:r>
      <w:r w:rsidRPr="000B62F3">
        <w:rPr>
          <w:rFonts w:ascii="Times New Roman" w:hAnsi="Times New Roman" w:cs="Times New Roman"/>
          <w:color w:val="222222"/>
          <w:sz w:val="24"/>
          <w:szCs w:val="24"/>
          <w:shd w:val="clear" w:color="auto" w:fill="FFFFFF"/>
        </w:rPr>
        <w:t>, </w:t>
      </w:r>
      <w:r w:rsidRPr="000B62F3">
        <w:rPr>
          <w:rFonts w:ascii="Times New Roman" w:hAnsi="Times New Roman" w:cs="Times New Roman"/>
          <w:i/>
          <w:iCs/>
          <w:color w:val="222222"/>
          <w:sz w:val="24"/>
          <w:szCs w:val="24"/>
          <w:shd w:val="clear" w:color="auto" w:fill="FFFFFF"/>
        </w:rPr>
        <w:t>36</w:t>
      </w:r>
      <w:r w:rsidRPr="000B62F3">
        <w:rPr>
          <w:rFonts w:ascii="Times New Roman" w:hAnsi="Times New Roman" w:cs="Times New Roman"/>
          <w:color w:val="222222"/>
          <w:sz w:val="24"/>
          <w:szCs w:val="24"/>
          <w:shd w:val="clear" w:color="auto" w:fill="FFFFFF"/>
        </w:rPr>
        <w:t>(5), 427-440.</w:t>
      </w:r>
    </w:p>
    <w:p w:rsidR="00C20D29" w:rsidRPr="00C20D29" w:rsidRDefault="00C20D29" w:rsidP="00BC13FA">
      <w:pPr>
        <w:spacing w:line="480" w:lineRule="auto"/>
        <w:rPr>
          <w:rFonts w:ascii="Times New Roman" w:hAnsi="Times New Roman" w:cs="Times New Roman"/>
          <w:b/>
          <w:color w:val="222222"/>
          <w:sz w:val="24"/>
          <w:szCs w:val="24"/>
          <w:shd w:val="clear" w:color="auto" w:fill="FFFFFF"/>
        </w:rPr>
      </w:pPr>
      <w:r w:rsidRPr="00C20D29">
        <w:rPr>
          <w:rFonts w:ascii="Times New Roman" w:hAnsi="Times New Roman" w:cs="Times New Roman"/>
          <w:b/>
          <w:color w:val="222222"/>
          <w:sz w:val="24"/>
          <w:szCs w:val="24"/>
          <w:shd w:val="clear" w:color="auto" w:fill="FFFFFF"/>
        </w:rPr>
        <w:t>Theoretical</w:t>
      </w:r>
    </w:p>
    <w:p w:rsidR="00C20D29" w:rsidRPr="00F32704" w:rsidRDefault="00C20D29" w:rsidP="00BC13FA">
      <w:pPr>
        <w:spacing w:line="480" w:lineRule="auto"/>
        <w:rPr>
          <w:rFonts w:ascii="Times New Roman" w:hAnsi="Times New Roman" w:cs="Times New Roman"/>
          <w:color w:val="222222"/>
          <w:sz w:val="24"/>
          <w:szCs w:val="24"/>
          <w:shd w:val="clear" w:color="auto" w:fill="FFFFFF"/>
        </w:rPr>
      </w:pPr>
    </w:p>
    <w:p w:rsidR="00C20D29" w:rsidRPr="00F32704" w:rsidRDefault="00C20D29" w:rsidP="00BC13FA">
      <w:pPr>
        <w:spacing w:line="480" w:lineRule="auto"/>
        <w:rPr>
          <w:rFonts w:ascii="Times New Roman" w:hAnsi="Times New Roman" w:cs="Times New Roman"/>
          <w:color w:val="222222"/>
          <w:sz w:val="24"/>
          <w:szCs w:val="24"/>
          <w:shd w:val="clear" w:color="auto" w:fill="FFFFFF"/>
        </w:rPr>
      </w:pPr>
    </w:p>
    <w:p w:rsidR="00C20D29" w:rsidRPr="00F32704" w:rsidRDefault="00C20D29" w:rsidP="00BC13FA">
      <w:pPr>
        <w:spacing w:line="480" w:lineRule="auto"/>
        <w:rPr>
          <w:rFonts w:ascii="Times New Roman" w:hAnsi="Times New Roman" w:cs="Times New Roman"/>
          <w:sz w:val="24"/>
          <w:szCs w:val="24"/>
        </w:rPr>
      </w:pPr>
    </w:p>
    <w:p w:rsidR="00C20D29" w:rsidRDefault="00C20D29" w:rsidP="00BC13FA">
      <w:pPr>
        <w:spacing w:line="480" w:lineRule="auto"/>
        <w:rPr>
          <w:rFonts w:ascii="Times New Roman" w:hAnsi="Times New Roman" w:cs="Times New Roman"/>
          <w:sz w:val="24"/>
          <w:szCs w:val="24"/>
        </w:rPr>
      </w:pPr>
      <w:r>
        <w:rPr>
          <w:rFonts w:ascii="Times New Roman" w:hAnsi="Times New Roman" w:cs="Times New Roman"/>
          <w:sz w:val="24"/>
          <w:szCs w:val="24"/>
        </w:rPr>
        <w:t xml:space="preserve">Rehabilitation concepts were argued to create a hypothetical bridge between etiology and clinical practice. </w:t>
      </w:r>
      <w:r w:rsidRPr="00F32704">
        <w:rPr>
          <w:rFonts w:ascii="Times New Roman" w:hAnsi="Times New Roman" w:cs="Times New Roman"/>
          <w:sz w:val="24"/>
          <w:szCs w:val="24"/>
        </w:rPr>
        <w:t xml:space="preserve">They argue that rehabilitation theories create a conceptual bridge between theories of etiology and clinical practice. </w:t>
      </w:r>
      <w:r>
        <w:rPr>
          <w:rFonts w:ascii="Times New Roman" w:hAnsi="Times New Roman" w:cs="Times New Roman"/>
          <w:sz w:val="24"/>
          <w:szCs w:val="24"/>
        </w:rPr>
        <w:t xml:space="preserve">The Good lives model argues it focuses on offender strengths and that humans are good. This creates a holistic way to treat offenders. Further research is requiring to see how cognitive-behavioral can play a role. </w:t>
      </w:r>
    </w:p>
    <w:p w:rsidR="00C20D29" w:rsidRDefault="00C20D29" w:rsidP="00BC13FA">
      <w:pPr>
        <w:spacing w:line="480" w:lineRule="auto"/>
        <w:rPr>
          <w:rFonts w:ascii="Times New Roman" w:hAnsi="Times New Roman" w:cs="Times New Roman"/>
          <w:sz w:val="24"/>
          <w:szCs w:val="24"/>
        </w:rPr>
      </w:pPr>
      <w:r w:rsidRPr="00F32704">
        <w:rPr>
          <w:rFonts w:ascii="Times New Roman" w:hAnsi="Times New Roman" w:cs="Times New Roman"/>
          <w:sz w:val="24"/>
          <w:szCs w:val="24"/>
        </w:rPr>
        <w:t xml:space="preserve">Ward, T., &amp; Marshall, W. L. (2004). Good lives, </w:t>
      </w:r>
      <w:r w:rsidR="00517042" w:rsidRPr="00F32704">
        <w:rPr>
          <w:rFonts w:ascii="Times New Roman" w:hAnsi="Times New Roman" w:cs="Times New Roman"/>
          <w:sz w:val="24"/>
          <w:szCs w:val="24"/>
        </w:rPr>
        <w:t>etiology</w:t>
      </w:r>
      <w:r w:rsidRPr="00F32704">
        <w:rPr>
          <w:rFonts w:ascii="Times New Roman" w:hAnsi="Times New Roman" w:cs="Times New Roman"/>
          <w:sz w:val="24"/>
          <w:szCs w:val="24"/>
        </w:rPr>
        <w:t xml:space="preserve"> and the rehabilitation of sex offenders: A bridging theory. </w:t>
      </w:r>
      <w:r w:rsidRPr="00F32704">
        <w:rPr>
          <w:rFonts w:ascii="Times New Roman" w:hAnsi="Times New Roman" w:cs="Times New Roman"/>
          <w:i/>
          <w:iCs/>
          <w:sz w:val="24"/>
          <w:szCs w:val="24"/>
        </w:rPr>
        <w:t>Journal of Sexual Aggression</w:t>
      </w:r>
      <w:r w:rsidRPr="00F32704">
        <w:rPr>
          <w:rFonts w:ascii="Times New Roman" w:hAnsi="Times New Roman" w:cs="Times New Roman"/>
          <w:sz w:val="24"/>
          <w:szCs w:val="24"/>
        </w:rPr>
        <w:t>, </w:t>
      </w:r>
      <w:r w:rsidRPr="00F32704">
        <w:rPr>
          <w:rFonts w:ascii="Times New Roman" w:hAnsi="Times New Roman" w:cs="Times New Roman"/>
          <w:i/>
          <w:iCs/>
          <w:sz w:val="24"/>
          <w:szCs w:val="24"/>
        </w:rPr>
        <w:t>10</w:t>
      </w:r>
      <w:r w:rsidRPr="00F32704">
        <w:rPr>
          <w:rFonts w:ascii="Times New Roman" w:hAnsi="Times New Roman" w:cs="Times New Roman"/>
          <w:sz w:val="24"/>
          <w:szCs w:val="24"/>
        </w:rPr>
        <w:t>(2), 153-169.</w:t>
      </w:r>
    </w:p>
    <w:p w:rsidR="00C20D29" w:rsidRPr="00F32704" w:rsidRDefault="00C20D29" w:rsidP="00BC13FA">
      <w:pPr>
        <w:spacing w:line="480" w:lineRule="auto"/>
        <w:rPr>
          <w:rFonts w:ascii="Times New Roman" w:hAnsi="Times New Roman" w:cs="Times New Roman"/>
          <w:sz w:val="24"/>
          <w:szCs w:val="24"/>
        </w:rPr>
      </w:pPr>
    </w:p>
    <w:p w:rsidR="00C20D29" w:rsidRPr="00F32704" w:rsidRDefault="00C20D29" w:rsidP="00BC13FA">
      <w:pPr>
        <w:spacing w:line="480" w:lineRule="auto"/>
        <w:rPr>
          <w:rFonts w:ascii="Times New Roman" w:hAnsi="Times New Roman" w:cs="Times New Roman"/>
          <w:sz w:val="24"/>
          <w:szCs w:val="24"/>
        </w:rPr>
      </w:pPr>
    </w:p>
    <w:p w:rsidR="00C20D29" w:rsidRPr="00F32704" w:rsidRDefault="00C20D29" w:rsidP="00BC13FA">
      <w:pPr>
        <w:spacing w:line="480" w:lineRule="auto"/>
        <w:rPr>
          <w:rFonts w:ascii="Times New Roman" w:hAnsi="Times New Roman" w:cs="Times New Roman"/>
          <w:sz w:val="24"/>
          <w:szCs w:val="24"/>
        </w:rPr>
      </w:pPr>
      <w:r w:rsidRPr="00F32704">
        <w:rPr>
          <w:rFonts w:ascii="Times New Roman" w:hAnsi="Times New Roman" w:cs="Times New Roman"/>
          <w:sz w:val="24"/>
          <w:szCs w:val="24"/>
        </w:rPr>
        <w:tab/>
      </w:r>
    </w:p>
    <w:p w:rsidR="00C20D29" w:rsidRDefault="00C20D29" w:rsidP="00BC13FA">
      <w:pPr>
        <w:spacing w:line="480" w:lineRule="auto"/>
        <w:rPr>
          <w:rFonts w:ascii="Times New Roman" w:hAnsi="Times New Roman" w:cs="Times New Roman"/>
          <w:b/>
          <w:color w:val="222222"/>
          <w:sz w:val="24"/>
          <w:szCs w:val="24"/>
          <w:shd w:val="clear" w:color="auto" w:fill="FFFFFF"/>
        </w:rPr>
      </w:pPr>
    </w:p>
    <w:p w:rsidR="00C20D29" w:rsidRPr="005E6BDE" w:rsidRDefault="00C20D29" w:rsidP="005E6BDE">
      <w:pPr>
        <w:spacing w:after="0" w:line="480" w:lineRule="auto"/>
        <w:ind w:left="720" w:hanging="720"/>
        <w:jc w:val="center"/>
        <w:rPr>
          <w:rFonts w:ascii="Times New Roman" w:eastAsia="Times New Roman" w:hAnsi="Times New Roman" w:cs="Times New Roman"/>
          <w:sz w:val="24"/>
          <w:szCs w:val="24"/>
        </w:rPr>
      </w:pPr>
      <w:r w:rsidRPr="003A12E4">
        <w:rPr>
          <w:rFonts w:ascii="Times New Roman" w:eastAsia="Times New Roman" w:hAnsi="Times New Roman" w:cs="Times New Roman"/>
          <w:sz w:val="24"/>
          <w:szCs w:val="24"/>
        </w:rPr>
        <w:lastRenderedPageBreak/>
        <w:t>References</w:t>
      </w:r>
    </w:p>
    <w:p w:rsidR="005E6BDE" w:rsidRDefault="005E6BDE" w:rsidP="005E6BDE">
      <w:pPr>
        <w:spacing w:line="480" w:lineRule="auto"/>
        <w:ind w:left="14" w:right="211" w:hanging="720"/>
        <w:rPr>
          <w:rFonts w:ascii="Times New Roman" w:hAnsi="Times New Roman" w:cs="Times New Roman"/>
          <w:sz w:val="24"/>
          <w:szCs w:val="24"/>
        </w:rPr>
      </w:pPr>
      <w:r w:rsidRPr="00BC13FA">
        <w:rPr>
          <w:rFonts w:ascii="Times New Roman" w:hAnsi="Times New Roman" w:cs="Times New Roman"/>
          <w:sz w:val="24"/>
          <w:szCs w:val="24"/>
        </w:rPr>
        <w:t>Carich, M. S., &amp; Stone, M. H. (2001). Using Relapse Intervention Strategies to Treat Sexual Offenders. </w:t>
      </w:r>
      <w:r w:rsidRPr="00BC13FA">
        <w:rPr>
          <w:rFonts w:ascii="Times New Roman" w:hAnsi="Times New Roman" w:cs="Times New Roman"/>
          <w:i/>
          <w:iCs/>
          <w:sz w:val="24"/>
          <w:szCs w:val="24"/>
        </w:rPr>
        <w:t>Journal Of Individual Psychology</w:t>
      </w:r>
      <w:r w:rsidRPr="00BC13FA">
        <w:rPr>
          <w:rFonts w:ascii="Times New Roman" w:hAnsi="Times New Roman" w:cs="Times New Roman"/>
          <w:sz w:val="24"/>
          <w:szCs w:val="24"/>
        </w:rPr>
        <w:t>, </w:t>
      </w:r>
      <w:r w:rsidRPr="00BC13FA">
        <w:rPr>
          <w:rFonts w:ascii="Times New Roman" w:hAnsi="Times New Roman" w:cs="Times New Roman"/>
          <w:i/>
          <w:iCs/>
          <w:sz w:val="24"/>
          <w:szCs w:val="24"/>
        </w:rPr>
        <w:t>57</w:t>
      </w:r>
      <w:r w:rsidRPr="00BC13FA">
        <w:rPr>
          <w:rFonts w:ascii="Times New Roman" w:hAnsi="Times New Roman" w:cs="Times New Roman"/>
          <w:sz w:val="24"/>
          <w:szCs w:val="24"/>
        </w:rPr>
        <w:t>(1), 26.</w:t>
      </w:r>
    </w:p>
    <w:p w:rsidR="005E6BDE" w:rsidRPr="00517042" w:rsidRDefault="005E6BDE" w:rsidP="005E6BDE">
      <w:pPr>
        <w:spacing w:line="480" w:lineRule="auto"/>
        <w:ind w:left="14" w:right="211" w:hanging="720"/>
        <w:rPr>
          <w:rFonts w:ascii="Times New Roman" w:hAnsi="Times New Roman" w:cs="Times New Roman"/>
          <w:sz w:val="24"/>
          <w:szCs w:val="24"/>
        </w:rPr>
      </w:pPr>
      <w:r w:rsidRPr="000B62F3">
        <w:rPr>
          <w:rFonts w:ascii="Times New Roman" w:hAnsi="Times New Roman" w:cs="Times New Roman"/>
          <w:sz w:val="24"/>
          <w:szCs w:val="24"/>
        </w:rPr>
        <w:t>Dolan, M. (2009). Recent advances in therapy for sexual offenders. </w:t>
      </w:r>
      <w:r w:rsidRPr="000B62F3">
        <w:rPr>
          <w:rFonts w:ascii="Times New Roman" w:hAnsi="Times New Roman" w:cs="Times New Roman"/>
          <w:i/>
          <w:iCs/>
          <w:sz w:val="24"/>
          <w:szCs w:val="24"/>
        </w:rPr>
        <w:t>F1000 Medicine Reports</w:t>
      </w:r>
      <w:r w:rsidRPr="000B62F3">
        <w:rPr>
          <w:rFonts w:ascii="Times New Roman" w:hAnsi="Times New Roman" w:cs="Times New Roman"/>
          <w:sz w:val="24"/>
          <w:szCs w:val="24"/>
        </w:rPr>
        <w:t>, </w:t>
      </w:r>
      <w:r w:rsidRPr="000B62F3">
        <w:rPr>
          <w:rFonts w:ascii="Times New Roman" w:hAnsi="Times New Roman" w:cs="Times New Roman"/>
          <w:i/>
          <w:iCs/>
          <w:sz w:val="24"/>
          <w:szCs w:val="24"/>
        </w:rPr>
        <w:t>1</w:t>
      </w:r>
      <w:r w:rsidRPr="000B62F3">
        <w:rPr>
          <w:rFonts w:ascii="Times New Roman" w:hAnsi="Times New Roman" w:cs="Times New Roman"/>
          <w:sz w:val="24"/>
          <w:szCs w:val="24"/>
        </w:rPr>
        <w:t>, 45. http://doi.org/10.3410/M1-45</w:t>
      </w:r>
    </w:p>
    <w:p w:rsidR="009E7995" w:rsidRPr="005E6BDE" w:rsidRDefault="009E7995" w:rsidP="005E6BDE">
      <w:pPr>
        <w:spacing w:line="480" w:lineRule="auto"/>
        <w:ind w:hanging="720"/>
        <w:rPr>
          <w:rFonts w:ascii="Times New Roman" w:hAnsi="Times New Roman" w:cs="Times New Roman"/>
          <w:color w:val="222222"/>
          <w:sz w:val="24"/>
          <w:szCs w:val="24"/>
          <w:shd w:val="clear" w:color="auto" w:fill="FFFFFF"/>
        </w:rPr>
      </w:pPr>
      <w:r w:rsidRPr="00F32704">
        <w:rPr>
          <w:rFonts w:ascii="Times New Roman" w:hAnsi="Times New Roman" w:cs="Times New Roman"/>
          <w:color w:val="222222"/>
          <w:sz w:val="24"/>
          <w:szCs w:val="24"/>
          <w:shd w:val="clear" w:color="auto" w:fill="FFFFFF"/>
        </w:rPr>
        <w:t>Gallagher, C. A., Wilson, D. B., Paul Hirschfield, M. A., Coggeshall, M. B., &amp; MacKenzie, D. L. (1999). Quantitative review of the effects of sex offender treatment on sexual reoffendering.</w:t>
      </w:r>
      <w:r w:rsidRPr="00F32704">
        <w:rPr>
          <w:rStyle w:val="apple-converted-space"/>
          <w:rFonts w:ascii="Times New Roman" w:hAnsi="Times New Roman" w:cs="Times New Roman"/>
          <w:color w:val="222222"/>
          <w:sz w:val="24"/>
          <w:szCs w:val="24"/>
          <w:shd w:val="clear" w:color="auto" w:fill="FFFFFF"/>
        </w:rPr>
        <w:t> </w:t>
      </w:r>
      <w:r w:rsidRPr="00F32704">
        <w:rPr>
          <w:rFonts w:ascii="Times New Roman" w:hAnsi="Times New Roman" w:cs="Times New Roman"/>
          <w:i/>
          <w:iCs/>
          <w:color w:val="222222"/>
          <w:sz w:val="24"/>
          <w:szCs w:val="24"/>
          <w:shd w:val="clear" w:color="auto" w:fill="FFFFFF"/>
        </w:rPr>
        <w:t>Corrections Management Quarterly</w:t>
      </w:r>
      <w:r w:rsidRPr="00F32704">
        <w:rPr>
          <w:rFonts w:ascii="Times New Roman" w:hAnsi="Times New Roman" w:cs="Times New Roman"/>
          <w:color w:val="222222"/>
          <w:sz w:val="24"/>
          <w:szCs w:val="24"/>
          <w:shd w:val="clear" w:color="auto" w:fill="FFFFFF"/>
        </w:rPr>
        <w:t>,</w:t>
      </w:r>
      <w:r w:rsidRPr="00F32704">
        <w:rPr>
          <w:rStyle w:val="apple-converted-space"/>
          <w:rFonts w:ascii="Times New Roman" w:hAnsi="Times New Roman" w:cs="Times New Roman"/>
          <w:color w:val="222222"/>
          <w:sz w:val="24"/>
          <w:szCs w:val="24"/>
          <w:shd w:val="clear" w:color="auto" w:fill="FFFFFF"/>
        </w:rPr>
        <w:t> </w:t>
      </w:r>
      <w:r w:rsidRPr="00F32704">
        <w:rPr>
          <w:rFonts w:ascii="Times New Roman" w:hAnsi="Times New Roman" w:cs="Times New Roman"/>
          <w:i/>
          <w:iCs/>
          <w:color w:val="222222"/>
          <w:sz w:val="24"/>
          <w:szCs w:val="24"/>
          <w:shd w:val="clear" w:color="auto" w:fill="FFFFFF"/>
        </w:rPr>
        <w:t>3</w:t>
      </w:r>
      <w:r w:rsidRPr="00F32704">
        <w:rPr>
          <w:rFonts w:ascii="Times New Roman" w:hAnsi="Times New Roman" w:cs="Times New Roman"/>
          <w:color w:val="222222"/>
          <w:sz w:val="24"/>
          <w:szCs w:val="24"/>
          <w:shd w:val="clear" w:color="auto" w:fill="FFFFFF"/>
        </w:rPr>
        <w:t>(4), 11.</w:t>
      </w:r>
      <w:r>
        <w:rPr>
          <w:rFonts w:ascii="Times New Roman" w:hAnsi="Times New Roman" w:cs="Times New Roman"/>
          <w:sz w:val="24"/>
          <w:szCs w:val="24"/>
        </w:rPr>
        <w:t xml:space="preserve"> </w:t>
      </w:r>
      <w:r w:rsidRPr="00517042">
        <w:rPr>
          <w:rFonts w:ascii="Times New Roman" w:hAnsi="Times New Roman" w:cs="Times New Roman"/>
          <w:sz w:val="24"/>
          <w:szCs w:val="24"/>
        </w:rPr>
        <w:t xml:space="preserve"> </w:t>
      </w:r>
    </w:p>
    <w:p w:rsidR="005E6BDE" w:rsidRDefault="005E6BDE" w:rsidP="005E6BDE">
      <w:pPr>
        <w:spacing w:line="480" w:lineRule="auto"/>
        <w:ind w:hanging="720"/>
        <w:rPr>
          <w:rFonts w:ascii="Times New Roman" w:hAnsi="Times New Roman" w:cs="Times New Roman"/>
          <w:color w:val="222222"/>
          <w:sz w:val="24"/>
          <w:szCs w:val="24"/>
          <w:shd w:val="clear" w:color="auto" w:fill="FFFFFF"/>
        </w:rPr>
      </w:pPr>
      <w:r w:rsidRPr="000B62F3">
        <w:rPr>
          <w:rFonts w:ascii="Times New Roman" w:hAnsi="Times New Roman" w:cs="Times New Roman"/>
          <w:color w:val="222222"/>
          <w:sz w:val="24"/>
          <w:szCs w:val="24"/>
          <w:shd w:val="clear" w:color="auto" w:fill="FFFFFF"/>
        </w:rPr>
        <w:t>Hofmann, S. G., Asnaani, A., Vonk, I. J., Sawyer, A. T., &amp; Fang, A. (2012). The efficacy of cognitive behavioral therapy: A review of meta-analyses. </w:t>
      </w:r>
      <w:r w:rsidRPr="000B62F3">
        <w:rPr>
          <w:rFonts w:ascii="Times New Roman" w:hAnsi="Times New Roman" w:cs="Times New Roman"/>
          <w:i/>
          <w:iCs/>
          <w:color w:val="222222"/>
          <w:sz w:val="24"/>
          <w:szCs w:val="24"/>
          <w:shd w:val="clear" w:color="auto" w:fill="FFFFFF"/>
        </w:rPr>
        <w:t>Cognitive therapy and research</w:t>
      </w:r>
      <w:r w:rsidRPr="000B62F3">
        <w:rPr>
          <w:rFonts w:ascii="Times New Roman" w:hAnsi="Times New Roman" w:cs="Times New Roman"/>
          <w:color w:val="222222"/>
          <w:sz w:val="24"/>
          <w:szCs w:val="24"/>
          <w:shd w:val="clear" w:color="auto" w:fill="FFFFFF"/>
        </w:rPr>
        <w:t>, </w:t>
      </w:r>
      <w:r w:rsidRPr="000B62F3">
        <w:rPr>
          <w:rFonts w:ascii="Times New Roman" w:hAnsi="Times New Roman" w:cs="Times New Roman"/>
          <w:i/>
          <w:iCs/>
          <w:color w:val="222222"/>
          <w:sz w:val="24"/>
          <w:szCs w:val="24"/>
          <w:shd w:val="clear" w:color="auto" w:fill="FFFFFF"/>
        </w:rPr>
        <w:t>36</w:t>
      </w:r>
      <w:r w:rsidRPr="000B62F3">
        <w:rPr>
          <w:rFonts w:ascii="Times New Roman" w:hAnsi="Times New Roman" w:cs="Times New Roman"/>
          <w:color w:val="222222"/>
          <w:sz w:val="24"/>
          <w:szCs w:val="24"/>
          <w:shd w:val="clear" w:color="auto" w:fill="FFFFFF"/>
        </w:rPr>
        <w:t>(5), 427-440.</w:t>
      </w:r>
    </w:p>
    <w:p w:rsidR="009E7995" w:rsidRDefault="005E6BDE" w:rsidP="005E6BDE">
      <w:pPr>
        <w:spacing w:line="480" w:lineRule="auto"/>
        <w:ind w:hanging="720"/>
        <w:rPr>
          <w:rFonts w:ascii="Times New Roman" w:hAnsi="Times New Roman" w:cs="Times New Roman"/>
          <w:color w:val="222222"/>
          <w:sz w:val="24"/>
          <w:szCs w:val="24"/>
          <w:shd w:val="clear" w:color="auto" w:fill="FFFFFF"/>
        </w:rPr>
      </w:pPr>
      <w:r w:rsidRPr="005E6BDE">
        <w:rPr>
          <w:rFonts w:ascii="Times New Roman" w:hAnsi="Times New Roman" w:cs="Times New Roman"/>
          <w:color w:val="222222"/>
          <w:sz w:val="24"/>
          <w:szCs w:val="24"/>
          <w:shd w:val="clear" w:color="auto" w:fill="FFFFFF"/>
        </w:rPr>
        <w:t>Kim, B., Benekos, P. J., &amp; Merlo, A. V. (2016). Sex offender recidivism revisited: Review of recent meta-analyses on the effects of sex offender treatment. </w:t>
      </w:r>
      <w:r w:rsidRPr="005E6BDE">
        <w:rPr>
          <w:rFonts w:ascii="Times New Roman" w:hAnsi="Times New Roman" w:cs="Times New Roman"/>
          <w:i/>
          <w:iCs/>
          <w:color w:val="222222"/>
          <w:sz w:val="24"/>
          <w:szCs w:val="24"/>
          <w:shd w:val="clear" w:color="auto" w:fill="FFFFFF"/>
        </w:rPr>
        <w:t>Trauma, Violence, &amp; Abuse</w:t>
      </w:r>
      <w:r w:rsidRPr="005E6BDE">
        <w:rPr>
          <w:rFonts w:ascii="Times New Roman" w:hAnsi="Times New Roman" w:cs="Times New Roman"/>
          <w:color w:val="222222"/>
          <w:sz w:val="24"/>
          <w:szCs w:val="24"/>
          <w:shd w:val="clear" w:color="auto" w:fill="FFFFFF"/>
        </w:rPr>
        <w:t>, </w:t>
      </w:r>
      <w:r w:rsidRPr="005E6BDE">
        <w:rPr>
          <w:rFonts w:ascii="Times New Roman" w:hAnsi="Times New Roman" w:cs="Times New Roman"/>
          <w:i/>
          <w:iCs/>
          <w:color w:val="222222"/>
          <w:sz w:val="24"/>
          <w:szCs w:val="24"/>
          <w:shd w:val="clear" w:color="auto" w:fill="FFFFFF"/>
        </w:rPr>
        <w:t>17</w:t>
      </w:r>
      <w:r w:rsidRPr="005E6BDE">
        <w:rPr>
          <w:rFonts w:ascii="Times New Roman" w:hAnsi="Times New Roman" w:cs="Times New Roman"/>
          <w:color w:val="222222"/>
          <w:sz w:val="24"/>
          <w:szCs w:val="24"/>
          <w:shd w:val="clear" w:color="auto" w:fill="FFFFFF"/>
        </w:rPr>
        <w:t>(1), 105-117.</w:t>
      </w:r>
    </w:p>
    <w:p w:rsidR="009E7995" w:rsidRPr="005E6BDE" w:rsidRDefault="009E7995" w:rsidP="005E6BDE">
      <w:pPr>
        <w:spacing w:line="480" w:lineRule="auto"/>
        <w:ind w:hanging="720"/>
        <w:rPr>
          <w:rFonts w:ascii="Times New Roman" w:hAnsi="Times New Roman" w:cs="Times New Roman"/>
          <w:b/>
          <w:color w:val="222222"/>
          <w:sz w:val="24"/>
          <w:szCs w:val="24"/>
          <w:shd w:val="clear" w:color="auto" w:fill="FFFFFF"/>
        </w:rPr>
      </w:pPr>
      <w:r w:rsidRPr="00F32704">
        <w:rPr>
          <w:rFonts w:ascii="Times New Roman" w:hAnsi="Times New Roman" w:cs="Times New Roman"/>
          <w:sz w:val="24"/>
          <w:szCs w:val="24"/>
        </w:rPr>
        <w:t>Ward, T., &amp; Marshall, W. L. (2004). Good lives, etiology and the rehabilitation of sex offenders: A bridging theory. </w:t>
      </w:r>
      <w:r w:rsidRPr="00F32704">
        <w:rPr>
          <w:rFonts w:ascii="Times New Roman" w:hAnsi="Times New Roman" w:cs="Times New Roman"/>
          <w:i/>
          <w:iCs/>
          <w:sz w:val="24"/>
          <w:szCs w:val="24"/>
        </w:rPr>
        <w:t>Journal of Sexual Aggression</w:t>
      </w:r>
      <w:r w:rsidRPr="00F32704">
        <w:rPr>
          <w:rFonts w:ascii="Times New Roman" w:hAnsi="Times New Roman" w:cs="Times New Roman"/>
          <w:sz w:val="24"/>
          <w:szCs w:val="24"/>
        </w:rPr>
        <w:t>, </w:t>
      </w:r>
      <w:r w:rsidRPr="00F32704">
        <w:rPr>
          <w:rFonts w:ascii="Times New Roman" w:hAnsi="Times New Roman" w:cs="Times New Roman"/>
          <w:i/>
          <w:iCs/>
          <w:sz w:val="24"/>
          <w:szCs w:val="24"/>
        </w:rPr>
        <w:t>10</w:t>
      </w:r>
      <w:r w:rsidRPr="00F32704">
        <w:rPr>
          <w:rFonts w:ascii="Times New Roman" w:hAnsi="Times New Roman" w:cs="Times New Roman"/>
          <w:sz w:val="24"/>
          <w:szCs w:val="24"/>
        </w:rPr>
        <w:t>(2), 153-169.</w:t>
      </w:r>
    </w:p>
    <w:sectPr w:rsidR="009E7995" w:rsidRPr="005E6B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F1E" w:rsidRDefault="00715F1E" w:rsidP="00517042">
      <w:pPr>
        <w:spacing w:after="0" w:line="240" w:lineRule="auto"/>
      </w:pPr>
      <w:r>
        <w:separator/>
      </w:r>
    </w:p>
  </w:endnote>
  <w:endnote w:type="continuationSeparator" w:id="0">
    <w:p w:rsidR="00715F1E" w:rsidRDefault="00715F1E" w:rsidP="0051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F1E" w:rsidRDefault="00715F1E" w:rsidP="00517042">
      <w:pPr>
        <w:spacing w:after="0" w:line="240" w:lineRule="auto"/>
      </w:pPr>
      <w:r>
        <w:separator/>
      </w:r>
    </w:p>
  </w:footnote>
  <w:footnote w:type="continuationSeparator" w:id="0">
    <w:p w:rsidR="00715F1E" w:rsidRDefault="00715F1E" w:rsidP="00517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68297248"/>
      <w:docPartObj>
        <w:docPartGallery w:val="Page Numbers (Top of Page)"/>
        <w:docPartUnique/>
      </w:docPartObj>
    </w:sdtPr>
    <w:sdtEndPr>
      <w:rPr>
        <w:noProof/>
      </w:rPr>
    </w:sdtEndPr>
    <w:sdtContent>
      <w:p w:rsidR="007567B7" w:rsidRPr="001855AD" w:rsidRDefault="00715F1E">
        <w:pPr>
          <w:pStyle w:val="Header"/>
          <w:jc w:val="right"/>
          <w:rPr>
            <w:rFonts w:ascii="Times New Roman" w:hAnsi="Times New Roman" w:cs="Times New Roman"/>
            <w:noProof/>
            <w:sz w:val="24"/>
            <w:szCs w:val="24"/>
          </w:rPr>
        </w:pPr>
        <w:r w:rsidRPr="001855AD">
          <w:rPr>
            <w:rFonts w:ascii="Times New Roman" w:hAnsi="Times New Roman" w:cs="Times New Roman"/>
            <w:sz w:val="24"/>
            <w:szCs w:val="24"/>
          </w:rPr>
          <w:fldChar w:fldCharType="begin"/>
        </w:r>
        <w:r w:rsidRPr="001855AD">
          <w:rPr>
            <w:rFonts w:ascii="Times New Roman" w:hAnsi="Times New Roman" w:cs="Times New Roman"/>
            <w:sz w:val="24"/>
            <w:szCs w:val="24"/>
          </w:rPr>
          <w:instrText xml:space="preserve"> PAGE   \* MERGEFORMAT </w:instrText>
        </w:r>
        <w:r w:rsidRPr="001855AD">
          <w:rPr>
            <w:rFonts w:ascii="Times New Roman" w:hAnsi="Times New Roman" w:cs="Times New Roman"/>
            <w:sz w:val="24"/>
            <w:szCs w:val="24"/>
          </w:rPr>
          <w:fldChar w:fldCharType="separate"/>
        </w:r>
        <w:r w:rsidR="005E6BDE">
          <w:rPr>
            <w:rFonts w:ascii="Times New Roman" w:hAnsi="Times New Roman" w:cs="Times New Roman"/>
            <w:noProof/>
            <w:sz w:val="24"/>
            <w:szCs w:val="24"/>
          </w:rPr>
          <w:t>5</w:t>
        </w:r>
        <w:r w:rsidRPr="001855AD">
          <w:rPr>
            <w:rFonts w:ascii="Times New Roman" w:hAnsi="Times New Roman" w:cs="Times New Roman"/>
            <w:noProof/>
            <w:sz w:val="24"/>
            <w:szCs w:val="24"/>
          </w:rPr>
          <w:fldChar w:fldCharType="end"/>
        </w:r>
      </w:p>
      <w:p w:rsidR="007567B7" w:rsidRPr="001855AD" w:rsidRDefault="00715F1E" w:rsidP="0093690D">
        <w:pPr>
          <w:pStyle w:val="Header"/>
          <w:rPr>
            <w:rFonts w:ascii="Times New Roman" w:hAnsi="Times New Roman" w:cs="Times New Roman"/>
            <w:sz w:val="24"/>
            <w:szCs w:val="24"/>
          </w:rPr>
        </w:pPr>
        <w:r>
          <w:rPr>
            <w:rFonts w:ascii="Times New Roman" w:hAnsi="Times New Roman" w:cs="Times New Roman"/>
            <w:noProof/>
            <w:sz w:val="24"/>
            <w:szCs w:val="24"/>
          </w:rPr>
          <w:t xml:space="preserve">RUNNING HEAD: </w:t>
        </w:r>
        <w:r>
          <w:rPr>
            <w:rFonts w:ascii="Times New Roman" w:hAnsi="Times New Roman" w:cs="Times New Roman"/>
            <w:sz w:val="24"/>
            <w:szCs w:val="24"/>
          </w:rPr>
          <w:t>ANNOTATED</w:t>
        </w:r>
        <w:r>
          <w:rPr>
            <w:rFonts w:ascii="Times New Roman" w:hAnsi="Times New Roman" w:cs="Times New Roman"/>
            <w:sz w:val="24"/>
            <w:szCs w:val="24"/>
          </w:rPr>
          <w:t xml:space="preserve"> BIBLIOGRAPHY</w:t>
        </w:r>
      </w:p>
    </w:sdtContent>
  </w:sdt>
  <w:p w:rsidR="007567B7" w:rsidRPr="001855AD" w:rsidRDefault="00715F1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61"/>
    <w:rsid w:val="000B5F34"/>
    <w:rsid w:val="000B62F3"/>
    <w:rsid w:val="00261878"/>
    <w:rsid w:val="002B4456"/>
    <w:rsid w:val="00362B45"/>
    <w:rsid w:val="004671DF"/>
    <w:rsid w:val="00517042"/>
    <w:rsid w:val="005E6BDE"/>
    <w:rsid w:val="00712030"/>
    <w:rsid w:val="00715F1E"/>
    <w:rsid w:val="008F7A91"/>
    <w:rsid w:val="00987943"/>
    <w:rsid w:val="009E7995"/>
    <w:rsid w:val="00A538FD"/>
    <w:rsid w:val="00A53A61"/>
    <w:rsid w:val="00A92868"/>
    <w:rsid w:val="00BB21BD"/>
    <w:rsid w:val="00BC13FA"/>
    <w:rsid w:val="00C20D29"/>
    <w:rsid w:val="00D65121"/>
    <w:rsid w:val="00E17879"/>
    <w:rsid w:val="00E67BDA"/>
    <w:rsid w:val="00F3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F0174"/>
  <w15:chartTrackingRefBased/>
  <w15:docId w15:val="{70275366-B320-4BF9-94E4-B9F66836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0D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3A61"/>
  </w:style>
  <w:style w:type="paragraph" w:styleId="Header">
    <w:name w:val="header"/>
    <w:basedOn w:val="Normal"/>
    <w:link w:val="HeaderChar"/>
    <w:uiPriority w:val="99"/>
    <w:unhideWhenUsed/>
    <w:rsid w:val="00C20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D29"/>
  </w:style>
  <w:style w:type="paragraph" w:styleId="NormalWeb">
    <w:name w:val="Normal (Web)"/>
    <w:basedOn w:val="Normal"/>
    <w:uiPriority w:val="99"/>
    <w:semiHidden/>
    <w:unhideWhenUsed/>
    <w:rsid w:val="00C20D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Header">
    <w:name w:val="APA Header"/>
    <w:basedOn w:val="Normal"/>
    <w:next w:val="Normal"/>
    <w:rsid w:val="00C20D29"/>
    <w:pPr>
      <w:overflowPunct w:val="0"/>
      <w:autoSpaceDE w:val="0"/>
      <w:autoSpaceDN w:val="0"/>
      <w:adjustRightInd w:val="0"/>
      <w:spacing w:after="0" w:line="480" w:lineRule="auto"/>
      <w:jc w:val="center"/>
      <w:textAlignment w:val="baseline"/>
    </w:pPr>
    <w:rPr>
      <w:rFonts w:ascii="Times New Roman" w:eastAsia="Times New Roman" w:hAnsi="Times New Roman" w:cs="Times New Roman"/>
      <w:sz w:val="24"/>
      <w:szCs w:val="20"/>
      <w:u w:color="000000"/>
    </w:rPr>
  </w:style>
  <w:style w:type="paragraph" w:styleId="Footer">
    <w:name w:val="footer"/>
    <w:basedOn w:val="Normal"/>
    <w:link w:val="FooterChar"/>
    <w:uiPriority w:val="99"/>
    <w:unhideWhenUsed/>
    <w:rsid w:val="00517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34292">
      <w:bodyDiv w:val="1"/>
      <w:marLeft w:val="0"/>
      <w:marRight w:val="0"/>
      <w:marTop w:val="0"/>
      <w:marBottom w:val="0"/>
      <w:divBdr>
        <w:top w:val="none" w:sz="0" w:space="0" w:color="auto"/>
        <w:left w:val="none" w:sz="0" w:space="0" w:color="auto"/>
        <w:bottom w:val="none" w:sz="0" w:space="0" w:color="auto"/>
        <w:right w:val="none" w:sz="0" w:space="0" w:color="auto"/>
      </w:divBdr>
    </w:div>
    <w:div w:id="475074110">
      <w:bodyDiv w:val="1"/>
      <w:marLeft w:val="0"/>
      <w:marRight w:val="0"/>
      <w:marTop w:val="0"/>
      <w:marBottom w:val="0"/>
      <w:divBdr>
        <w:top w:val="none" w:sz="0" w:space="0" w:color="auto"/>
        <w:left w:val="none" w:sz="0" w:space="0" w:color="auto"/>
        <w:bottom w:val="none" w:sz="0" w:space="0" w:color="auto"/>
        <w:right w:val="none" w:sz="0" w:space="0" w:color="auto"/>
      </w:divBdr>
      <w:divsChild>
        <w:div w:id="339237294">
          <w:marLeft w:val="0"/>
          <w:marRight w:val="0"/>
          <w:marTop w:val="0"/>
          <w:marBottom w:val="0"/>
          <w:divBdr>
            <w:top w:val="none" w:sz="0" w:space="0" w:color="auto"/>
            <w:left w:val="none" w:sz="0" w:space="0" w:color="auto"/>
            <w:bottom w:val="none" w:sz="0" w:space="0" w:color="auto"/>
            <w:right w:val="none" w:sz="0" w:space="0" w:color="auto"/>
          </w:divBdr>
          <w:divsChild>
            <w:div w:id="16764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86151">
      <w:bodyDiv w:val="1"/>
      <w:marLeft w:val="0"/>
      <w:marRight w:val="0"/>
      <w:marTop w:val="0"/>
      <w:marBottom w:val="0"/>
      <w:divBdr>
        <w:top w:val="none" w:sz="0" w:space="0" w:color="auto"/>
        <w:left w:val="none" w:sz="0" w:space="0" w:color="auto"/>
        <w:bottom w:val="none" w:sz="0" w:space="0" w:color="auto"/>
        <w:right w:val="none" w:sz="0" w:space="0" w:color="auto"/>
      </w:divBdr>
      <w:divsChild>
        <w:div w:id="37558591">
          <w:marLeft w:val="0"/>
          <w:marRight w:val="0"/>
          <w:marTop w:val="0"/>
          <w:marBottom w:val="0"/>
          <w:divBdr>
            <w:top w:val="none" w:sz="0" w:space="0" w:color="auto"/>
            <w:left w:val="none" w:sz="0" w:space="0" w:color="auto"/>
            <w:bottom w:val="none" w:sz="0" w:space="0" w:color="auto"/>
            <w:right w:val="none" w:sz="0" w:space="0" w:color="auto"/>
          </w:divBdr>
        </w:div>
      </w:divsChild>
    </w:div>
    <w:div w:id="772479223">
      <w:bodyDiv w:val="1"/>
      <w:marLeft w:val="0"/>
      <w:marRight w:val="0"/>
      <w:marTop w:val="0"/>
      <w:marBottom w:val="0"/>
      <w:divBdr>
        <w:top w:val="none" w:sz="0" w:space="0" w:color="auto"/>
        <w:left w:val="none" w:sz="0" w:space="0" w:color="auto"/>
        <w:bottom w:val="none" w:sz="0" w:space="0" w:color="auto"/>
        <w:right w:val="none" w:sz="0" w:space="0" w:color="auto"/>
      </w:divBdr>
      <w:divsChild>
        <w:div w:id="1370565733">
          <w:marLeft w:val="0"/>
          <w:marRight w:val="0"/>
          <w:marTop w:val="0"/>
          <w:marBottom w:val="0"/>
          <w:divBdr>
            <w:top w:val="none" w:sz="0" w:space="0" w:color="auto"/>
            <w:left w:val="none" w:sz="0" w:space="0" w:color="auto"/>
            <w:bottom w:val="none" w:sz="0" w:space="0" w:color="auto"/>
            <w:right w:val="none" w:sz="0" w:space="0" w:color="auto"/>
          </w:divBdr>
        </w:div>
      </w:divsChild>
    </w:div>
    <w:div w:id="1292633795">
      <w:bodyDiv w:val="1"/>
      <w:marLeft w:val="0"/>
      <w:marRight w:val="0"/>
      <w:marTop w:val="0"/>
      <w:marBottom w:val="0"/>
      <w:divBdr>
        <w:top w:val="none" w:sz="0" w:space="0" w:color="auto"/>
        <w:left w:val="none" w:sz="0" w:space="0" w:color="auto"/>
        <w:bottom w:val="none" w:sz="0" w:space="0" w:color="auto"/>
        <w:right w:val="none" w:sz="0" w:space="0" w:color="auto"/>
      </w:divBdr>
    </w:div>
    <w:div w:id="173920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2129</TotalTime>
  <Pages>6</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Cierra St. Hubert-Upshaw</dc:creator>
  <cp:keywords/>
  <dc:description/>
  <cp:lastModifiedBy>Cierra St. Hubert-Upshaw</cp:lastModifiedBy>
  <cp:revision>6</cp:revision>
  <dcterms:created xsi:type="dcterms:W3CDTF">2017-05-12T12:08:00Z</dcterms:created>
  <dcterms:modified xsi:type="dcterms:W3CDTF">2017-05-25T00:06:00Z</dcterms:modified>
</cp:coreProperties>
</file>