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E5" w:rsidRDefault="001E5CE5" w:rsidP="001E5CE5">
      <w:pPr>
        <w:rPr>
          <w:rStyle w:val="apple-converted-space"/>
          <w:rFonts w:ascii="Calibri" w:hAnsi="Calibri" w:cs="Calibri"/>
          <w:color w:val="FF0000"/>
          <w:shd w:val="clear" w:color="auto" w:fill="FFFFFF"/>
        </w:rPr>
      </w:pPr>
      <w:r w:rsidRPr="001E5CE5">
        <w:rPr>
          <w:rStyle w:val="apple-converted-space"/>
          <w:rFonts w:ascii="Calibri" w:hAnsi="Calibri" w:cs="Calibri"/>
          <w:color w:val="FF0000"/>
          <w:shd w:val="clear" w:color="auto" w:fill="FFFFFF"/>
        </w:rPr>
        <w:t>I</w:t>
      </w:r>
      <w:r>
        <w:rPr>
          <w:rStyle w:val="apple-converted-space"/>
          <w:rFonts w:ascii="Calibri" w:hAnsi="Calibri" w:cs="Calibri"/>
          <w:color w:val="FF0000"/>
          <w:shd w:val="clear" w:color="auto" w:fill="FFFFFF"/>
        </w:rPr>
        <w:t>nterpersonal Communication</w:t>
      </w:r>
    </w:p>
    <w:p w:rsidR="001E5CE5" w:rsidRDefault="001E5CE5" w:rsidP="001E5CE5">
      <w:pPr>
        <w:rPr>
          <w:rStyle w:val="apple-converted-space"/>
          <w:rFonts w:ascii="Calibri" w:hAnsi="Calibri" w:cs="Calibri"/>
          <w:color w:val="FF0000"/>
          <w:shd w:val="clear" w:color="auto" w:fill="FFFFFF"/>
        </w:rPr>
      </w:pPr>
      <w:r>
        <w:rPr>
          <w:rStyle w:val="apple-converted-space"/>
          <w:rFonts w:ascii="Calibri" w:hAnsi="Calibri" w:cs="Calibri"/>
          <w:color w:val="FF0000"/>
          <w:shd w:val="clear" w:color="auto" w:fill="FFFFFF"/>
        </w:rPr>
        <w:t>I</w:t>
      </w:r>
      <w:r w:rsidRPr="001E5CE5">
        <w:rPr>
          <w:rStyle w:val="apple-converted-space"/>
          <w:rFonts w:ascii="Calibri" w:hAnsi="Calibri" w:cs="Calibri"/>
          <w:color w:val="FF0000"/>
          <w:shd w:val="clear" w:color="auto" w:fill="FFFFFF"/>
        </w:rPr>
        <w:t>nterpersonal communication is the process by which people exchange information, feelings, and meaning through verbal and non-verbal messages: it is face-to-face communicatio</w:t>
      </w:r>
      <w:r>
        <w:rPr>
          <w:rStyle w:val="apple-converted-space"/>
          <w:rFonts w:ascii="Calibri" w:hAnsi="Calibri" w:cs="Calibri"/>
          <w:color w:val="FF0000"/>
          <w:shd w:val="clear" w:color="auto" w:fill="FFFFFF"/>
        </w:rPr>
        <w:t xml:space="preserve">n. </w:t>
      </w:r>
    </w:p>
    <w:p w:rsidR="001E5CE5" w:rsidRDefault="001E5CE5" w:rsidP="001E5CE5">
      <w:pPr>
        <w:rPr>
          <w:rStyle w:val="apple-converted-space"/>
          <w:rFonts w:ascii="Calibri" w:hAnsi="Calibri" w:cs="Calibri"/>
          <w:color w:val="222222"/>
          <w:shd w:val="clear" w:color="auto" w:fill="FFFFFF"/>
        </w:rPr>
      </w:pPr>
    </w:p>
    <w:p w:rsidR="001E5CE5" w:rsidRPr="001E5CE5" w:rsidRDefault="001E5CE5" w:rsidP="001E5CE5">
      <w:pPr>
        <w:rPr>
          <w:color w:val="FF0000"/>
        </w:rPr>
      </w:pPr>
      <w:r w:rsidRPr="001E5CE5">
        <w:rPr>
          <w:color w:val="FF0000"/>
        </w:rPr>
        <w:t>Accommodating</w:t>
      </w:r>
      <w:r>
        <w:rPr>
          <w:color w:val="FF0000"/>
        </w:rPr>
        <w:t xml:space="preserve"> Conflict</w:t>
      </w:r>
    </w:p>
    <w:p w:rsidR="001E5CE5" w:rsidRDefault="001E5CE5" w:rsidP="001E5CE5">
      <w:pPr>
        <w:rPr>
          <w:color w:val="FF0000"/>
        </w:rPr>
      </w:pPr>
      <w:r w:rsidRPr="001E5CE5">
        <w:rPr>
          <w:color w:val="FF0000"/>
        </w:rPr>
        <w:t>The accommodating conflict management style indicates a low concern for self and a high concern for other and is often viewed as pa</w:t>
      </w:r>
      <w:bookmarkStart w:id="0" w:name="_GoBack"/>
      <w:bookmarkEnd w:id="0"/>
      <w:r w:rsidRPr="001E5CE5">
        <w:rPr>
          <w:color w:val="FF0000"/>
        </w:rPr>
        <w:t xml:space="preserve">ssive or submissive, in that someone complies with or obliges another without providing personal input. The context for and motivation behind accommodating play an important role in whether or not it is an appropriate strategy. </w:t>
      </w:r>
    </w:p>
    <w:p w:rsidR="001E5CE5" w:rsidRPr="001E5CE5" w:rsidRDefault="001E5CE5" w:rsidP="001E5CE5">
      <w:pPr>
        <w:rPr>
          <w:rStyle w:val="apple-converted-space"/>
          <w:rFonts w:ascii="Calibri" w:hAnsi="Calibri" w:cs="Calibri"/>
          <w:shd w:val="clear" w:color="auto" w:fill="FFFFFF"/>
        </w:rPr>
      </w:pPr>
      <w:r w:rsidRPr="001E5CE5">
        <w:t>QUESTION:</w:t>
      </w:r>
    </w:p>
    <w:p w:rsidR="00214D29" w:rsidRDefault="001E5CE5">
      <w:pPr>
        <w:rPr>
          <w:rStyle w:val="apple-converted-space"/>
          <w:rFonts w:ascii="Calibri" w:hAnsi="Calibri" w:cs="Calibri"/>
          <w:color w:val="222222"/>
          <w:shd w:val="clear" w:color="auto" w:fill="FFFFFF"/>
        </w:rPr>
      </w:pPr>
      <w:r>
        <w:rPr>
          <w:rFonts w:ascii="Calibri" w:hAnsi="Calibri" w:cs="Calibri"/>
          <w:color w:val="222222"/>
          <w:shd w:val="clear" w:color="auto" w:fill="FFFFFF"/>
        </w:rPr>
        <w:t>Now, r</w:t>
      </w:r>
      <w:r w:rsidR="004F62F0">
        <w:rPr>
          <w:rFonts w:ascii="Calibri" w:hAnsi="Calibri" w:cs="Calibri"/>
          <w:color w:val="222222"/>
          <w:shd w:val="clear" w:color="auto" w:fill="FFFFFF"/>
        </w:rPr>
        <w:t>esearch</w:t>
      </w:r>
      <w:r w:rsidR="003C2870">
        <w:rPr>
          <w:rFonts w:ascii="Calibri" w:hAnsi="Calibri" w:cs="Calibri"/>
          <w:color w:val="222222"/>
          <w:shd w:val="clear" w:color="auto" w:fill="FFFFFF"/>
        </w:rPr>
        <w:t xml:space="preserve"> three current, CREDIBLE, scholarly sources (scholarly journals, for example, or articles from credible magazines or newspapers). In</w:t>
      </w:r>
      <w:r w:rsidR="003C2870">
        <w:rPr>
          <w:rStyle w:val="apple-converted-space"/>
          <w:rFonts w:ascii="Calibri" w:hAnsi="Calibri" w:cs="Calibri"/>
          <w:color w:val="222222"/>
          <w:shd w:val="clear" w:color="auto" w:fill="FFFFFF"/>
        </w:rPr>
        <w:t> </w:t>
      </w:r>
      <w:r w:rsidR="003C2870">
        <w:rPr>
          <w:rFonts w:ascii="Calibri" w:hAnsi="Calibri" w:cs="Calibri"/>
          <w:b/>
          <w:bCs/>
          <w:color w:val="222222"/>
          <w:shd w:val="clear" w:color="auto" w:fill="FFFFFF"/>
        </w:rPr>
        <w:t>700-1,000</w:t>
      </w:r>
      <w:r w:rsidR="003C2870">
        <w:rPr>
          <w:rStyle w:val="apple-converted-space"/>
          <w:rFonts w:ascii="Calibri" w:hAnsi="Calibri" w:cs="Calibri"/>
          <w:color w:val="222222"/>
          <w:shd w:val="clear" w:color="auto" w:fill="FFFFFF"/>
        </w:rPr>
        <w:t> </w:t>
      </w:r>
      <w:r w:rsidR="003C2870">
        <w:rPr>
          <w:rFonts w:ascii="Calibri" w:hAnsi="Calibri" w:cs="Calibri"/>
          <w:color w:val="222222"/>
          <w:shd w:val="clear" w:color="auto" w:fill="FFFFFF"/>
        </w:rPr>
        <w:t xml:space="preserve">words, describe what information you found about the </w:t>
      </w:r>
      <w:r w:rsidR="004F62F0">
        <w:rPr>
          <w:rFonts w:ascii="Calibri" w:hAnsi="Calibri" w:cs="Calibri"/>
          <w:color w:val="222222"/>
          <w:shd w:val="clear" w:color="auto" w:fill="FFFFFF"/>
        </w:rPr>
        <w:t xml:space="preserve">dominant </w:t>
      </w:r>
      <w:r w:rsidR="003C2870">
        <w:rPr>
          <w:rFonts w:ascii="Calibri" w:hAnsi="Calibri" w:cs="Calibri"/>
          <w:color w:val="222222"/>
          <w:shd w:val="clear" w:color="auto" w:fill="FFFFFF"/>
        </w:rPr>
        <w:t>issue</w:t>
      </w:r>
      <w:r w:rsidR="004F62F0">
        <w:rPr>
          <w:rFonts w:ascii="Calibri" w:hAnsi="Calibri" w:cs="Calibri"/>
          <w:color w:val="222222"/>
          <w:shd w:val="clear" w:color="auto" w:fill="FFFFFF"/>
        </w:rPr>
        <w:t xml:space="preserve"> (interpersonal communication)</w:t>
      </w:r>
      <w:r w:rsidR="003C2870">
        <w:rPr>
          <w:rFonts w:ascii="Calibri" w:hAnsi="Calibri" w:cs="Calibri"/>
          <w:color w:val="222222"/>
          <w:shd w:val="clear" w:color="auto" w:fill="FFFFFF"/>
        </w:rPr>
        <w:t xml:space="preserve"> and sub issues</w:t>
      </w:r>
      <w:r w:rsidR="004F62F0">
        <w:rPr>
          <w:rFonts w:ascii="Calibri" w:hAnsi="Calibri" w:cs="Calibri"/>
          <w:color w:val="222222"/>
          <w:shd w:val="clear" w:color="auto" w:fill="FFFFFF"/>
        </w:rPr>
        <w:t xml:space="preserve"> (accommodating conflict)</w:t>
      </w:r>
      <w:r w:rsidR="003C2870">
        <w:rPr>
          <w:rFonts w:ascii="Calibri" w:hAnsi="Calibri" w:cs="Calibri"/>
          <w:color w:val="222222"/>
          <w:shd w:val="clear" w:color="auto" w:fill="FFFFFF"/>
        </w:rPr>
        <w:t xml:space="preserve">. </w:t>
      </w:r>
      <w:r w:rsidR="004F62F0" w:rsidRPr="004F62F0">
        <w:rPr>
          <w:rFonts w:ascii="Calibri" w:hAnsi="Calibri" w:cs="Calibri"/>
          <w:color w:val="222222"/>
          <w:shd w:val="clear" w:color="auto" w:fill="FFFFFF"/>
        </w:rPr>
        <w:t xml:space="preserve">You may want to bold </w:t>
      </w:r>
      <w:r w:rsidR="004F62F0">
        <w:rPr>
          <w:rFonts w:ascii="Calibri" w:hAnsi="Calibri" w:cs="Calibri"/>
          <w:color w:val="222222"/>
          <w:shd w:val="clear" w:color="auto" w:fill="FFFFFF"/>
        </w:rPr>
        <w:t xml:space="preserve">the </w:t>
      </w:r>
      <w:r w:rsidR="004F62F0" w:rsidRPr="004F62F0">
        <w:rPr>
          <w:rFonts w:ascii="Calibri" w:hAnsi="Calibri" w:cs="Calibri"/>
          <w:color w:val="222222"/>
          <w:shd w:val="clear" w:color="auto" w:fill="FFFFFF"/>
        </w:rPr>
        <w:t xml:space="preserve">issue, then discuss what you found beneath it, then bold </w:t>
      </w:r>
      <w:r w:rsidR="004F62F0">
        <w:rPr>
          <w:rFonts w:ascii="Calibri" w:hAnsi="Calibri" w:cs="Calibri"/>
          <w:color w:val="222222"/>
          <w:shd w:val="clear" w:color="auto" w:fill="FFFFFF"/>
        </w:rPr>
        <w:t xml:space="preserve">the </w:t>
      </w:r>
      <w:r w:rsidR="004F62F0" w:rsidRPr="004F62F0">
        <w:rPr>
          <w:rFonts w:ascii="Calibri" w:hAnsi="Calibri" w:cs="Calibri"/>
          <w:color w:val="222222"/>
          <w:shd w:val="clear" w:color="auto" w:fill="FFFFFF"/>
        </w:rPr>
        <w:t xml:space="preserve">sub- issue and describe what you found. </w:t>
      </w:r>
      <w:r w:rsidR="003C2870">
        <w:rPr>
          <w:rFonts w:ascii="Calibri" w:hAnsi="Calibri" w:cs="Calibri"/>
          <w:color w:val="222222"/>
          <w:shd w:val="clear" w:color="auto" w:fill="FFFFFF"/>
        </w:rPr>
        <w:t>Use in-text citations in APA format.</w:t>
      </w:r>
      <w:r w:rsidR="003C2870">
        <w:rPr>
          <w:rStyle w:val="apple-converted-space"/>
          <w:rFonts w:ascii="Calibri" w:hAnsi="Calibri" w:cs="Calibri"/>
          <w:color w:val="222222"/>
          <w:shd w:val="clear" w:color="auto" w:fill="FFFFFF"/>
        </w:rPr>
        <w:t> </w:t>
      </w:r>
    </w:p>
    <w:p w:rsidR="004F62F0" w:rsidRDefault="004F62F0">
      <w:pPr>
        <w:rPr>
          <w:rStyle w:val="apple-converted-space"/>
          <w:rFonts w:ascii="Calibri" w:hAnsi="Calibri" w:cs="Calibri"/>
          <w:color w:val="222222"/>
          <w:shd w:val="clear" w:color="auto" w:fill="FFFFFF"/>
        </w:rPr>
      </w:pPr>
    </w:p>
    <w:p w:rsidR="00AD7F5F" w:rsidRDefault="00AD7F5F" w:rsidP="00AD7F5F"/>
    <w:p w:rsidR="00AD7F5F" w:rsidRDefault="00AD7F5F"/>
    <w:sectPr w:rsidR="00AD7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340"/>
    <w:multiLevelType w:val="hybridMultilevel"/>
    <w:tmpl w:val="D59E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70"/>
    <w:rsid w:val="001E5CE5"/>
    <w:rsid w:val="00214D29"/>
    <w:rsid w:val="003C2870"/>
    <w:rsid w:val="004F62F0"/>
    <w:rsid w:val="00AD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BFA"/>
  <w15:chartTrackingRefBased/>
  <w15:docId w15:val="{803AAF18-C66E-47B0-9D52-22594F58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2870"/>
  </w:style>
  <w:style w:type="paragraph" w:styleId="ListParagraph">
    <w:name w:val="List Paragraph"/>
    <w:basedOn w:val="Normal"/>
    <w:uiPriority w:val="34"/>
    <w:qFormat/>
    <w:rsid w:val="00AD7F5F"/>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Oyonmi</dc:creator>
  <cp:keywords/>
  <dc:description/>
  <cp:lastModifiedBy>Thompson Oyonmi</cp:lastModifiedBy>
  <cp:revision>1</cp:revision>
  <dcterms:created xsi:type="dcterms:W3CDTF">2017-05-06T19:05:00Z</dcterms:created>
  <dcterms:modified xsi:type="dcterms:W3CDTF">2017-05-07T11:20:00Z</dcterms:modified>
</cp:coreProperties>
</file>