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2D1" w:rsidRPr="004F3936" w:rsidRDefault="00B372D1">
      <w:pPr>
        <w:spacing w:after="0" w:line="200" w:lineRule="exact"/>
        <w:rPr>
          <w:sz w:val="20"/>
          <w:szCs w:val="20"/>
        </w:rPr>
      </w:pPr>
    </w:p>
    <w:p w:rsidR="00B372D1" w:rsidRPr="00125282" w:rsidRDefault="00A358E9" w:rsidP="00125282">
      <w:pPr>
        <w:pStyle w:val="Heading1"/>
        <w:rPr>
          <w:sz w:val="36"/>
        </w:rPr>
      </w:pPr>
      <w:r w:rsidRPr="00125282">
        <w:rPr>
          <w:sz w:val="36"/>
        </w:rPr>
        <w:t>Required Uniform Assignment</w:t>
      </w:r>
      <w:r w:rsidR="00EB11A9" w:rsidRPr="00125282">
        <w:rPr>
          <w:sz w:val="36"/>
        </w:rPr>
        <w:t xml:space="preserve"> Guidelines</w:t>
      </w:r>
    </w:p>
    <w:p w:rsidR="00B372D1" w:rsidRPr="00125282" w:rsidRDefault="00A358E9" w:rsidP="00125282">
      <w:pPr>
        <w:pStyle w:val="Heading1"/>
        <w:rPr>
          <w:sz w:val="36"/>
        </w:rPr>
      </w:pPr>
      <w:r w:rsidRPr="00125282">
        <w:rPr>
          <w:sz w:val="36"/>
        </w:rPr>
        <w:t xml:space="preserve">The </w:t>
      </w:r>
      <w:r w:rsidRPr="00125282">
        <w:rPr>
          <w:spacing w:val="-2"/>
          <w:sz w:val="36"/>
        </w:rPr>
        <w:t>H</w:t>
      </w:r>
      <w:r w:rsidRPr="00125282">
        <w:rPr>
          <w:sz w:val="36"/>
        </w:rPr>
        <w:t>ealth H</w:t>
      </w:r>
      <w:r w:rsidRPr="00125282">
        <w:rPr>
          <w:spacing w:val="-2"/>
          <w:sz w:val="36"/>
        </w:rPr>
        <w:t>i</w:t>
      </w:r>
      <w:r w:rsidRPr="00125282">
        <w:rPr>
          <w:sz w:val="36"/>
        </w:rPr>
        <w:t>s</w:t>
      </w:r>
      <w:r w:rsidRPr="00125282">
        <w:rPr>
          <w:spacing w:val="-2"/>
          <w:sz w:val="36"/>
        </w:rPr>
        <w:t>t</w:t>
      </w:r>
      <w:r w:rsidRPr="00125282">
        <w:rPr>
          <w:sz w:val="36"/>
        </w:rPr>
        <w:t>o</w:t>
      </w:r>
      <w:r w:rsidRPr="00125282">
        <w:rPr>
          <w:spacing w:val="1"/>
          <w:sz w:val="36"/>
        </w:rPr>
        <w:t>r</w:t>
      </w:r>
      <w:r w:rsidRPr="00125282">
        <w:rPr>
          <w:sz w:val="36"/>
        </w:rPr>
        <w:t>y</w:t>
      </w:r>
      <w:r w:rsidR="00201370">
        <w:rPr>
          <w:sz w:val="36"/>
        </w:rPr>
        <w:t xml:space="preserve"> and Physical Examination</w:t>
      </w:r>
    </w:p>
    <w:p w:rsidR="00B372D1" w:rsidRPr="00125282" w:rsidRDefault="00B372D1" w:rsidP="00340267">
      <w:pPr>
        <w:spacing w:after="0" w:line="240" w:lineRule="auto"/>
        <w:rPr>
          <w:szCs w:val="20"/>
        </w:rPr>
      </w:pPr>
    </w:p>
    <w:p w:rsidR="007548A8" w:rsidRDefault="00D56A1A" w:rsidP="00D56A1A">
      <w:pPr>
        <w:spacing w:after="0" w:line="240" w:lineRule="auto"/>
        <w:ind w:right="36"/>
        <w:jc w:val="both"/>
      </w:pPr>
      <w:r>
        <w:rPr>
          <w:rFonts w:ascii="Calibri" w:eastAsia="Calibri" w:hAnsi="Calibri" w:cs="Calibri"/>
          <w:b/>
          <w:bCs/>
          <w:color w:val="1F497D" w:themeColor="text2"/>
          <w:spacing w:val="4"/>
          <w:sz w:val="28"/>
          <w:szCs w:val="28"/>
        </w:rPr>
        <w:t>PURPOSE</w:t>
      </w:r>
    </w:p>
    <w:p w:rsidR="00F92420" w:rsidRDefault="00F92420" w:rsidP="00F92420">
      <w:pPr>
        <w:pStyle w:val="Default"/>
      </w:pPr>
    </w:p>
    <w:p w:rsidR="00F92420" w:rsidRDefault="00F92420" w:rsidP="00F92420">
      <w:pPr>
        <w:pStyle w:val="Default"/>
        <w:spacing w:after="200"/>
        <w:rPr>
          <w:sz w:val="22"/>
          <w:szCs w:val="22"/>
        </w:rPr>
      </w:pPr>
      <w:r>
        <w:rPr>
          <w:sz w:val="22"/>
          <w:szCs w:val="22"/>
        </w:rPr>
        <w:t>As you learned in NR302, before any nursing plan of care or intervention can be implemented or evaluated, the nurse conducts an assessment</w:t>
      </w:r>
      <w:r w:rsidR="00641F7E">
        <w:rPr>
          <w:sz w:val="22"/>
          <w:szCs w:val="22"/>
        </w:rPr>
        <w:t>,</w:t>
      </w:r>
      <w:r>
        <w:rPr>
          <w:sz w:val="22"/>
          <w:szCs w:val="22"/>
        </w:rPr>
        <w:t xml:space="preserve"> </w:t>
      </w:r>
      <w:r w:rsidR="009218E7">
        <w:rPr>
          <w:sz w:val="22"/>
          <w:szCs w:val="22"/>
        </w:rPr>
        <w:t xml:space="preserve">collecting subjective and objective data from an </w:t>
      </w:r>
      <w:r>
        <w:rPr>
          <w:sz w:val="22"/>
          <w:szCs w:val="22"/>
        </w:rPr>
        <w:t>individual</w:t>
      </w:r>
      <w:r w:rsidR="009218E7">
        <w:rPr>
          <w:sz w:val="22"/>
          <w:szCs w:val="22"/>
        </w:rPr>
        <w:t xml:space="preserve">. </w:t>
      </w:r>
      <w:r>
        <w:rPr>
          <w:sz w:val="22"/>
          <w:szCs w:val="22"/>
        </w:rPr>
        <w:t>The data collected are used to determine areas of need or problems to be addressed by the nursing care plan. This assignment will focus on collecting both subjective and objective data, synthesizing the data, and identifying health</w:t>
      </w:r>
      <w:r w:rsidR="00641F7E">
        <w:rPr>
          <w:sz w:val="22"/>
          <w:szCs w:val="22"/>
        </w:rPr>
        <w:t xml:space="preserve"> and </w:t>
      </w:r>
      <w:r>
        <w:rPr>
          <w:sz w:val="22"/>
          <w:szCs w:val="22"/>
        </w:rPr>
        <w:t xml:space="preserve">wellness priorities </w:t>
      </w:r>
      <w:r w:rsidR="009218E7">
        <w:rPr>
          <w:sz w:val="22"/>
          <w:szCs w:val="22"/>
        </w:rPr>
        <w:t>for the person</w:t>
      </w:r>
      <w:r>
        <w:rPr>
          <w:sz w:val="22"/>
          <w:szCs w:val="22"/>
        </w:rPr>
        <w:t>. The p</w:t>
      </w:r>
      <w:r w:rsidR="00641F7E">
        <w:rPr>
          <w:sz w:val="22"/>
          <w:szCs w:val="22"/>
        </w:rPr>
        <w:t>urpose of the assignment is two</w:t>
      </w:r>
      <w:r>
        <w:rPr>
          <w:sz w:val="22"/>
          <w:szCs w:val="22"/>
        </w:rPr>
        <w:t>fold</w:t>
      </w:r>
      <w:r w:rsidR="00641F7E">
        <w:rPr>
          <w:sz w:val="22"/>
          <w:szCs w:val="22"/>
        </w:rPr>
        <w:t>.</w:t>
      </w:r>
    </w:p>
    <w:p w:rsidR="00F92420" w:rsidRDefault="00F92420" w:rsidP="00F92420">
      <w:pPr>
        <w:pStyle w:val="Default"/>
        <w:spacing w:after="200"/>
        <w:ind w:left="720" w:hanging="360"/>
        <w:rPr>
          <w:sz w:val="22"/>
          <w:szCs w:val="22"/>
        </w:rPr>
      </w:pPr>
      <w:r>
        <w:rPr>
          <w:sz w:val="22"/>
          <w:szCs w:val="22"/>
        </w:rPr>
        <w:t>•</w:t>
      </w:r>
      <w:r w:rsidR="00201370">
        <w:rPr>
          <w:sz w:val="22"/>
          <w:szCs w:val="22"/>
        </w:rPr>
        <w:t xml:space="preserve"> T</w:t>
      </w:r>
      <w:r>
        <w:rPr>
          <w:sz w:val="22"/>
          <w:szCs w:val="22"/>
        </w:rPr>
        <w:t>o recognize the interrelationships of subjective data (physio</w:t>
      </w:r>
      <w:r w:rsidR="00B463BF">
        <w:rPr>
          <w:sz w:val="22"/>
          <w:szCs w:val="22"/>
        </w:rPr>
        <w:t xml:space="preserve">logical, psychosocial, cultural and </w:t>
      </w:r>
      <w:r>
        <w:rPr>
          <w:sz w:val="22"/>
          <w:szCs w:val="22"/>
        </w:rPr>
        <w:t>spiritual values, and developmental) and objective data (physical examination findings) in planning and implementing nursing care</w:t>
      </w:r>
    </w:p>
    <w:p w:rsidR="00614B38" w:rsidRDefault="00F92420" w:rsidP="00614B38">
      <w:pPr>
        <w:pStyle w:val="Default"/>
        <w:spacing w:after="200"/>
        <w:ind w:left="720" w:hanging="360"/>
        <w:rPr>
          <w:sz w:val="22"/>
          <w:szCs w:val="22"/>
        </w:rPr>
      </w:pPr>
      <w:r>
        <w:rPr>
          <w:sz w:val="22"/>
          <w:szCs w:val="22"/>
        </w:rPr>
        <w:t>•</w:t>
      </w:r>
      <w:r w:rsidR="00201370">
        <w:rPr>
          <w:sz w:val="22"/>
          <w:szCs w:val="22"/>
        </w:rPr>
        <w:t xml:space="preserve"> T</w:t>
      </w:r>
      <w:r>
        <w:rPr>
          <w:sz w:val="22"/>
          <w:szCs w:val="22"/>
        </w:rPr>
        <w:t xml:space="preserve">o reflect on the interactive process </w:t>
      </w:r>
      <w:r w:rsidR="00614B38">
        <w:rPr>
          <w:sz w:val="22"/>
          <w:szCs w:val="22"/>
        </w:rPr>
        <w:t xml:space="preserve">that takes place </w:t>
      </w:r>
      <w:r>
        <w:rPr>
          <w:sz w:val="22"/>
          <w:szCs w:val="22"/>
        </w:rPr>
        <w:t xml:space="preserve">between </w:t>
      </w:r>
      <w:r w:rsidR="00614B38">
        <w:rPr>
          <w:sz w:val="22"/>
          <w:szCs w:val="22"/>
        </w:rPr>
        <w:t xml:space="preserve">the nurse </w:t>
      </w:r>
      <w:r>
        <w:rPr>
          <w:sz w:val="22"/>
          <w:szCs w:val="22"/>
        </w:rPr>
        <w:t xml:space="preserve">and an individual </w:t>
      </w:r>
      <w:r w:rsidR="00614B38">
        <w:rPr>
          <w:sz w:val="22"/>
          <w:szCs w:val="22"/>
        </w:rPr>
        <w:t xml:space="preserve">while conducting a health </w:t>
      </w:r>
      <w:r>
        <w:rPr>
          <w:sz w:val="22"/>
          <w:szCs w:val="22"/>
        </w:rPr>
        <w:t>assessment and</w:t>
      </w:r>
      <w:r w:rsidR="0008126B">
        <w:rPr>
          <w:sz w:val="22"/>
          <w:szCs w:val="22"/>
        </w:rPr>
        <w:t xml:space="preserve"> a</w:t>
      </w:r>
      <w:r>
        <w:rPr>
          <w:sz w:val="22"/>
          <w:szCs w:val="22"/>
        </w:rPr>
        <w:t xml:space="preserve"> physical examination </w:t>
      </w:r>
    </w:p>
    <w:p w:rsidR="00F92420" w:rsidRPr="00614B38" w:rsidRDefault="00D66EC4" w:rsidP="00614B38">
      <w:pPr>
        <w:spacing w:line="240" w:lineRule="auto"/>
        <w:rPr>
          <w:b/>
          <w:color w:val="1F497D" w:themeColor="text2"/>
          <w:sz w:val="28"/>
          <w:szCs w:val="28"/>
        </w:rPr>
      </w:pPr>
      <w:r w:rsidRPr="00D66EC4">
        <w:rPr>
          <w:b/>
          <w:color w:val="1F497D" w:themeColor="text2"/>
          <w:sz w:val="28"/>
          <w:szCs w:val="28"/>
        </w:rPr>
        <w:t>COURSE OUTCOMES</w:t>
      </w:r>
      <w:r w:rsidR="00250829">
        <w:rPr>
          <w:b/>
          <w:color w:val="1F497D" w:themeColor="text2"/>
          <w:sz w:val="28"/>
          <w:szCs w:val="28"/>
        </w:rPr>
        <w:t xml:space="preserve"> </w:t>
      </w:r>
    </w:p>
    <w:p w:rsidR="00F92420" w:rsidRDefault="00F92420" w:rsidP="00641F7E">
      <w:pPr>
        <w:pStyle w:val="Default"/>
        <w:ind w:left="900" w:right="541" w:hanging="540"/>
        <w:rPr>
          <w:sz w:val="22"/>
          <w:szCs w:val="22"/>
        </w:rPr>
      </w:pPr>
      <w:r>
        <w:rPr>
          <w:sz w:val="22"/>
          <w:szCs w:val="22"/>
        </w:rPr>
        <w:t>CO 2</w:t>
      </w:r>
      <w:r w:rsidR="00641F7E">
        <w:rPr>
          <w:sz w:val="22"/>
          <w:szCs w:val="22"/>
        </w:rPr>
        <w:t xml:space="preserve">: </w:t>
      </w:r>
      <w:r>
        <w:rPr>
          <w:sz w:val="22"/>
          <w:szCs w:val="22"/>
        </w:rPr>
        <w:t>Utilize prior knowledge of theories and principles of nursing and related disciplines to integrate clinical judgment in professional decision-making and implementation of nursing</w:t>
      </w:r>
      <w:r w:rsidR="00641F7E">
        <w:rPr>
          <w:sz w:val="22"/>
          <w:szCs w:val="22"/>
        </w:rPr>
        <w:t xml:space="preserve"> </w:t>
      </w:r>
      <w:r>
        <w:rPr>
          <w:sz w:val="22"/>
          <w:szCs w:val="22"/>
        </w:rPr>
        <w:t xml:space="preserve">process while obtaining a physical </w:t>
      </w:r>
      <w:r w:rsidR="00641F7E">
        <w:rPr>
          <w:sz w:val="22"/>
          <w:szCs w:val="22"/>
        </w:rPr>
        <w:t>a</w:t>
      </w:r>
      <w:r>
        <w:rPr>
          <w:sz w:val="22"/>
          <w:szCs w:val="22"/>
        </w:rPr>
        <w:t>ssessment. (PO</w:t>
      </w:r>
      <w:r w:rsidR="00641F7E">
        <w:rPr>
          <w:sz w:val="22"/>
          <w:szCs w:val="22"/>
        </w:rPr>
        <w:t>s</w:t>
      </w:r>
      <w:r>
        <w:rPr>
          <w:sz w:val="22"/>
          <w:szCs w:val="22"/>
        </w:rPr>
        <w:t xml:space="preserve"> 4</w:t>
      </w:r>
      <w:r w:rsidR="00641F7E">
        <w:rPr>
          <w:sz w:val="22"/>
          <w:szCs w:val="22"/>
        </w:rPr>
        <w:t xml:space="preserve"> and</w:t>
      </w:r>
      <w:r>
        <w:rPr>
          <w:sz w:val="22"/>
          <w:szCs w:val="22"/>
        </w:rPr>
        <w:t xml:space="preserve"> 8) </w:t>
      </w:r>
    </w:p>
    <w:p w:rsidR="00F92420" w:rsidRDefault="00F92420" w:rsidP="00641F7E">
      <w:pPr>
        <w:pStyle w:val="Default"/>
        <w:ind w:left="900" w:right="541" w:hanging="540"/>
        <w:rPr>
          <w:sz w:val="22"/>
          <w:szCs w:val="22"/>
        </w:rPr>
      </w:pPr>
      <w:r>
        <w:rPr>
          <w:sz w:val="22"/>
          <w:szCs w:val="22"/>
        </w:rPr>
        <w:t>CO 3</w:t>
      </w:r>
      <w:r w:rsidR="00641F7E">
        <w:rPr>
          <w:sz w:val="22"/>
          <w:szCs w:val="22"/>
        </w:rPr>
        <w:t xml:space="preserve">: </w:t>
      </w:r>
      <w:r>
        <w:rPr>
          <w:sz w:val="22"/>
          <w:szCs w:val="22"/>
        </w:rPr>
        <w:t>Recognize the influence that developmental stages have on physical, psychosocial, cultural,</w:t>
      </w:r>
      <w:r w:rsidR="00641F7E">
        <w:rPr>
          <w:sz w:val="22"/>
          <w:szCs w:val="22"/>
        </w:rPr>
        <w:t xml:space="preserve"> </w:t>
      </w:r>
      <w:r>
        <w:rPr>
          <w:sz w:val="22"/>
          <w:szCs w:val="22"/>
        </w:rPr>
        <w:t>and spiritual functioning</w:t>
      </w:r>
      <w:r w:rsidR="00641F7E">
        <w:rPr>
          <w:sz w:val="22"/>
          <w:szCs w:val="22"/>
        </w:rPr>
        <w:t>.</w:t>
      </w:r>
      <w:r>
        <w:rPr>
          <w:sz w:val="22"/>
          <w:szCs w:val="22"/>
        </w:rPr>
        <w:t xml:space="preserve"> (PO 1) </w:t>
      </w:r>
    </w:p>
    <w:p w:rsidR="00F92420" w:rsidRDefault="00F92420" w:rsidP="00641F7E">
      <w:pPr>
        <w:pStyle w:val="Default"/>
        <w:ind w:left="900" w:right="832" w:hanging="540"/>
        <w:rPr>
          <w:sz w:val="22"/>
          <w:szCs w:val="22"/>
        </w:rPr>
      </w:pPr>
      <w:r>
        <w:rPr>
          <w:sz w:val="22"/>
          <w:szCs w:val="22"/>
        </w:rPr>
        <w:t>CO 4</w:t>
      </w:r>
      <w:r w:rsidR="00641F7E">
        <w:rPr>
          <w:sz w:val="22"/>
          <w:szCs w:val="22"/>
        </w:rPr>
        <w:t xml:space="preserve">: </w:t>
      </w:r>
      <w:r>
        <w:rPr>
          <w:sz w:val="22"/>
          <w:szCs w:val="22"/>
        </w:rPr>
        <w:t xml:space="preserve">Utilize effective communication when performing a health assessment. (PO 3) </w:t>
      </w:r>
    </w:p>
    <w:p w:rsidR="00F92420" w:rsidRDefault="00F92420" w:rsidP="00641F7E">
      <w:pPr>
        <w:pStyle w:val="Default"/>
        <w:ind w:left="900" w:right="832" w:hanging="540"/>
        <w:rPr>
          <w:sz w:val="22"/>
          <w:szCs w:val="22"/>
        </w:rPr>
      </w:pPr>
      <w:r>
        <w:rPr>
          <w:sz w:val="22"/>
          <w:szCs w:val="22"/>
        </w:rPr>
        <w:t>CO 6</w:t>
      </w:r>
      <w:r w:rsidR="00641F7E">
        <w:rPr>
          <w:sz w:val="22"/>
          <w:szCs w:val="22"/>
        </w:rPr>
        <w:t xml:space="preserve">: </w:t>
      </w:r>
      <w:r>
        <w:rPr>
          <w:sz w:val="22"/>
          <w:szCs w:val="22"/>
        </w:rPr>
        <w:t>Identify teaching/learning needs from the health history of an individual. (PO</w:t>
      </w:r>
      <w:r w:rsidR="00641F7E">
        <w:rPr>
          <w:sz w:val="22"/>
          <w:szCs w:val="22"/>
        </w:rPr>
        <w:t>s</w:t>
      </w:r>
      <w:r>
        <w:rPr>
          <w:sz w:val="22"/>
          <w:szCs w:val="22"/>
        </w:rPr>
        <w:t xml:space="preserve"> 2</w:t>
      </w:r>
      <w:r w:rsidR="00641F7E">
        <w:rPr>
          <w:sz w:val="22"/>
          <w:szCs w:val="22"/>
        </w:rPr>
        <w:t xml:space="preserve"> and</w:t>
      </w:r>
      <w:r>
        <w:rPr>
          <w:sz w:val="22"/>
          <w:szCs w:val="22"/>
        </w:rPr>
        <w:t xml:space="preserve"> 5) </w:t>
      </w:r>
    </w:p>
    <w:p w:rsidR="00F92420" w:rsidRDefault="00F92420" w:rsidP="00F92420">
      <w:pPr>
        <w:pStyle w:val="Default"/>
        <w:ind w:left="720" w:right="832" w:hanging="360"/>
        <w:rPr>
          <w:sz w:val="22"/>
          <w:szCs w:val="22"/>
        </w:rPr>
      </w:pPr>
    </w:p>
    <w:p w:rsidR="002C3A5E" w:rsidRDefault="002C3A5E" w:rsidP="00F92420">
      <w:pPr>
        <w:spacing w:after="0" w:line="240" w:lineRule="auto"/>
        <w:ind w:right="4674"/>
        <w:jc w:val="both"/>
        <w:rPr>
          <w:b/>
          <w:color w:val="1F497D" w:themeColor="text2"/>
          <w:sz w:val="28"/>
          <w:szCs w:val="28"/>
        </w:rPr>
      </w:pPr>
      <w:r>
        <w:rPr>
          <w:b/>
          <w:color w:val="1F497D" w:themeColor="text2"/>
          <w:sz w:val="28"/>
          <w:szCs w:val="28"/>
        </w:rPr>
        <w:t>DUE DATE</w:t>
      </w:r>
    </w:p>
    <w:p w:rsidR="003001BE" w:rsidRPr="00C22144" w:rsidRDefault="009A3BC7" w:rsidP="003001BE">
      <w:pPr>
        <w:spacing w:after="0" w:line="240" w:lineRule="auto"/>
        <w:ind w:right="4674"/>
        <w:jc w:val="both"/>
        <w:rPr>
          <w:rFonts w:cs="Arial"/>
          <w:b/>
          <w:color w:val="1F497D" w:themeColor="text2"/>
        </w:rPr>
      </w:pPr>
      <w:r w:rsidRPr="00C22144">
        <w:rPr>
          <w:rFonts w:eastAsia="Times New Roman" w:cs="Arial"/>
        </w:rPr>
        <w:t xml:space="preserve">Please </w:t>
      </w:r>
      <w:r w:rsidR="002C3A5E" w:rsidRPr="00C22144">
        <w:rPr>
          <w:rFonts w:eastAsia="Times New Roman" w:cs="Arial"/>
        </w:rPr>
        <w:t>s</w:t>
      </w:r>
      <w:r w:rsidRPr="00C22144">
        <w:rPr>
          <w:rFonts w:eastAsia="Times New Roman" w:cs="Arial"/>
        </w:rPr>
        <w:t xml:space="preserve">ee </w:t>
      </w:r>
      <w:r w:rsidR="002C3A5E" w:rsidRPr="00C22144">
        <w:rPr>
          <w:rFonts w:eastAsia="Times New Roman" w:cs="Arial"/>
        </w:rPr>
        <w:t xml:space="preserve">the </w:t>
      </w:r>
      <w:r w:rsidRPr="00C22144">
        <w:rPr>
          <w:rFonts w:eastAsia="Times New Roman" w:cs="Arial"/>
        </w:rPr>
        <w:t>Course Calendar.</w:t>
      </w:r>
    </w:p>
    <w:p w:rsidR="003001BE" w:rsidRPr="00521B07" w:rsidRDefault="003001BE" w:rsidP="00340267">
      <w:pPr>
        <w:spacing w:after="0" w:line="240" w:lineRule="auto"/>
        <w:rPr>
          <w:b/>
          <w:color w:val="1F497D" w:themeColor="text2"/>
        </w:rPr>
      </w:pPr>
    </w:p>
    <w:p w:rsidR="002C3A5E" w:rsidRDefault="002C3A5E" w:rsidP="002C3A5E">
      <w:pPr>
        <w:spacing w:after="0" w:line="240" w:lineRule="auto"/>
        <w:rPr>
          <w:b/>
          <w:color w:val="1F497D" w:themeColor="text2"/>
          <w:sz w:val="28"/>
          <w:szCs w:val="28"/>
        </w:rPr>
      </w:pPr>
      <w:r>
        <w:rPr>
          <w:b/>
          <w:color w:val="1F497D" w:themeColor="text2"/>
          <w:sz w:val="28"/>
          <w:szCs w:val="28"/>
        </w:rPr>
        <w:t>TOTAL POINTS POSSIBLE</w:t>
      </w:r>
    </w:p>
    <w:p w:rsidR="003001BE" w:rsidRPr="00C22144" w:rsidRDefault="0038440D" w:rsidP="00C21DDE">
      <w:pPr>
        <w:spacing w:line="240" w:lineRule="auto"/>
      </w:pPr>
      <w:r w:rsidRPr="00C22144">
        <w:rPr>
          <w:rFonts w:cs="Arial"/>
        </w:rPr>
        <w:t>5</w:t>
      </w:r>
      <w:r w:rsidR="007A3394" w:rsidRPr="00C22144">
        <w:rPr>
          <w:rFonts w:cs="Arial"/>
        </w:rPr>
        <w:t>0 points</w:t>
      </w:r>
    </w:p>
    <w:p w:rsidR="00B372D1" w:rsidRPr="008B434F" w:rsidRDefault="00A358E9" w:rsidP="00C21DDE">
      <w:pPr>
        <w:spacing w:line="240" w:lineRule="auto"/>
        <w:rPr>
          <w:b/>
          <w:color w:val="1F497D" w:themeColor="text2"/>
          <w:sz w:val="28"/>
          <w:szCs w:val="28"/>
        </w:rPr>
      </w:pPr>
      <w:r w:rsidRPr="008B434F">
        <w:rPr>
          <w:b/>
          <w:color w:val="1F497D" w:themeColor="text2"/>
          <w:sz w:val="28"/>
          <w:szCs w:val="28"/>
        </w:rPr>
        <w:t xml:space="preserve">PREPARING </w:t>
      </w:r>
      <w:r w:rsidR="002C3A5E">
        <w:rPr>
          <w:b/>
          <w:color w:val="1F497D" w:themeColor="text2"/>
          <w:sz w:val="28"/>
          <w:szCs w:val="28"/>
        </w:rPr>
        <w:t>T</w:t>
      </w:r>
      <w:r w:rsidRPr="008B434F">
        <w:rPr>
          <w:b/>
          <w:color w:val="1F497D" w:themeColor="text2"/>
          <w:sz w:val="28"/>
          <w:szCs w:val="28"/>
        </w:rPr>
        <w:t>HE ASSIGNMENT</w:t>
      </w:r>
    </w:p>
    <w:p w:rsidR="007F4ACD" w:rsidRDefault="00F92420" w:rsidP="00F92420">
      <w:pPr>
        <w:spacing w:before="3" w:after="0" w:line="190" w:lineRule="exact"/>
      </w:pPr>
      <w:r w:rsidRPr="00C22144">
        <w:t xml:space="preserve">There are </w:t>
      </w:r>
      <w:r w:rsidR="0063247B">
        <w:t>four graded parts to</w:t>
      </w:r>
      <w:r w:rsidR="00B463BF">
        <w:t xml:space="preserve"> this assignment: (1</w:t>
      </w:r>
      <w:r w:rsidRPr="00C22144">
        <w:t xml:space="preserve">) </w:t>
      </w:r>
      <w:r w:rsidR="00D8477D">
        <w:t xml:space="preserve">Obtain a </w:t>
      </w:r>
      <w:r w:rsidR="00B463BF">
        <w:t>h</w:t>
      </w:r>
      <w:r w:rsidRPr="00C22144">
        <w:t xml:space="preserve">ealth </w:t>
      </w:r>
      <w:r w:rsidR="00B463BF">
        <w:t>h</w:t>
      </w:r>
      <w:r w:rsidRPr="00C22144">
        <w:t>istory</w:t>
      </w:r>
      <w:r w:rsidR="00D8477D">
        <w:t xml:space="preserve"> and </w:t>
      </w:r>
      <w:r w:rsidR="00B463BF">
        <w:t>c</w:t>
      </w:r>
      <w:r w:rsidR="00D8477D">
        <w:t xml:space="preserve">onduct a </w:t>
      </w:r>
      <w:r w:rsidR="00B463BF">
        <w:t>p</w:t>
      </w:r>
      <w:r w:rsidR="00D8477D">
        <w:t xml:space="preserve">hysical </w:t>
      </w:r>
      <w:r w:rsidR="00B463BF">
        <w:t>e</w:t>
      </w:r>
      <w:r w:rsidR="00D8477D">
        <w:t xml:space="preserve">xamination on an </w:t>
      </w:r>
      <w:r w:rsidR="00BA06CA">
        <w:t>individual of your choosing (not a patient)</w:t>
      </w:r>
      <w:r w:rsidR="00B463BF">
        <w:t>,</w:t>
      </w:r>
      <w:r w:rsidRPr="00C22144">
        <w:t xml:space="preserve"> (2) </w:t>
      </w:r>
      <w:r w:rsidR="00B463BF">
        <w:t>c</w:t>
      </w:r>
      <w:r w:rsidR="00D8477D">
        <w:t>ompile a</w:t>
      </w:r>
      <w:r w:rsidR="009A6139">
        <w:t xml:space="preserve"> </w:t>
      </w:r>
      <w:r w:rsidR="00B463BF">
        <w:t>h</w:t>
      </w:r>
      <w:r w:rsidR="009A6139">
        <w:t xml:space="preserve">ealth </w:t>
      </w:r>
      <w:r w:rsidR="00B463BF">
        <w:t>e</w:t>
      </w:r>
      <w:r w:rsidR="009A6139">
        <w:t>ducation</w:t>
      </w:r>
      <w:r w:rsidR="00D8477D">
        <w:t xml:space="preserve"> </w:t>
      </w:r>
      <w:r w:rsidR="00B463BF">
        <w:t>n</w:t>
      </w:r>
      <w:r w:rsidRPr="00C22144">
        <w:t xml:space="preserve">eeds </w:t>
      </w:r>
      <w:r w:rsidR="00B463BF">
        <w:t>a</w:t>
      </w:r>
      <w:r w:rsidRPr="00C22144">
        <w:t>ssessment</w:t>
      </w:r>
      <w:r w:rsidR="00B463BF">
        <w:t>,</w:t>
      </w:r>
      <w:r w:rsidRPr="00C22144">
        <w:t xml:space="preserve"> (3)</w:t>
      </w:r>
      <w:r w:rsidR="00D63A57">
        <w:t xml:space="preserve"> </w:t>
      </w:r>
      <w:r w:rsidR="00B463BF">
        <w:t>s</w:t>
      </w:r>
      <w:r w:rsidR="00D8477D">
        <w:t>elf-</w:t>
      </w:r>
      <w:r w:rsidR="00B463BF">
        <w:t>r</w:t>
      </w:r>
      <w:r w:rsidRPr="00C22144">
        <w:t>eflection</w:t>
      </w:r>
      <w:r w:rsidR="00B463BF">
        <w:t>,</w:t>
      </w:r>
      <w:r w:rsidR="0063247B">
        <w:t xml:space="preserve"> and (4) </w:t>
      </w:r>
      <w:r w:rsidR="00B463BF">
        <w:t>w</w:t>
      </w:r>
      <w:r w:rsidR="0063247B">
        <w:t>riting style and format.</w:t>
      </w:r>
    </w:p>
    <w:p w:rsidR="007F4ACD" w:rsidRDefault="007F4ACD" w:rsidP="00F92420">
      <w:pPr>
        <w:spacing w:before="3" w:after="0" w:line="190" w:lineRule="exact"/>
      </w:pPr>
    </w:p>
    <w:p w:rsidR="00B372D1" w:rsidRPr="00C22144" w:rsidRDefault="00F92420" w:rsidP="00F92420">
      <w:pPr>
        <w:spacing w:before="3" w:after="0" w:line="190" w:lineRule="exact"/>
      </w:pPr>
      <w:r w:rsidRPr="00C22144">
        <w:t>Instructions for each part follow.</w:t>
      </w:r>
    </w:p>
    <w:p w:rsidR="00F92420" w:rsidRPr="0028798C" w:rsidRDefault="00F92420" w:rsidP="00F92420">
      <w:pPr>
        <w:spacing w:before="3" w:after="0" w:line="190" w:lineRule="exact"/>
        <w:rPr>
          <w:rFonts w:ascii="Arial" w:hAnsi="Arial" w:cs="Arial"/>
          <w:sz w:val="20"/>
        </w:rPr>
      </w:pPr>
    </w:p>
    <w:p w:rsidR="00B372D1" w:rsidRPr="005A79B6" w:rsidRDefault="00A358E9" w:rsidP="005B2C09">
      <w:pPr>
        <w:spacing w:before="16" w:after="0" w:line="265" w:lineRule="exact"/>
        <w:ind w:right="-20"/>
        <w:rPr>
          <w:rFonts w:eastAsia="Calibri" w:cs="Calibri"/>
          <w:sz w:val="24"/>
          <w:szCs w:val="24"/>
        </w:rPr>
      </w:pPr>
      <w:r w:rsidRPr="005A79B6">
        <w:rPr>
          <w:rFonts w:eastAsia="Calibri" w:cs="Calibri"/>
          <w:b/>
          <w:bCs/>
          <w:sz w:val="24"/>
          <w:szCs w:val="24"/>
          <w:u w:color="000000"/>
        </w:rPr>
        <w:t>He</w:t>
      </w:r>
      <w:r w:rsidRPr="005A79B6">
        <w:rPr>
          <w:rFonts w:eastAsia="Calibri" w:cs="Calibri"/>
          <w:b/>
          <w:bCs/>
          <w:spacing w:val="-1"/>
          <w:sz w:val="24"/>
          <w:szCs w:val="24"/>
          <w:u w:color="000000"/>
        </w:rPr>
        <w:t>a</w:t>
      </w:r>
      <w:r w:rsidRPr="005A79B6">
        <w:rPr>
          <w:rFonts w:eastAsia="Calibri" w:cs="Calibri"/>
          <w:b/>
          <w:bCs/>
          <w:spacing w:val="1"/>
          <w:sz w:val="24"/>
          <w:szCs w:val="24"/>
          <w:u w:color="000000"/>
        </w:rPr>
        <w:t>l</w:t>
      </w:r>
      <w:r w:rsidRPr="005A79B6">
        <w:rPr>
          <w:rFonts w:eastAsia="Calibri" w:cs="Calibri"/>
          <w:b/>
          <w:bCs/>
          <w:sz w:val="24"/>
          <w:szCs w:val="24"/>
          <w:u w:color="000000"/>
        </w:rPr>
        <w:t>th</w:t>
      </w:r>
      <w:r w:rsidRPr="005A79B6">
        <w:rPr>
          <w:rFonts w:eastAsia="Calibri" w:cs="Calibri"/>
          <w:b/>
          <w:bCs/>
          <w:spacing w:val="-1"/>
          <w:sz w:val="24"/>
          <w:szCs w:val="24"/>
          <w:u w:color="000000"/>
        </w:rPr>
        <w:t xml:space="preserve"> </w:t>
      </w:r>
      <w:r w:rsidR="00DA75CF" w:rsidRPr="005A79B6">
        <w:rPr>
          <w:rFonts w:eastAsia="Calibri" w:cs="Calibri"/>
          <w:b/>
          <w:bCs/>
          <w:spacing w:val="-2"/>
          <w:sz w:val="24"/>
          <w:szCs w:val="24"/>
          <w:u w:color="000000"/>
        </w:rPr>
        <w:t>H</w:t>
      </w:r>
      <w:r w:rsidR="00DA75CF" w:rsidRPr="005A79B6">
        <w:rPr>
          <w:rFonts w:eastAsia="Calibri" w:cs="Calibri"/>
          <w:b/>
          <w:bCs/>
          <w:spacing w:val="1"/>
          <w:sz w:val="24"/>
          <w:szCs w:val="24"/>
          <w:u w:color="000000"/>
        </w:rPr>
        <w:t>i</w:t>
      </w:r>
      <w:r w:rsidR="00DA75CF" w:rsidRPr="005A79B6">
        <w:rPr>
          <w:rFonts w:eastAsia="Calibri" w:cs="Calibri"/>
          <w:b/>
          <w:bCs/>
          <w:sz w:val="24"/>
          <w:szCs w:val="24"/>
          <w:u w:color="000000"/>
        </w:rPr>
        <w:t>st</w:t>
      </w:r>
      <w:r w:rsidR="00DA75CF" w:rsidRPr="005A79B6">
        <w:rPr>
          <w:rFonts w:eastAsia="Calibri" w:cs="Calibri"/>
          <w:b/>
          <w:bCs/>
          <w:spacing w:val="-3"/>
          <w:sz w:val="24"/>
          <w:szCs w:val="24"/>
          <w:u w:color="000000"/>
        </w:rPr>
        <w:t>o</w:t>
      </w:r>
      <w:r w:rsidR="00DA75CF" w:rsidRPr="005A79B6">
        <w:rPr>
          <w:rFonts w:eastAsia="Calibri" w:cs="Calibri"/>
          <w:b/>
          <w:bCs/>
          <w:spacing w:val="1"/>
          <w:sz w:val="24"/>
          <w:szCs w:val="24"/>
          <w:u w:color="000000"/>
        </w:rPr>
        <w:t>r</w:t>
      </w:r>
      <w:r w:rsidR="00DA75CF" w:rsidRPr="005A79B6">
        <w:rPr>
          <w:rFonts w:eastAsia="Calibri" w:cs="Calibri"/>
          <w:b/>
          <w:bCs/>
          <w:sz w:val="24"/>
          <w:szCs w:val="24"/>
          <w:u w:color="000000"/>
        </w:rPr>
        <w:t>y</w:t>
      </w:r>
      <w:r w:rsidR="00DA75CF" w:rsidRPr="005A79B6">
        <w:rPr>
          <w:rFonts w:eastAsia="Calibri" w:cs="Calibri"/>
          <w:b/>
          <w:bCs/>
          <w:spacing w:val="-1"/>
          <w:sz w:val="24"/>
          <w:szCs w:val="24"/>
          <w:u w:color="000000"/>
        </w:rPr>
        <w:t xml:space="preserve"> </w:t>
      </w:r>
      <w:r w:rsidR="00DA75CF">
        <w:rPr>
          <w:rFonts w:eastAsia="Calibri" w:cs="Calibri"/>
          <w:b/>
          <w:bCs/>
          <w:spacing w:val="-1"/>
          <w:sz w:val="24"/>
          <w:szCs w:val="24"/>
          <w:u w:color="000000"/>
        </w:rPr>
        <w:t>Assessment</w:t>
      </w:r>
      <w:r w:rsidR="00661906">
        <w:rPr>
          <w:rFonts w:eastAsia="Calibri" w:cs="Calibri"/>
          <w:b/>
          <w:bCs/>
          <w:spacing w:val="-1"/>
          <w:sz w:val="24"/>
          <w:szCs w:val="24"/>
          <w:u w:color="000000"/>
        </w:rPr>
        <w:t xml:space="preserve"> </w:t>
      </w:r>
      <w:r w:rsidR="00F92420">
        <w:rPr>
          <w:rFonts w:eastAsia="Calibri" w:cs="Calibri"/>
          <w:b/>
          <w:bCs/>
          <w:spacing w:val="-1"/>
          <w:sz w:val="24"/>
          <w:szCs w:val="24"/>
          <w:u w:color="000000"/>
        </w:rPr>
        <w:t>and Physical Assessment</w:t>
      </w:r>
      <w:r w:rsidR="00BC402A">
        <w:rPr>
          <w:rFonts w:eastAsia="Calibri" w:cs="Calibri"/>
          <w:b/>
          <w:bCs/>
          <w:spacing w:val="-1"/>
          <w:sz w:val="24"/>
          <w:szCs w:val="24"/>
          <w:u w:color="000000"/>
        </w:rPr>
        <w:t xml:space="preserve"> </w:t>
      </w:r>
      <w:r w:rsidRPr="005A79B6">
        <w:rPr>
          <w:rFonts w:eastAsia="Calibri" w:cs="Calibri"/>
          <w:b/>
          <w:bCs/>
          <w:sz w:val="24"/>
          <w:szCs w:val="24"/>
          <w:u w:color="000000"/>
        </w:rPr>
        <w:t>(</w:t>
      </w:r>
      <w:r w:rsidR="0008126B">
        <w:rPr>
          <w:rFonts w:eastAsia="Calibri" w:cs="Calibri"/>
          <w:b/>
          <w:bCs/>
          <w:spacing w:val="-2"/>
          <w:sz w:val="24"/>
          <w:szCs w:val="24"/>
          <w:u w:color="000000"/>
        </w:rPr>
        <w:t>2</w:t>
      </w:r>
      <w:r w:rsidR="00E34587">
        <w:rPr>
          <w:rFonts w:eastAsia="Calibri" w:cs="Calibri"/>
          <w:b/>
          <w:bCs/>
          <w:spacing w:val="-2"/>
          <w:sz w:val="24"/>
          <w:szCs w:val="24"/>
          <w:u w:color="000000"/>
        </w:rPr>
        <w:t>5</w:t>
      </w:r>
      <w:r w:rsidR="00521B07">
        <w:rPr>
          <w:rFonts w:eastAsia="Calibri" w:cs="Calibri"/>
          <w:b/>
          <w:bCs/>
          <w:sz w:val="24"/>
          <w:szCs w:val="24"/>
          <w:u w:color="000000"/>
        </w:rPr>
        <w:t xml:space="preserve"> points</w:t>
      </w:r>
      <w:r w:rsidRPr="005A79B6">
        <w:rPr>
          <w:rFonts w:eastAsia="Calibri" w:cs="Calibri"/>
          <w:b/>
          <w:bCs/>
          <w:sz w:val="24"/>
          <w:szCs w:val="24"/>
          <w:u w:color="000000"/>
        </w:rPr>
        <w:t>)</w:t>
      </w:r>
    </w:p>
    <w:p w:rsidR="00F92420" w:rsidRDefault="00F92420" w:rsidP="00F92420">
      <w:pPr>
        <w:pStyle w:val="Default"/>
      </w:pPr>
    </w:p>
    <w:p w:rsidR="00F92420" w:rsidRPr="009F4A64" w:rsidRDefault="00F92420" w:rsidP="00D72BF9">
      <w:pPr>
        <w:pStyle w:val="ListParagraph"/>
        <w:numPr>
          <w:ilvl w:val="0"/>
          <w:numId w:val="1"/>
        </w:numPr>
        <w:tabs>
          <w:tab w:val="left" w:pos="1680"/>
        </w:tabs>
        <w:spacing w:after="0" w:line="240" w:lineRule="auto"/>
        <w:ind w:right="-20"/>
        <w:rPr>
          <w:rFonts w:eastAsia="Calibri" w:cs="Arial"/>
          <w:sz w:val="20"/>
        </w:rPr>
      </w:pPr>
      <w:r w:rsidRPr="009F4A64">
        <w:t>Using the following subjective and objective components, a</w:t>
      </w:r>
      <w:r w:rsidR="00B463BF">
        <w:t>s well as</w:t>
      </w:r>
      <w:r w:rsidRPr="009F4A64">
        <w:t xml:space="preserve"> your textbook for explicit </w:t>
      </w:r>
      <w:r w:rsidRPr="009F4A64">
        <w:lastRenderedPageBreak/>
        <w:t>details about each category, complete a health history and physical examination on an individual</w:t>
      </w:r>
      <w:r w:rsidR="00B97E3C">
        <w:t xml:space="preserve">. You may </w:t>
      </w:r>
      <w:r w:rsidR="009A6139">
        <w:t xml:space="preserve">choose to </w:t>
      </w:r>
      <w:r w:rsidR="00B97E3C">
        <w:t xml:space="preserve">complete portions of this assignment as you </w:t>
      </w:r>
      <w:r w:rsidR="000E674C">
        <w:t>obtain</w:t>
      </w:r>
      <w:r w:rsidR="00B97E3C">
        <w:t xml:space="preserve"> the health history and </w:t>
      </w:r>
      <w:r w:rsidR="000E674C">
        <w:t xml:space="preserve">perform the </w:t>
      </w:r>
      <w:r w:rsidR="00B97E3C">
        <w:t>physical examination associated</w:t>
      </w:r>
      <w:r w:rsidR="00B463BF">
        <w:t xml:space="preserve"> </w:t>
      </w:r>
      <w:r w:rsidR="00B97E3C">
        <w:t>with the body systems covered in NR304</w:t>
      </w:r>
      <w:r w:rsidRPr="009F4A64">
        <w:t>. Please be sure to avoid the use of</w:t>
      </w:r>
      <w:r w:rsidR="00D31594">
        <w:t xml:space="preserve"> any</w:t>
      </w:r>
      <w:r w:rsidRPr="009F4A64">
        <w:t xml:space="preserve"> identifiers in preparing the assignment. </w:t>
      </w:r>
      <w:r w:rsidR="0008126B">
        <w:t xml:space="preserve">Students </w:t>
      </w:r>
      <w:r w:rsidR="000F2CED">
        <w:t xml:space="preserve">may </w:t>
      </w:r>
      <w:r w:rsidR="0008126B">
        <w:t>seek input from the course instructor on securing an individual for this assignment.</w:t>
      </w:r>
      <w:r w:rsidR="00B97E3C">
        <w:t xml:space="preserve"> Keep notes on each part of the health history </w:t>
      </w:r>
      <w:r w:rsidR="000E674C">
        <w:t xml:space="preserve">and physical examination as </w:t>
      </w:r>
      <w:r w:rsidR="00B97E3C">
        <w:t xml:space="preserve">you complete </w:t>
      </w:r>
      <w:r w:rsidR="000E674C">
        <w:t>them so that you can</w:t>
      </w:r>
      <w:r w:rsidR="00B97E3C">
        <w:t xml:space="preserve"> refer</w:t>
      </w:r>
      <w:r w:rsidR="000E674C">
        <w:t xml:space="preserve"> to the notes</w:t>
      </w:r>
      <w:r w:rsidR="00B97E3C">
        <w:t xml:space="preserve"> as you write the paper.</w:t>
      </w:r>
    </w:p>
    <w:p w:rsidR="00F92420" w:rsidRPr="009F4A64" w:rsidRDefault="00F92420" w:rsidP="00D72BF9">
      <w:pPr>
        <w:pStyle w:val="Default"/>
        <w:numPr>
          <w:ilvl w:val="0"/>
          <w:numId w:val="8"/>
        </w:numPr>
        <w:spacing w:after="200"/>
        <w:rPr>
          <w:rFonts w:asciiTheme="minorHAnsi" w:hAnsiTheme="minorHAnsi"/>
          <w:sz w:val="22"/>
          <w:szCs w:val="22"/>
        </w:rPr>
      </w:pPr>
      <w:r w:rsidRPr="009F4A64">
        <w:rPr>
          <w:rFonts w:asciiTheme="minorHAnsi" w:hAnsiTheme="minorHAnsi"/>
          <w:b/>
          <w:bCs/>
          <w:sz w:val="22"/>
          <w:szCs w:val="22"/>
        </w:rPr>
        <w:t xml:space="preserve">Subjective </w:t>
      </w:r>
      <w:r w:rsidR="002367BC">
        <w:rPr>
          <w:rFonts w:asciiTheme="minorHAnsi" w:hAnsiTheme="minorHAnsi"/>
          <w:b/>
          <w:bCs/>
          <w:sz w:val="22"/>
          <w:szCs w:val="22"/>
        </w:rPr>
        <w:t>D</w:t>
      </w:r>
      <w:r w:rsidRPr="009F4A64">
        <w:rPr>
          <w:rFonts w:asciiTheme="minorHAnsi" w:hAnsiTheme="minorHAnsi"/>
          <w:b/>
          <w:bCs/>
          <w:sz w:val="22"/>
          <w:szCs w:val="22"/>
        </w:rPr>
        <w:t>ata</w:t>
      </w:r>
      <w:r w:rsidR="002367BC">
        <w:rPr>
          <w:rFonts w:asciiTheme="minorHAnsi" w:hAnsiTheme="minorHAnsi"/>
          <w:b/>
          <w:bCs/>
          <w:sz w:val="22"/>
          <w:szCs w:val="22"/>
        </w:rPr>
        <w:t>—</w:t>
      </w:r>
      <w:r w:rsidRPr="009F4A64">
        <w:rPr>
          <w:rFonts w:asciiTheme="minorHAnsi" w:hAnsiTheme="minorHAnsi"/>
          <w:b/>
          <w:bCs/>
          <w:sz w:val="22"/>
          <w:szCs w:val="22"/>
        </w:rPr>
        <w:t xml:space="preserve">Health History </w:t>
      </w:r>
      <w:r w:rsidR="002367BC">
        <w:rPr>
          <w:rFonts w:asciiTheme="minorHAnsi" w:hAnsiTheme="minorHAnsi"/>
          <w:b/>
          <w:bCs/>
          <w:sz w:val="22"/>
          <w:szCs w:val="22"/>
        </w:rPr>
        <w:t>C</w:t>
      </w:r>
      <w:r w:rsidRPr="009F4A64">
        <w:rPr>
          <w:rFonts w:asciiTheme="minorHAnsi" w:hAnsiTheme="minorHAnsi"/>
          <w:b/>
          <w:bCs/>
          <w:sz w:val="22"/>
          <w:szCs w:val="22"/>
        </w:rPr>
        <w:t xml:space="preserve">omponents to </w:t>
      </w:r>
      <w:r w:rsidR="002367BC">
        <w:rPr>
          <w:rFonts w:asciiTheme="minorHAnsi" w:hAnsiTheme="minorHAnsi"/>
          <w:b/>
          <w:bCs/>
          <w:sz w:val="22"/>
          <w:szCs w:val="22"/>
        </w:rPr>
        <w:t>B</w:t>
      </w:r>
      <w:r w:rsidRPr="009F4A64">
        <w:rPr>
          <w:rFonts w:asciiTheme="minorHAnsi" w:hAnsiTheme="minorHAnsi"/>
          <w:b/>
          <w:bCs/>
          <w:sz w:val="22"/>
          <w:szCs w:val="22"/>
        </w:rPr>
        <w:t xml:space="preserve">e </w:t>
      </w:r>
      <w:r w:rsidR="002367BC">
        <w:rPr>
          <w:rFonts w:asciiTheme="minorHAnsi" w:hAnsiTheme="minorHAnsi"/>
          <w:b/>
          <w:bCs/>
          <w:sz w:val="22"/>
          <w:szCs w:val="22"/>
        </w:rPr>
        <w:t>I</w:t>
      </w:r>
      <w:r w:rsidRPr="009F4A64">
        <w:rPr>
          <w:rFonts w:asciiTheme="minorHAnsi" w:hAnsiTheme="minorHAnsi"/>
          <w:b/>
          <w:bCs/>
          <w:sz w:val="22"/>
          <w:szCs w:val="22"/>
        </w:rPr>
        <w:t>ncluded</w:t>
      </w:r>
    </w:p>
    <w:p w:rsidR="00F92420" w:rsidRPr="009F4A64" w:rsidRDefault="00F92420" w:rsidP="00D72BF9">
      <w:pPr>
        <w:pStyle w:val="Default"/>
        <w:numPr>
          <w:ilvl w:val="1"/>
          <w:numId w:val="8"/>
        </w:numPr>
        <w:spacing w:after="200"/>
        <w:rPr>
          <w:rFonts w:asciiTheme="minorHAnsi" w:hAnsiTheme="minorHAnsi"/>
          <w:sz w:val="22"/>
          <w:szCs w:val="22"/>
        </w:rPr>
      </w:pPr>
      <w:r w:rsidRPr="009F4A64">
        <w:rPr>
          <w:rFonts w:asciiTheme="minorHAnsi" w:hAnsiTheme="minorHAnsi"/>
          <w:sz w:val="22"/>
          <w:szCs w:val="22"/>
        </w:rPr>
        <w:t xml:space="preserve">Demographic data </w:t>
      </w:r>
    </w:p>
    <w:p w:rsidR="00F92420" w:rsidRPr="009F4A64" w:rsidRDefault="00F92420" w:rsidP="00D72BF9">
      <w:pPr>
        <w:pStyle w:val="Default"/>
        <w:numPr>
          <w:ilvl w:val="1"/>
          <w:numId w:val="8"/>
        </w:numPr>
        <w:spacing w:after="200"/>
        <w:rPr>
          <w:rFonts w:asciiTheme="minorHAnsi" w:hAnsiTheme="minorHAnsi"/>
          <w:sz w:val="22"/>
          <w:szCs w:val="22"/>
        </w:rPr>
      </w:pPr>
      <w:r w:rsidRPr="009F4A64">
        <w:rPr>
          <w:rFonts w:asciiTheme="minorHAnsi" w:hAnsiTheme="minorHAnsi"/>
          <w:sz w:val="22"/>
          <w:szCs w:val="22"/>
        </w:rPr>
        <w:t xml:space="preserve">Reason for care (why they </w:t>
      </w:r>
      <w:r w:rsidR="002367BC">
        <w:rPr>
          <w:rFonts w:asciiTheme="minorHAnsi" w:hAnsiTheme="minorHAnsi"/>
          <w:sz w:val="22"/>
          <w:szCs w:val="22"/>
        </w:rPr>
        <w:t xml:space="preserve">are </w:t>
      </w:r>
      <w:r w:rsidRPr="009F4A64">
        <w:rPr>
          <w:rFonts w:asciiTheme="minorHAnsi" w:hAnsiTheme="minorHAnsi"/>
          <w:sz w:val="22"/>
          <w:szCs w:val="22"/>
        </w:rPr>
        <w:t xml:space="preserve">in the facility) </w:t>
      </w:r>
    </w:p>
    <w:p w:rsidR="00F92420" w:rsidRPr="009F4A64" w:rsidRDefault="00F92420" w:rsidP="00D72BF9">
      <w:pPr>
        <w:pStyle w:val="Default"/>
        <w:numPr>
          <w:ilvl w:val="1"/>
          <w:numId w:val="8"/>
        </w:numPr>
        <w:spacing w:after="200"/>
        <w:rPr>
          <w:rFonts w:asciiTheme="minorHAnsi" w:hAnsiTheme="minorHAnsi"/>
          <w:sz w:val="22"/>
          <w:szCs w:val="22"/>
        </w:rPr>
      </w:pPr>
      <w:r w:rsidRPr="009F4A64">
        <w:rPr>
          <w:rFonts w:asciiTheme="minorHAnsi" w:hAnsiTheme="minorHAnsi"/>
          <w:sz w:val="22"/>
          <w:szCs w:val="22"/>
        </w:rPr>
        <w:t xml:space="preserve">Present illness (PQRST of current illness) </w:t>
      </w:r>
    </w:p>
    <w:p w:rsidR="00F92420" w:rsidRPr="009F4A64" w:rsidRDefault="00F92420" w:rsidP="00D72BF9">
      <w:pPr>
        <w:pStyle w:val="Default"/>
        <w:numPr>
          <w:ilvl w:val="1"/>
          <w:numId w:val="8"/>
        </w:numPr>
        <w:spacing w:after="200"/>
        <w:rPr>
          <w:rFonts w:asciiTheme="minorHAnsi" w:hAnsiTheme="minorHAnsi"/>
          <w:sz w:val="22"/>
          <w:szCs w:val="22"/>
        </w:rPr>
      </w:pPr>
      <w:r w:rsidRPr="009F4A64">
        <w:rPr>
          <w:rFonts w:asciiTheme="minorHAnsi" w:hAnsiTheme="minorHAnsi"/>
          <w:sz w:val="22"/>
          <w:szCs w:val="22"/>
        </w:rPr>
        <w:t xml:space="preserve">Perception of health </w:t>
      </w:r>
    </w:p>
    <w:p w:rsidR="00F92420" w:rsidRPr="009F4A64" w:rsidRDefault="00F92420" w:rsidP="00D72BF9">
      <w:pPr>
        <w:pStyle w:val="Default"/>
        <w:numPr>
          <w:ilvl w:val="1"/>
          <w:numId w:val="8"/>
        </w:numPr>
        <w:spacing w:after="200"/>
        <w:rPr>
          <w:rFonts w:asciiTheme="minorHAnsi" w:hAnsiTheme="minorHAnsi"/>
          <w:sz w:val="22"/>
          <w:szCs w:val="22"/>
        </w:rPr>
      </w:pPr>
      <w:r w:rsidRPr="009F4A64">
        <w:rPr>
          <w:rFonts w:asciiTheme="minorHAnsi" w:hAnsiTheme="minorHAnsi"/>
          <w:sz w:val="22"/>
          <w:szCs w:val="22"/>
        </w:rPr>
        <w:t>Past medical history (including medications, allergies, and vaccinations</w:t>
      </w:r>
      <w:r w:rsidR="002367BC">
        <w:rPr>
          <w:rFonts w:asciiTheme="minorHAnsi" w:hAnsiTheme="minorHAnsi"/>
          <w:sz w:val="22"/>
          <w:szCs w:val="22"/>
        </w:rPr>
        <w:t xml:space="preserve"> and </w:t>
      </w:r>
      <w:r w:rsidRPr="009F4A64">
        <w:rPr>
          <w:rFonts w:asciiTheme="minorHAnsi" w:hAnsiTheme="minorHAnsi"/>
          <w:sz w:val="22"/>
          <w:szCs w:val="22"/>
        </w:rPr>
        <w:t xml:space="preserve">immunizations) </w:t>
      </w:r>
    </w:p>
    <w:p w:rsidR="00F92420" w:rsidRPr="009F4A64" w:rsidRDefault="00F92420" w:rsidP="00D72BF9">
      <w:pPr>
        <w:pStyle w:val="Default"/>
        <w:numPr>
          <w:ilvl w:val="1"/>
          <w:numId w:val="8"/>
        </w:numPr>
        <w:spacing w:after="200"/>
        <w:rPr>
          <w:rFonts w:asciiTheme="minorHAnsi" w:hAnsiTheme="minorHAnsi"/>
          <w:sz w:val="22"/>
          <w:szCs w:val="22"/>
        </w:rPr>
      </w:pPr>
      <w:r w:rsidRPr="009F4A64">
        <w:rPr>
          <w:rFonts w:asciiTheme="minorHAnsi" w:hAnsiTheme="minorHAnsi"/>
          <w:sz w:val="22"/>
          <w:szCs w:val="22"/>
        </w:rPr>
        <w:t xml:space="preserve">Family medical history </w:t>
      </w:r>
    </w:p>
    <w:p w:rsidR="00F92420" w:rsidRPr="009F4A64" w:rsidRDefault="00F92420" w:rsidP="00D72BF9">
      <w:pPr>
        <w:pStyle w:val="Default"/>
        <w:numPr>
          <w:ilvl w:val="1"/>
          <w:numId w:val="8"/>
        </w:numPr>
        <w:spacing w:after="200"/>
        <w:rPr>
          <w:rFonts w:asciiTheme="minorHAnsi" w:hAnsiTheme="minorHAnsi"/>
          <w:sz w:val="22"/>
          <w:szCs w:val="22"/>
        </w:rPr>
      </w:pPr>
      <w:r w:rsidRPr="009F4A64">
        <w:rPr>
          <w:rFonts w:asciiTheme="minorHAnsi" w:hAnsiTheme="minorHAnsi"/>
          <w:sz w:val="22"/>
          <w:szCs w:val="22"/>
        </w:rPr>
        <w:t xml:space="preserve">Review of systems </w:t>
      </w:r>
    </w:p>
    <w:p w:rsidR="00F92420" w:rsidRPr="009F4A64" w:rsidRDefault="00F92420" w:rsidP="00D72BF9">
      <w:pPr>
        <w:pStyle w:val="Default"/>
        <w:numPr>
          <w:ilvl w:val="1"/>
          <w:numId w:val="8"/>
        </w:numPr>
        <w:spacing w:after="200"/>
        <w:rPr>
          <w:rFonts w:asciiTheme="minorHAnsi" w:hAnsiTheme="minorHAnsi"/>
          <w:sz w:val="22"/>
          <w:szCs w:val="22"/>
        </w:rPr>
      </w:pPr>
      <w:r w:rsidRPr="009F4A64">
        <w:rPr>
          <w:rFonts w:asciiTheme="minorHAnsi" w:hAnsiTheme="minorHAnsi"/>
          <w:sz w:val="22"/>
          <w:szCs w:val="22"/>
        </w:rPr>
        <w:t xml:space="preserve">Developmental considerations </w:t>
      </w:r>
    </w:p>
    <w:p w:rsidR="00F92420" w:rsidRPr="009F4A64" w:rsidRDefault="00F92420" w:rsidP="00D72BF9">
      <w:pPr>
        <w:pStyle w:val="Default"/>
        <w:numPr>
          <w:ilvl w:val="1"/>
          <w:numId w:val="8"/>
        </w:numPr>
        <w:spacing w:after="200"/>
        <w:rPr>
          <w:rFonts w:asciiTheme="minorHAnsi" w:hAnsiTheme="minorHAnsi"/>
          <w:sz w:val="22"/>
          <w:szCs w:val="22"/>
        </w:rPr>
      </w:pPr>
      <w:r w:rsidRPr="009F4A64">
        <w:rPr>
          <w:rFonts w:asciiTheme="minorHAnsi" w:hAnsiTheme="minorHAnsi"/>
          <w:sz w:val="22"/>
          <w:szCs w:val="22"/>
        </w:rPr>
        <w:t xml:space="preserve">Cultural considerations </w:t>
      </w:r>
    </w:p>
    <w:p w:rsidR="00F92420" w:rsidRPr="009F4A64" w:rsidRDefault="002367BC" w:rsidP="00D72BF9">
      <w:pPr>
        <w:pStyle w:val="Default"/>
        <w:numPr>
          <w:ilvl w:val="1"/>
          <w:numId w:val="8"/>
        </w:numPr>
        <w:spacing w:after="200"/>
        <w:rPr>
          <w:rFonts w:asciiTheme="minorHAnsi" w:hAnsiTheme="minorHAnsi"/>
          <w:sz w:val="22"/>
          <w:szCs w:val="22"/>
        </w:rPr>
      </w:pPr>
      <w:r>
        <w:rPr>
          <w:rFonts w:asciiTheme="minorHAnsi" w:hAnsiTheme="minorHAnsi"/>
          <w:sz w:val="22"/>
          <w:szCs w:val="22"/>
        </w:rPr>
        <w:t>Psychosocial considerations</w:t>
      </w:r>
    </w:p>
    <w:p w:rsidR="00F92420" w:rsidRPr="009F4A64" w:rsidRDefault="00764AB0" w:rsidP="00D72BF9">
      <w:pPr>
        <w:pStyle w:val="Default"/>
        <w:numPr>
          <w:ilvl w:val="1"/>
          <w:numId w:val="8"/>
        </w:numPr>
        <w:spacing w:after="200"/>
        <w:rPr>
          <w:rFonts w:asciiTheme="minorHAnsi" w:hAnsiTheme="minorHAnsi"/>
          <w:sz w:val="22"/>
          <w:szCs w:val="22"/>
        </w:rPr>
      </w:pPr>
      <w:r>
        <w:rPr>
          <w:rFonts w:asciiTheme="minorHAnsi" w:hAnsiTheme="minorHAnsi"/>
          <w:sz w:val="22"/>
          <w:szCs w:val="22"/>
        </w:rPr>
        <w:t>Presence or absence of collaborative resources (</w:t>
      </w:r>
      <w:r w:rsidR="002367BC">
        <w:rPr>
          <w:rFonts w:asciiTheme="minorHAnsi" w:hAnsiTheme="minorHAnsi"/>
          <w:sz w:val="22"/>
          <w:szCs w:val="22"/>
        </w:rPr>
        <w:t>c</w:t>
      </w:r>
      <w:r w:rsidR="00F92420" w:rsidRPr="009F4A64">
        <w:rPr>
          <w:rFonts w:asciiTheme="minorHAnsi" w:hAnsiTheme="minorHAnsi"/>
          <w:sz w:val="22"/>
          <w:szCs w:val="22"/>
        </w:rPr>
        <w:t>o</w:t>
      </w:r>
      <w:r w:rsidR="00E34587" w:rsidRPr="009F4A64">
        <w:rPr>
          <w:rFonts w:asciiTheme="minorHAnsi" w:hAnsiTheme="minorHAnsi"/>
          <w:sz w:val="22"/>
          <w:szCs w:val="22"/>
        </w:rPr>
        <w:t xml:space="preserve">mmunity, family, groups, </w:t>
      </w:r>
      <w:r w:rsidR="00D31594" w:rsidRPr="009F4A64">
        <w:rPr>
          <w:rFonts w:asciiTheme="minorHAnsi" w:hAnsiTheme="minorHAnsi"/>
          <w:sz w:val="22"/>
          <w:szCs w:val="22"/>
        </w:rPr>
        <w:t>and health</w:t>
      </w:r>
      <w:r w:rsidR="00F92420" w:rsidRPr="009F4A64">
        <w:rPr>
          <w:rFonts w:asciiTheme="minorHAnsi" w:hAnsiTheme="minorHAnsi"/>
          <w:sz w:val="22"/>
          <w:szCs w:val="22"/>
        </w:rPr>
        <w:t xml:space="preserve">care system) </w:t>
      </w:r>
    </w:p>
    <w:p w:rsidR="00E34587" w:rsidRPr="009F4A64" w:rsidRDefault="003D6170" w:rsidP="00641F7E">
      <w:pPr>
        <w:ind w:left="720" w:hanging="720"/>
      </w:pPr>
      <w:r w:rsidRPr="00733314">
        <w:rPr>
          <w:b/>
        </w:rPr>
        <w:t xml:space="preserve">REMEMBER: Make notes of the </w:t>
      </w:r>
      <w:r>
        <w:rPr>
          <w:b/>
        </w:rPr>
        <w:t>health history</w:t>
      </w:r>
      <w:r w:rsidRPr="00733314">
        <w:rPr>
          <w:b/>
        </w:rPr>
        <w:t xml:space="preserve"> findings, ensuring that you have addressed all of the components listed</w:t>
      </w:r>
      <w:r w:rsidR="000E674C">
        <w:rPr>
          <w:b/>
        </w:rPr>
        <w:t xml:space="preserve"> here</w:t>
      </w:r>
      <w:r w:rsidRPr="00733314">
        <w:rPr>
          <w:b/>
        </w:rPr>
        <w:t xml:space="preserve">. </w:t>
      </w:r>
      <w:r w:rsidR="007F4ACD">
        <w:rPr>
          <w:b/>
        </w:rPr>
        <w:t>Students are also encouraged to take notes about their experience</w:t>
      </w:r>
      <w:r w:rsidR="002367BC">
        <w:rPr>
          <w:b/>
        </w:rPr>
        <w:t>s</w:t>
      </w:r>
      <w:r w:rsidR="007F4ACD">
        <w:rPr>
          <w:b/>
        </w:rPr>
        <w:t xml:space="preserve"> while conducting the health history for reference when creating the assignment, particularly the reflection section.</w:t>
      </w:r>
    </w:p>
    <w:p w:rsidR="00E34587" w:rsidRPr="009F4A64" w:rsidRDefault="00E34587" w:rsidP="002367BC">
      <w:pPr>
        <w:pStyle w:val="Default"/>
        <w:spacing w:after="200"/>
        <w:ind w:left="360" w:hanging="360"/>
        <w:rPr>
          <w:rFonts w:asciiTheme="minorHAnsi" w:hAnsiTheme="minorHAnsi"/>
          <w:sz w:val="22"/>
          <w:szCs w:val="22"/>
        </w:rPr>
      </w:pPr>
      <w:r w:rsidRPr="009F4A64">
        <w:rPr>
          <w:rFonts w:asciiTheme="minorHAnsi" w:hAnsiTheme="minorHAnsi"/>
          <w:b/>
          <w:bCs/>
          <w:sz w:val="22"/>
          <w:szCs w:val="22"/>
        </w:rPr>
        <w:t xml:space="preserve">2. Objective </w:t>
      </w:r>
      <w:r w:rsidR="002367BC">
        <w:rPr>
          <w:rFonts w:asciiTheme="minorHAnsi" w:hAnsiTheme="minorHAnsi"/>
          <w:b/>
          <w:bCs/>
          <w:sz w:val="22"/>
          <w:szCs w:val="22"/>
        </w:rPr>
        <w:t>D</w:t>
      </w:r>
      <w:r w:rsidRPr="009F4A64">
        <w:rPr>
          <w:rFonts w:asciiTheme="minorHAnsi" w:hAnsiTheme="minorHAnsi"/>
          <w:b/>
          <w:bCs/>
          <w:sz w:val="22"/>
          <w:szCs w:val="22"/>
        </w:rPr>
        <w:t>ata</w:t>
      </w:r>
      <w:r w:rsidR="002367BC">
        <w:rPr>
          <w:rFonts w:asciiTheme="minorHAnsi" w:hAnsiTheme="minorHAnsi"/>
          <w:b/>
          <w:bCs/>
          <w:sz w:val="22"/>
          <w:szCs w:val="22"/>
        </w:rPr>
        <w:t>—</w:t>
      </w:r>
      <w:r w:rsidRPr="009F4A64">
        <w:rPr>
          <w:rFonts w:asciiTheme="minorHAnsi" w:hAnsiTheme="minorHAnsi"/>
          <w:b/>
          <w:bCs/>
          <w:sz w:val="22"/>
          <w:szCs w:val="22"/>
        </w:rPr>
        <w:t xml:space="preserve">Physical Exam </w:t>
      </w:r>
      <w:r w:rsidR="002367BC">
        <w:rPr>
          <w:rFonts w:asciiTheme="minorHAnsi" w:hAnsiTheme="minorHAnsi"/>
          <w:b/>
          <w:bCs/>
          <w:sz w:val="22"/>
          <w:szCs w:val="22"/>
        </w:rPr>
        <w:t>C</w:t>
      </w:r>
      <w:r w:rsidRPr="009F4A64">
        <w:rPr>
          <w:rFonts w:asciiTheme="minorHAnsi" w:hAnsiTheme="minorHAnsi"/>
          <w:b/>
          <w:bCs/>
          <w:sz w:val="22"/>
          <w:szCs w:val="22"/>
        </w:rPr>
        <w:t xml:space="preserve">omponents to </w:t>
      </w:r>
      <w:r w:rsidR="002367BC">
        <w:rPr>
          <w:rFonts w:asciiTheme="minorHAnsi" w:hAnsiTheme="minorHAnsi"/>
          <w:b/>
          <w:bCs/>
          <w:sz w:val="22"/>
          <w:szCs w:val="22"/>
        </w:rPr>
        <w:t>B</w:t>
      </w:r>
      <w:r w:rsidRPr="009F4A64">
        <w:rPr>
          <w:rFonts w:asciiTheme="minorHAnsi" w:hAnsiTheme="minorHAnsi"/>
          <w:b/>
          <w:bCs/>
          <w:sz w:val="22"/>
          <w:szCs w:val="22"/>
        </w:rPr>
        <w:t xml:space="preserve">e </w:t>
      </w:r>
      <w:r w:rsidR="002367BC">
        <w:rPr>
          <w:rFonts w:asciiTheme="minorHAnsi" w:hAnsiTheme="minorHAnsi"/>
          <w:b/>
          <w:bCs/>
          <w:sz w:val="22"/>
          <w:szCs w:val="22"/>
        </w:rPr>
        <w:t>I</w:t>
      </w:r>
      <w:r w:rsidRPr="009F4A64">
        <w:rPr>
          <w:rFonts w:asciiTheme="minorHAnsi" w:hAnsiTheme="minorHAnsi"/>
          <w:b/>
          <w:bCs/>
          <w:sz w:val="22"/>
          <w:szCs w:val="22"/>
        </w:rPr>
        <w:t>ncluded</w:t>
      </w:r>
    </w:p>
    <w:p w:rsidR="00B97E3C" w:rsidRDefault="00F56C79" w:rsidP="00D72BF9">
      <w:pPr>
        <w:pStyle w:val="ListParagraph"/>
        <w:numPr>
          <w:ilvl w:val="0"/>
          <w:numId w:val="1"/>
        </w:numPr>
        <w:tabs>
          <w:tab w:val="left" w:pos="1680"/>
        </w:tabs>
        <w:spacing w:after="0" w:line="240" w:lineRule="auto"/>
        <w:ind w:right="-20"/>
      </w:pPr>
      <w:r>
        <w:t>During the lab experiences, you will c</w:t>
      </w:r>
      <w:r w:rsidR="00E34587" w:rsidRPr="009F4A64">
        <w:t xml:space="preserve">onduct a </w:t>
      </w:r>
      <w:r>
        <w:t>series of</w:t>
      </w:r>
      <w:r w:rsidRPr="009F4A64">
        <w:t xml:space="preserve"> </w:t>
      </w:r>
      <w:r w:rsidR="00E34587" w:rsidRPr="009F4A64">
        <w:t>physical exam</w:t>
      </w:r>
      <w:r>
        <w:t>s</w:t>
      </w:r>
      <w:r w:rsidR="00E34587" w:rsidRPr="009F4A64">
        <w:t xml:space="preserve"> that includes the following systems.</w:t>
      </w:r>
    </w:p>
    <w:p w:rsidR="002367BC" w:rsidRDefault="00B97E3C" w:rsidP="00D72BF9">
      <w:pPr>
        <w:pStyle w:val="ListParagraph"/>
        <w:numPr>
          <w:ilvl w:val="0"/>
          <w:numId w:val="1"/>
        </w:numPr>
        <w:tabs>
          <w:tab w:val="left" w:pos="1680"/>
        </w:tabs>
        <w:spacing w:after="0" w:line="240" w:lineRule="auto"/>
        <w:ind w:right="-20"/>
      </w:pPr>
      <w:r>
        <w:t xml:space="preserve">Keep notes on each part of the physical exam </w:t>
      </w:r>
      <w:r w:rsidR="002367BC">
        <w:t xml:space="preserve">as </w:t>
      </w:r>
      <w:r>
        <w:t xml:space="preserve">you complete </w:t>
      </w:r>
      <w:r w:rsidR="009A6139">
        <w:t xml:space="preserve">them </w:t>
      </w:r>
      <w:r>
        <w:t>to reference as you write the paper.</w:t>
      </w:r>
    </w:p>
    <w:p w:rsidR="00E34587" w:rsidRPr="002367BC" w:rsidRDefault="00E34587" w:rsidP="00D72BF9">
      <w:pPr>
        <w:pStyle w:val="ListParagraph"/>
        <w:numPr>
          <w:ilvl w:val="0"/>
          <w:numId w:val="1"/>
        </w:numPr>
        <w:tabs>
          <w:tab w:val="left" w:pos="1680"/>
        </w:tabs>
        <w:spacing w:after="0" w:line="240" w:lineRule="auto"/>
        <w:ind w:right="-20"/>
      </w:pPr>
      <w:r w:rsidRPr="002367BC">
        <w:t xml:space="preserve">Refer to the </w:t>
      </w:r>
      <w:r w:rsidR="001A4D82" w:rsidRPr="002367BC">
        <w:t>course te</w:t>
      </w:r>
      <w:r w:rsidR="000F4BDB" w:rsidRPr="002367BC">
        <w:t>x</w:t>
      </w:r>
      <w:r w:rsidR="001A4D82" w:rsidRPr="002367BC">
        <w:t xml:space="preserve">tbook </w:t>
      </w:r>
      <w:r w:rsidRPr="002367BC">
        <w:t>for detail</w:t>
      </w:r>
      <w:r w:rsidR="000F4BDB" w:rsidRPr="002367BC">
        <w:t>ed</w:t>
      </w:r>
      <w:r w:rsidRPr="002367BC">
        <w:t xml:space="preserve"> components of each</w:t>
      </w:r>
      <w:r w:rsidR="000F4BDB" w:rsidRPr="002367BC">
        <w:t xml:space="preserve"> system exam</w:t>
      </w:r>
      <w:r w:rsidRPr="002367BC">
        <w:t xml:space="preserve">. </w:t>
      </w:r>
      <w:r w:rsidR="002367BC">
        <w:t>Remember,</w:t>
      </w:r>
      <w:r w:rsidR="00F55B01" w:rsidRPr="002367BC">
        <w:t xml:space="preserve"> assessment </w:t>
      </w:r>
      <w:r w:rsidR="00D31594" w:rsidRPr="002367BC">
        <w:t>of the integumentary</w:t>
      </w:r>
      <w:r w:rsidRPr="002367BC">
        <w:t xml:space="preserve"> </w:t>
      </w:r>
      <w:r w:rsidR="00D31594" w:rsidRPr="002367BC">
        <w:t xml:space="preserve">system </w:t>
      </w:r>
      <w:r w:rsidRPr="002367BC">
        <w:t>is an integral part of the physical exam and should be i</w:t>
      </w:r>
      <w:r w:rsidR="002367BC">
        <w:t>ncluded throughout each system.</w:t>
      </w:r>
    </w:p>
    <w:p w:rsidR="003D6170" w:rsidRDefault="003D6170" w:rsidP="00D72BF9">
      <w:pPr>
        <w:pStyle w:val="ListParagraph"/>
        <w:numPr>
          <w:ilvl w:val="0"/>
          <w:numId w:val="1"/>
        </w:numPr>
      </w:pPr>
      <w:r>
        <w:t>From NR302</w:t>
      </w:r>
    </w:p>
    <w:p w:rsidR="00E34587" w:rsidRPr="00B97E3C" w:rsidRDefault="00E34587" w:rsidP="00D72BF9">
      <w:pPr>
        <w:pStyle w:val="ListParagraph"/>
        <w:numPr>
          <w:ilvl w:val="1"/>
          <w:numId w:val="1"/>
        </w:numPr>
      </w:pPr>
      <w:r w:rsidRPr="00B97E3C">
        <w:t xml:space="preserve">HEENT (head, eyes, ears, nose, and throat) </w:t>
      </w:r>
    </w:p>
    <w:p w:rsidR="00E34587" w:rsidRPr="00B97E3C" w:rsidRDefault="00E34587" w:rsidP="00D72BF9">
      <w:pPr>
        <w:pStyle w:val="ListParagraph"/>
        <w:numPr>
          <w:ilvl w:val="1"/>
          <w:numId w:val="1"/>
        </w:numPr>
      </w:pPr>
      <w:r w:rsidRPr="00B97E3C">
        <w:t xml:space="preserve">Neck (including thyroid and lymph chains) </w:t>
      </w:r>
    </w:p>
    <w:p w:rsidR="008C7E23" w:rsidRPr="000E674C" w:rsidRDefault="008C7E23" w:rsidP="00D72BF9">
      <w:pPr>
        <w:pStyle w:val="ListParagraph"/>
        <w:numPr>
          <w:ilvl w:val="1"/>
          <w:numId w:val="1"/>
        </w:numPr>
      </w:pPr>
      <w:r w:rsidRPr="000E674C">
        <w:t>Respiratory system</w:t>
      </w:r>
    </w:p>
    <w:p w:rsidR="00E34587" w:rsidRDefault="008C7E23" w:rsidP="00D72BF9">
      <w:pPr>
        <w:pStyle w:val="ListParagraph"/>
        <w:numPr>
          <w:ilvl w:val="1"/>
          <w:numId w:val="1"/>
        </w:numPr>
      </w:pPr>
      <w:r w:rsidRPr="00AC1322">
        <w:lastRenderedPageBreak/>
        <w:t xml:space="preserve">Cardiovascular </w:t>
      </w:r>
      <w:r w:rsidR="00B74052" w:rsidRPr="009A6139">
        <w:t>s</w:t>
      </w:r>
      <w:r w:rsidRPr="009A6139">
        <w:t>ystem</w:t>
      </w:r>
    </w:p>
    <w:p w:rsidR="003D6170" w:rsidRDefault="003D6170" w:rsidP="00D72BF9">
      <w:pPr>
        <w:pStyle w:val="ListParagraph"/>
        <w:numPr>
          <w:ilvl w:val="0"/>
          <w:numId w:val="1"/>
        </w:numPr>
      </w:pPr>
      <w:r>
        <w:t>From NR304</w:t>
      </w:r>
    </w:p>
    <w:p w:rsidR="00F56C79" w:rsidRDefault="00F56C79" w:rsidP="00D72BF9">
      <w:pPr>
        <w:pStyle w:val="ListParagraph"/>
        <w:numPr>
          <w:ilvl w:val="1"/>
          <w:numId w:val="1"/>
        </w:numPr>
      </w:pPr>
      <w:r w:rsidRPr="00B97E3C">
        <w:t>Neurological system</w:t>
      </w:r>
    </w:p>
    <w:p w:rsidR="003D6170" w:rsidRDefault="003D6170" w:rsidP="00D72BF9">
      <w:pPr>
        <w:pStyle w:val="ListParagraph"/>
        <w:numPr>
          <w:ilvl w:val="1"/>
          <w:numId w:val="1"/>
        </w:numPr>
      </w:pPr>
      <w:r>
        <w:t>Gastrointestinal system</w:t>
      </w:r>
    </w:p>
    <w:p w:rsidR="003D6170" w:rsidRDefault="003D6170" w:rsidP="00D72BF9">
      <w:pPr>
        <w:pStyle w:val="ListParagraph"/>
        <w:numPr>
          <w:ilvl w:val="1"/>
          <w:numId w:val="1"/>
        </w:numPr>
      </w:pPr>
      <w:r>
        <w:t>Musculoskeletal system</w:t>
      </w:r>
    </w:p>
    <w:p w:rsidR="003D6170" w:rsidRPr="00B97E3C" w:rsidRDefault="003D6170" w:rsidP="00D72BF9">
      <w:pPr>
        <w:pStyle w:val="ListParagraph"/>
        <w:numPr>
          <w:ilvl w:val="1"/>
          <w:numId w:val="1"/>
        </w:numPr>
      </w:pPr>
      <w:r>
        <w:t>Peripheral vascular system</w:t>
      </w:r>
    </w:p>
    <w:p w:rsidR="00E34587" w:rsidRPr="00641F7E" w:rsidRDefault="00F56C79" w:rsidP="00641F7E">
      <w:pPr>
        <w:ind w:left="720" w:hanging="720"/>
        <w:rPr>
          <w:b/>
        </w:rPr>
      </w:pPr>
      <w:r w:rsidRPr="00641F7E">
        <w:rPr>
          <w:b/>
        </w:rPr>
        <w:t xml:space="preserve">REMEMBER: </w:t>
      </w:r>
      <w:r w:rsidR="0086105D" w:rsidRPr="00641F7E">
        <w:rPr>
          <w:b/>
        </w:rPr>
        <w:t>Make notes of the physical examination findings, ensuring that you have addressed all of the components listed</w:t>
      </w:r>
      <w:r w:rsidR="001B7813">
        <w:rPr>
          <w:b/>
        </w:rPr>
        <w:t xml:space="preserve"> on the Return Demonstration Checklist</w:t>
      </w:r>
      <w:r w:rsidR="0086105D" w:rsidRPr="00641F7E">
        <w:rPr>
          <w:b/>
        </w:rPr>
        <w:t xml:space="preserve">. </w:t>
      </w:r>
      <w:r w:rsidR="007F4ACD">
        <w:rPr>
          <w:b/>
        </w:rPr>
        <w:t>Students are also encouraged to take notes about their experience</w:t>
      </w:r>
      <w:r w:rsidR="00FD205C">
        <w:rPr>
          <w:b/>
        </w:rPr>
        <w:t>s</w:t>
      </w:r>
      <w:r w:rsidR="007F4ACD">
        <w:rPr>
          <w:b/>
        </w:rPr>
        <w:t xml:space="preserve"> while conducting the </w:t>
      </w:r>
      <w:r w:rsidR="000E674C">
        <w:rPr>
          <w:b/>
        </w:rPr>
        <w:t>physical examination</w:t>
      </w:r>
      <w:r w:rsidR="007F4ACD">
        <w:rPr>
          <w:b/>
        </w:rPr>
        <w:t xml:space="preserve"> for reference when creating the assignment, particularly the reflection section.</w:t>
      </w:r>
    </w:p>
    <w:p w:rsidR="00E34587" w:rsidRPr="009F4A64" w:rsidRDefault="00E34587" w:rsidP="00E34587">
      <w:pPr>
        <w:spacing w:before="10" w:after="0" w:line="190" w:lineRule="exact"/>
        <w:rPr>
          <w:rFonts w:cs="Arial"/>
          <w:szCs w:val="24"/>
        </w:rPr>
      </w:pPr>
    </w:p>
    <w:p w:rsidR="00B74052" w:rsidRPr="00554A87" w:rsidRDefault="00E34587" w:rsidP="00554A87">
      <w:pPr>
        <w:tabs>
          <w:tab w:val="left" w:pos="7560"/>
        </w:tabs>
        <w:spacing w:after="0" w:line="265" w:lineRule="exact"/>
        <w:ind w:right="-20"/>
        <w:rPr>
          <w:rFonts w:eastAsia="Calibri" w:cs="Calibri"/>
          <w:sz w:val="24"/>
          <w:szCs w:val="24"/>
        </w:rPr>
      </w:pPr>
      <w:r>
        <w:rPr>
          <w:rFonts w:eastAsia="Calibri" w:cs="Calibri"/>
          <w:b/>
          <w:bCs/>
          <w:sz w:val="24"/>
          <w:szCs w:val="24"/>
          <w:u w:color="000000"/>
        </w:rPr>
        <w:t>Needs Assessment</w:t>
      </w:r>
      <w:r w:rsidR="00A358E9" w:rsidRPr="002673BD">
        <w:rPr>
          <w:rFonts w:eastAsia="Calibri" w:cs="Calibri"/>
          <w:b/>
          <w:bCs/>
          <w:spacing w:val="-1"/>
          <w:sz w:val="24"/>
          <w:szCs w:val="24"/>
          <w:u w:color="000000"/>
        </w:rPr>
        <w:t xml:space="preserve"> </w:t>
      </w:r>
      <w:r w:rsidR="00521B07">
        <w:rPr>
          <w:rFonts w:eastAsia="Calibri" w:cs="Calibri"/>
          <w:b/>
          <w:bCs/>
          <w:spacing w:val="-1"/>
          <w:sz w:val="24"/>
          <w:szCs w:val="24"/>
          <w:u w:color="000000"/>
        </w:rPr>
        <w:t>(</w:t>
      </w:r>
      <w:r w:rsidR="003D6170">
        <w:rPr>
          <w:rFonts w:eastAsia="Calibri" w:cs="Calibri"/>
          <w:b/>
          <w:bCs/>
          <w:spacing w:val="-1"/>
          <w:sz w:val="24"/>
          <w:szCs w:val="24"/>
          <w:u w:color="000000"/>
        </w:rPr>
        <w:t xml:space="preserve">10 </w:t>
      </w:r>
      <w:r w:rsidR="00521B07">
        <w:rPr>
          <w:rFonts w:eastAsia="Calibri" w:cs="Calibri"/>
          <w:b/>
          <w:bCs/>
          <w:spacing w:val="-1"/>
          <w:sz w:val="24"/>
          <w:szCs w:val="24"/>
          <w:u w:color="000000"/>
        </w:rPr>
        <w:t>points</w:t>
      </w:r>
      <w:r w:rsidR="00A358E9" w:rsidRPr="002673BD">
        <w:rPr>
          <w:rFonts w:eastAsia="Calibri" w:cs="Calibri"/>
          <w:b/>
          <w:bCs/>
          <w:sz w:val="24"/>
          <w:szCs w:val="24"/>
          <w:u w:color="000000"/>
        </w:rPr>
        <w:t>)</w:t>
      </w:r>
    </w:p>
    <w:p w:rsidR="00B74052" w:rsidRDefault="00B74052" w:rsidP="00E34587">
      <w:pPr>
        <w:pStyle w:val="Default"/>
      </w:pPr>
    </w:p>
    <w:p w:rsidR="00E34587" w:rsidRDefault="00E34587" w:rsidP="00D72BF9">
      <w:pPr>
        <w:pStyle w:val="Default"/>
        <w:numPr>
          <w:ilvl w:val="0"/>
          <w:numId w:val="2"/>
        </w:numPr>
        <w:spacing w:after="200"/>
        <w:rPr>
          <w:sz w:val="22"/>
          <w:szCs w:val="22"/>
        </w:rPr>
      </w:pPr>
      <w:r>
        <w:rPr>
          <w:sz w:val="22"/>
          <w:szCs w:val="22"/>
        </w:rPr>
        <w:t xml:space="preserve">Based on </w:t>
      </w:r>
      <w:r w:rsidR="00B74052">
        <w:rPr>
          <w:sz w:val="22"/>
          <w:szCs w:val="22"/>
        </w:rPr>
        <w:t xml:space="preserve">the </w:t>
      </w:r>
      <w:r>
        <w:rPr>
          <w:sz w:val="22"/>
          <w:szCs w:val="22"/>
        </w:rPr>
        <w:t xml:space="preserve">health </w:t>
      </w:r>
      <w:r w:rsidR="00B74052">
        <w:rPr>
          <w:sz w:val="22"/>
          <w:szCs w:val="22"/>
        </w:rPr>
        <w:t xml:space="preserve">history </w:t>
      </w:r>
      <w:r>
        <w:rPr>
          <w:sz w:val="22"/>
          <w:szCs w:val="22"/>
        </w:rPr>
        <w:t>and physical exam</w:t>
      </w:r>
      <w:r w:rsidR="00D8477D">
        <w:rPr>
          <w:sz w:val="22"/>
          <w:szCs w:val="22"/>
        </w:rPr>
        <w:t>ination findings</w:t>
      </w:r>
      <w:r>
        <w:rPr>
          <w:sz w:val="22"/>
          <w:szCs w:val="22"/>
        </w:rPr>
        <w:t xml:space="preserve">, </w:t>
      </w:r>
      <w:r w:rsidR="000F2CED">
        <w:rPr>
          <w:sz w:val="22"/>
          <w:szCs w:val="22"/>
        </w:rPr>
        <w:t xml:space="preserve">determine </w:t>
      </w:r>
      <w:r w:rsidR="00B50F60">
        <w:rPr>
          <w:sz w:val="22"/>
          <w:szCs w:val="22"/>
        </w:rPr>
        <w:t xml:space="preserve">at least </w:t>
      </w:r>
      <w:r w:rsidR="00E34790">
        <w:rPr>
          <w:sz w:val="22"/>
          <w:szCs w:val="22"/>
        </w:rPr>
        <w:t>two</w:t>
      </w:r>
      <w:r w:rsidR="000F2CED">
        <w:rPr>
          <w:sz w:val="22"/>
          <w:szCs w:val="22"/>
        </w:rPr>
        <w:t xml:space="preserve"> </w:t>
      </w:r>
      <w:r w:rsidR="007B7A60">
        <w:rPr>
          <w:sz w:val="22"/>
          <w:szCs w:val="22"/>
        </w:rPr>
        <w:t xml:space="preserve">health </w:t>
      </w:r>
      <w:r w:rsidR="000F2CED">
        <w:rPr>
          <w:sz w:val="22"/>
          <w:szCs w:val="22"/>
        </w:rPr>
        <w:t>education need</w:t>
      </w:r>
      <w:r w:rsidR="00B50F60">
        <w:rPr>
          <w:sz w:val="22"/>
          <w:szCs w:val="22"/>
        </w:rPr>
        <w:t>s</w:t>
      </w:r>
      <w:r w:rsidR="000F2CED">
        <w:rPr>
          <w:sz w:val="22"/>
          <w:szCs w:val="22"/>
        </w:rPr>
        <w:t xml:space="preserve"> for the individual.</w:t>
      </w:r>
      <w:r w:rsidR="00B74052">
        <w:rPr>
          <w:sz w:val="22"/>
          <w:szCs w:val="22"/>
        </w:rPr>
        <w:t xml:space="preserve"> </w:t>
      </w:r>
      <w:r w:rsidR="00CA451D">
        <w:rPr>
          <w:sz w:val="22"/>
          <w:szCs w:val="22"/>
        </w:rPr>
        <w:t>Remember, you may identify an educational topic that is focused on wellness.</w:t>
      </w:r>
    </w:p>
    <w:p w:rsidR="00D31594" w:rsidRPr="00712FEF" w:rsidRDefault="000F4BDB" w:rsidP="00D72BF9">
      <w:pPr>
        <w:pStyle w:val="Default"/>
        <w:numPr>
          <w:ilvl w:val="0"/>
          <w:numId w:val="2"/>
        </w:numPr>
        <w:spacing w:before="9" w:after="240" w:line="276" w:lineRule="auto"/>
      </w:pPr>
      <w:r>
        <w:rPr>
          <w:sz w:val="22"/>
          <w:szCs w:val="22"/>
        </w:rPr>
        <w:t>S</w:t>
      </w:r>
      <w:r w:rsidR="00E34587">
        <w:rPr>
          <w:sz w:val="22"/>
          <w:szCs w:val="22"/>
        </w:rPr>
        <w:t xml:space="preserve">elect </w:t>
      </w:r>
      <w:r w:rsidR="00E34790">
        <w:rPr>
          <w:sz w:val="22"/>
          <w:szCs w:val="22"/>
        </w:rPr>
        <w:t xml:space="preserve">two </w:t>
      </w:r>
      <w:r w:rsidR="00E34587">
        <w:rPr>
          <w:sz w:val="22"/>
          <w:szCs w:val="22"/>
        </w:rPr>
        <w:t xml:space="preserve">peer-reviewed journal articles that </w:t>
      </w:r>
      <w:r w:rsidR="00875672">
        <w:rPr>
          <w:sz w:val="22"/>
          <w:szCs w:val="22"/>
        </w:rPr>
        <w:t>provide</w:t>
      </w:r>
      <w:r w:rsidR="00E34587">
        <w:rPr>
          <w:sz w:val="22"/>
          <w:szCs w:val="22"/>
        </w:rPr>
        <w:t xml:space="preserve"> </w:t>
      </w:r>
      <w:r>
        <w:rPr>
          <w:sz w:val="22"/>
          <w:szCs w:val="22"/>
        </w:rPr>
        <w:t>evidence</w:t>
      </w:r>
      <w:r w:rsidR="00E34790">
        <w:rPr>
          <w:sz w:val="22"/>
          <w:szCs w:val="22"/>
        </w:rPr>
        <w:t>-</w:t>
      </w:r>
      <w:r>
        <w:rPr>
          <w:sz w:val="22"/>
          <w:szCs w:val="22"/>
        </w:rPr>
        <w:t>based support for</w:t>
      </w:r>
      <w:r w:rsidR="00712FEF">
        <w:rPr>
          <w:sz w:val="22"/>
          <w:szCs w:val="22"/>
        </w:rPr>
        <w:t xml:space="preserve"> the</w:t>
      </w:r>
      <w:r>
        <w:rPr>
          <w:sz w:val="22"/>
          <w:szCs w:val="22"/>
        </w:rPr>
        <w:t xml:space="preserve"> </w:t>
      </w:r>
      <w:r w:rsidR="000F2CED">
        <w:rPr>
          <w:sz w:val="22"/>
          <w:szCs w:val="22"/>
        </w:rPr>
        <w:t>health teaching need</w:t>
      </w:r>
      <w:r w:rsidR="00B50F60">
        <w:rPr>
          <w:sz w:val="22"/>
          <w:szCs w:val="22"/>
        </w:rPr>
        <w:t>s</w:t>
      </w:r>
      <w:r w:rsidR="000F2CED">
        <w:rPr>
          <w:sz w:val="22"/>
          <w:szCs w:val="22"/>
        </w:rPr>
        <w:t xml:space="preserve"> you have identified.</w:t>
      </w:r>
    </w:p>
    <w:p w:rsidR="00BC402A" w:rsidRDefault="005B2C09" w:rsidP="00712FEF">
      <w:pPr>
        <w:pStyle w:val="Default"/>
        <w:ind w:left="240" w:right="-20"/>
        <w:rPr>
          <w:b/>
          <w:bCs/>
          <w:szCs w:val="23"/>
        </w:rPr>
      </w:pPr>
      <w:r w:rsidRPr="00BC402A">
        <w:rPr>
          <w:b/>
          <w:bCs/>
          <w:szCs w:val="23"/>
        </w:rPr>
        <w:t xml:space="preserve">Reflection (10 points) </w:t>
      </w:r>
    </w:p>
    <w:p w:rsidR="00D8477D" w:rsidRPr="00712FEF" w:rsidRDefault="00D8477D" w:rsidP="00712FEF">
      <w:pPr>
        <w:pStyle w:val="Default"/>
        <w:ind w:left="240" w:right="-20"/>
        <w:rPr>
          <w:b/>
          <w:bCs/>
          <w:szCs w:val="23"/>
        </w:rPr>
      </w:pPr>
    </w:p>
    <w:p w:rsidR="0010403C" w:rsidRDefault="00875672" w:rsidP="000869FC">
      <w:pPr>
        <w:pStyle w:val="Default"/>
        <w:spacing w:before="16"/>
        <w:ind w:left="240" w:right="411"/>
        <w:rPr>
          <w:sz w:val="22"/>
          <w:szCs w:val="22"/>
        </w:rPr>
      </w:pPr>
      <w:r>
        <w:rPr>
          <w:sz w:val="22"/>
          <w:szCs w:val="22"/>
        </w:rPr>
        <w:t>Nurse</w:t>
      </w:r>
      <w:r w:rsidR="00223E2D">
        <w:rPr>
          <w:sz w:val="22"/>
          <w:szCs w:val="22"/>
        </w:rPr>
        <w:t>s</w:t>
      </w:r>
      <w:r>
        <w:rPr>
          <w:sz w:val="22"/>
          <w:szCs w:val="22"/>
        </w:rPr>
        <w:t xml:space="preserve"> use r</w:t>
      </w:r>
      <w:r w:rsidR="005B2C09">
        <w:rPr>
          <w:sz w:val="22"/>
          <w:szCs w:val="22"/>
        </w:rPr>
        <w:t>eflection to</w:t>
      </w:r>
      <w:r>
        <w:rPr>
          <w:sz w:val="22"/>
          <w:szCs w:val="22"/>
        </w:rPr>
        <w:t>,</w:t>
      </w:r>
      <w:r w:rsidR="0088197A">
        <w:rPr>
          <w:sz w:val="22"/>
          <w:szCs w:val="22"/>
        </w:rPr>
        <w:t xml:space="preserve"> mindfully and</w:t>
      </w:r>
      <w:r w:rsidR="005B2C09">
        <w:rPr>
          <w:sz w:val="22"/>
          <w:szCs w:val="22"/>
        </w:rPr>
        <w:t xml:space="preserve"> intentionally</w:t>
      </w:r>
      <w:r>
        <w:rPr>
          <w:sz w:val="22"/>
          <w:szCs w:val="22"/>
        </w:rPr>
        <w:t>,</w:t>
      </w:r>
      <w:r w:rsidR="005B2C09">
        <w:rPr>
          <w:sz w:val="22"/>
          <w:szCs w:val="22"/>
        </w:rPr>
        <w:t xml:space="preserve"> examine our thought processes, actions, and behaviors in order to </w:t>
      </w:r>
      <w:r w:rsidR="00FA0CCE">
        <w:rPr>
          <w:sz w:val="22"/>
          <w:szCs w:val="22"/>
        </w:rPr>
        <w:t>better</w:t>
      </w:r>
      <w:r w:rsidR="00E34790">
        <w:rPr>
          <w:sz w:val="22"/>
          <w:szCs w:val="22"/>
        </w:rPr>
        <w:t xml:space="preserve"> </w:t>
      </w:r>
      <w:r w:rsidR="005B2C09">
        <w:rPr>
          <w:sz w:val="22"/>
          <w:szCs w:val="22"/>
        </w:rPr>
        <w:t xml:space="preserve">evaluate </w:t>
      </w:r>
      <w:r w:rsidR="000839B4">
        <w:rPr>
          <w:sz w:val="22"/>
          <w:szCs w:val="22"/>
        </w:rPr>
        <w:t xml:space="preserve">our patients’ </w:t>
      </w:r>
      <w:r w:rsidR="005B2C09">
        <w:rPr>
          <w:sz w:val="22"/>
          <w:szCs w:val="22"/>
        </w:rPr>
        <w:t xml:space="preserve">outcomes. </w:t>
      </w:r>
      <w:r w:rsidR="000839B4">
        <w:rPr>
          <w:sz w:val="22"/>
          <w:szCs w:val="22"/>
        </w:rPr>
        <w:t>Y</w:t>
      </w:r>
      <w:r w:rsidR="005B2C09">
        <w:rPr>
          <w:sz w:val="22"/>
          <w:szCs w:val="22"/>
        </w:rPr>
        <w:t xml:space="preserve">ou have </w:t>
      </w:r>
      <w:r w:rsidR="0088197A">
        <w:rPr>
          <w:sz w:val="22"/>
          <w:szCs w:val="22"/>
        </w:rPr>
        <w:t>interviewed a</w:t>
      </w:r>
      <w:r w:rsidR="007B7A60">
        <w:rPr>
          <w:sz w:val="22"/>
          <w:szCs w:val="22"/>
        </w:rPr>
        <w:t>n</w:t>
      </w:r>
      <w:r w:rsidR="0088197A">
        <w:rPr>
          <w:sz w:val="22"/>
          <w:szCs w:val="22"/>
        </w:rPr>
        <w:t xml:space="preserve"> </w:t>
      </w:r>
      <w:r w:rsidR="0063247B">
        <w:rPr>
          <w:sz w:val="22"/>
          <w:szCs w:val="22"/>
        </w:rPr>
        <w:t>individual</w:t>
      </w:r>
      <w:r w:rsidR="00B463BF">
        <w:rPr>
          <w:sz w:val="22"/>
          <w:szCs w:val="22"/>
        </w:rPr>
        <w:t>,</w:t>
      </w:r>
      <w:r w:rsidR="007B7A60">
        <w:rPr>
          <w:sz w:val="22"/>
          <w:szCs w:val="22"/>
        </w:rPr>
        <w:t xml:space="preserve"> </w:t>
      </w:r>
      <w:r w:rsidR="00E34790">
        <w:rPr>
          <w:sz w:val="22"/>
          <w:szCs w:val="22"/>
        </w:rPr>
        <w:t>conducted a head-to-</w:t>
      </w:r>
      <w:r w:rsidR="00FA0CCE">
        <w:rPr>
          <w:sz w:val="22"/>
          <w:szCs w:val="22"/>
        </w:rPr>
        <w:t>toe physical assessment</w:t>
      </w:r>
      <w:r w:rsidR="00E34790">
        <w:rPr>
          <w:sz w:val="22"/>
          <w:szCs w:val="22"/>
        </w:rPr>
        <w:t>,</w:t>
      </w:r>
      <w:r w:rsidR="00FA0CCE">
        <w:rPr>
          <w:sz w:val="22"/>
          <w:szCs w:val="22"/>
        </w:rPr>
        <w:t xml:space="preserve"> and identified at least </w:t>
      </w:r>
      <w:r w:rsidR="001B7813">
        <w:rPr>
          <w:sz w:val="22"/>
          <w:szCs w:val="22"/>
        </w:rPr>
        <w:t>two</w:t>
      </w:r>
      <w:r w:rsidR="00FA0CCE">
        <w:rPr>
          <w:sz w:val="22"/>
          <w:szCs w:val="22"/>
        </w:rPr>
        <w:t xml:space="preserve"> health teaching need</w:t>
      </w:r>
      <w:r w:rsidR="000C1B4C">
        <w:rPr>
          <w:sz w:val="22"/>
          <w:szCs w:val="22"/>
        </w:rPr>
        <w:t>s</w:t>
      </w:r>
      <w:r w:rsidR="00FA0CCE">
        <w:rPr>
          <w:sz w:val="22"/>
          <w:szCs w:val="22"/>
        </w:rPr>
        <w:t xml:space="preserve">. You have also </w:t>
      </w:r>
      <w:r w:rsidR="0088197A">
        <w:rPr>
          <w:sz w:val="22"/>
          <w:szCs w:val="22"/>
        </w:rPr>
        <w:t xml:space="preserve">located </w:t>
      </w:r>
      <w:r w:rsidR="000839B4">
        <w:rPr>
          <w:sz w:val="22"/>
          <w:szCs w:val="22"/>
        </w:rPr>
        <w:t xml:space="preserve">within </w:t>
      </w:r>
      <w:r w:rsidR="0088197A">
        <w:rPr>
          <w:sz w:val="22"/>
          <w:szCs w:val="22"/>
        </w:rPr>
        <w:t>the</w:t>
      </w:r>
      <w:r w:rsidR="00785252">
        <w:rPr>
          <w:sz w:val="22"/>
          <w:szCs w:val="22"/>
        </w:rPr>
        <w:t xml:space="preserve"> literature evidence-</w:t>
      </w:r>
      <w:r w:rsidR="0088197A">
        <w:rPr>
          <w:sz w:val="22"/>
          <w:szCs w:val="22"/>
        </w:rPr>
        <w:t xml:space="preserve">based support for the </w:t>
      </w:r>
      <w:r w:rsidR="00FA0CCE">
        <w:rPr>
          <w:sz w:val="22"/>
          <w:szCs w:val="22"/>
        </w:rPr>
        <w:t xml:space="preserve">teaching </w:t>
      </w:r>
      <w:r w:rsidR="0088197A">
        <w:rPr>
          <w:sz w:val="22"/>
          <w:szCs w:val="22"/>
        </w:rPr>
        <w:t xml:space="preserve">that will </w:t>
      </w:r>
      <w:r w:rsidR="001C4EAD">
        <w:rPr>
          <w:sz w:val="22"/>
          <w:szCs w:val="22"/>
        </w:rPr>
        <w:t xml:space="preserve">be used to </w:t>
      </w:r>
      <w:r w:rsidR="0088197A">
        <w:rPr>
          <w:sz w:val="22"/>
          <w:szCs w:val="22"/>
        </w:rPr>
        <w:t>address the</w:t>
      </w:r>
      <w:r w:rsidR="00C16909">
        <w:rPr>
          <w:sz w:val="22"/>
          <w:szCs w:val="22"/>
        </w:rPr>
        <w:t xml:space="preserve"> individual’s</w:t>
      </w:r>
      <w:r w:rsidR="00E34790">
        <w:rPr>
          <w:sz w:val="22"/>
          <w:szCs w:val="22"/>
        </w:rPr>
        <w:t xml:space="preserve"> </w:t>
      </w:r>
      <w:r w:rsidR="007B7A60">
        <w:rPr>
          <w:sz w:val="22"/>
          <w:szCs w:val="22"/>
        </w:rPr>
        <w:t>h</w:t>
      </w:r>
      <w:r w:rsidR="00D64359">
        <w:rPr>
          <w:sz w:val="22"/>
          <w:szCs w:val="22"/>
        </w:rPr>
        <w:t>ealth educ</w:t>
      </w:r>
      <w:r w:rsidR="007B7A60">
        <w:rPr>
          <w:sz w:val="22"/>
          <w:szCs w:val="22"/>
        </w:rPr>
        <w:t>ation need</w:t>
      </w:r>
      <w:r w:rsidR="00B50F60">
        <w:rPr>
          <w:sz w:val="22"/>
          <w:szCs w:val="22"/>
        </w:rPr>
        <w:t>s</w:t>
      </w:r>
      <w:r w:rsidR="000839B4">
        <w:rPr>
          <w:sz w:val="22"/>
          <w:szCs w:val="22"/>
        </w:rPr>
        <w:t>.</w:t>
      </w:r>
      <w:r w:rsidR="00785252">
        <w:rPr>
          <w:sz w:val="22"/>
          <w:szCs w:val="22"/>
        </w:rPr>
        <w:t xml:space="preserve"> </w:t>
      </w:r>
      <w:r w:rsidR="000839B4">
        <w:rPr>
          <w:sz w:val="22"/>
          <w:szCs w:val="22"/>
        </w:rPr>
        <w:t>As you f</w:t>
      </w:r>
      <w:r>
        <w:rPr>
          <w:sz w:val="22"/>
          <w:szCs w:val="22"/>
        </w:rPr>
        <w:t>ormulate</w:t>
      </w:r>
      <w:r w:rsidR="00B50F60">
        <w:rPr>
          <w:sz w:val="22"/>
          <w:szCs w:val="22"/>
        </w:rPr>
        <w:t xml:space="preserve"> </w:t>
      </w:r>
      <w:r>
        <w:rPr>
          <w:sz w:val="22"/>
          <w:szCs w:val="22"/>
        </w:rPr>
        <w:t>your findings in writing</w:t>
      </w:r>
      <w:r w:rsidR="000839B4">
        <w:rPr>
          <w:sz w:val="22"/>
          <w:szCs w:val="22"/>
        </w:rPr>
        <w:t xml:space="preserve"> within this assignment</w:t>
      </w:r>
      <w:r>
        <w:rPr>
          <w:sz w:val="22"/>
          <w:szCs w:val="22"/>
        </w:rPr>
        <w:t>,</w:t>
      </w:r>
      <w:r w:rsidR="001C4EAD">
        <w:rPr>
          <w:sz w:val="22"/>
          <w:szCs w:val="22"/>
        </w:rPr>
        <w:t xml:space="preserve"> it is time to turn your attention </w:t>
      </w:r>
      <w:r w:rsidR="001C4EAD" w:rsidRPr="008A56D3">
        <w:rPr>
          <w:sz w:val="22"/>
          <w:szCs w:val="22"/>
        </w:rPr>
        <w:t>inward.</w:t>
      </w:r>
      <w:r w:rsidR="0088197A" w:rsidRPr="008A56D3">
        <w:rPr>
          <w:sz w:val="22"/>
          <w:szCs w:val="22"/>
        </w:rPr>
        <w:t xml:space="preserve"> </w:t>
      </w:r>
      <w:r w:rsidR="001C4EAD" w:rsidRPr="008A56D3">
        <w:rPr>
          <w:sz w:val="22"/>
          <w:szCs w:val="22"/>
        </w:rPr>
        <w:t xml:space="preserve">The final element of this assignment is to </w:t>
      </w:r>
      <w:r w:rsidR="005B2C09" w:rsidRPr="008A56D3">
        <w:rPr>
          <w:sz w:val="22"/>
          <w:szCs w:val="22"/>
        </w:rPr>
        <w:t>writ</w:t>
      </w:r>
      <w:r w:rsidR="001C4EAD" w:rsidRPr="008A56D3">
        <w:rPr>
          <w:sz w:val="22"/>
          <w:szCs w:val="22"/>
        </w:rPr>
        <w:t>e a</w:t>
      </w:r>
      <w:r w:rsidR="005B2C09" w:rsidRPr="008A56D3">
        <w:rPr>
          <w:sz w:val="22"/>
          <w:szCs w:val="22"/>
        </w:rPr>
        <w:t xml:space="preserve"> reflection that describes your experience.</w:t>
      </w:r>
      <w:r w:rsidR="0010403C" w:rsidRPr="008A56D3">
        <w:rPr>
          <w:sz w:val="22"/>
          <w:szCs w:val="22"/>
        </w:rPr>
        <w:t xml:space="preserve"> </w:t>
      </w:r>
    </w:p>
    <w:p w:rsidR="0010403C" w:rsidRDefault="0010403C" w:rsidP="000869FC">
      <w:pPr>
        <w:pStyle w:val="Default"/>
        <w:spacing w:before="16"/>
        <w:ind w:left="240" w:right="411"/>
        <w:rPr>
          <w:sz w:val="22"/>
          <w:szCs w:val="22"/>
        </w:rPr>
      </w:pPr>
    </w:p>
    <w:p w:rsidR="001A4D82" w:rsidRPr="0010403C" w:rsidRDefault="0063247B" w:rsidP="00D72BF9">
      <w:pPr>
        <w:pStyle w:val="Default"/>
        <w:numPr>
          <w:ilvl w:val="0"/>
          <w:numId w:val="9"/>
        </w:numPr>
        <w:spacing w:before="16"/>
        <w:ind w:right="411"/>
        <w:rPr>
          <w:sz w:val="22"/>
          <w:szCs w:val="22"/>
        </w:rPr>
      </w:pPr>
      <w:r>
        <w:rPr>
          <w:sz w:val="22"/>
          <w:szCs w:val="22"/>
        </w:rPr>
        <w:t>B</w:t>
      </w:r>
      <w:r w:rsidR="005B2C09" w:rsidRPr="00BA6636">
        <w:rPr>
          <w:sz w:val="22"/>
          <w:szCs w:val="22"/>
        </w:rPr>
        <w:t>e sure your reflection addresses each of the</w:t>
      </w:r>
      <w:r w:rsidR="001A4D82" w:rsidRPr="00BA6636">
        <w:rPr>
          <w:sz w:val="22"/>
          <w:szCs w:val="22"/>
        </w:rPr>
        <w:t xml:space="preserve"> following</w:t>
      </w:r>
      <w:r w:rsidR="00E34790">
        <w:rPr>
          <w:sz w:val="22"/>
          <w:szCs w:val="22"/>
        </w:rPr>
        <w:t xml:space="preserve"> questions.</w:t>
      </w:r>
    </w:p>
    <w:p w:rsidR="001A4D82" w:rsidRDefault="005B2C09" w:rsidP="00D72BF9">
      <w:pPr>
        <w:pStyle w:val="Default"/>
        <w:numPr>
          <w:ilvl w:val="1"/>
          <w:numId w:val="9"/>
        </w:numPr>
        <w:spacing w:before="16"/>
        <w:ind w:right="411"/>
        <w:rPr>
          <w:sz w:val="22"/>
          <w:szCs w:val="22"/>
        </w:rPr>
      </w:pPr>
      <w:r w:rsidRPr="001A4D82">
        <w:rPr>
          <w:sz w:val="22"/>
          <w:szCs w:val="22"/>
        </w:rPr>
        <w:t xml:space="preserve">How did </w:t>
      </w:r>
      <w:r w:rsidR="008F22A3">
        <w:rPr>
          <w:sz w:val="22"/>
          <w:szCs w:val="22"/>
        </w:rPr>
        <w:t>this assignment</w:t>
      </w:r>
      <w:r w:rsidRPr="001A4D82">
        <w:rPr>
          <w:sz w:val="22"/>
          <w:szCs w:val="22"/>
        </w:rPr>
        <w:t xml:space="preserve"> compare to what you’ve learned</w:t>
      </w:r>
      <w:r w:rsidR="00E34790">
        <w:rPr>
          <w:sz w:val="22"/>
          <w:szCs w:val="22"/>
        </w:rPr>
        <w:t xml:space="preserve"> and </w:t>
      </w:r>
      <w:r w:rsidR="00785252">
        <w:rPr>
          <w:sz w:val="22"/>
          <w:szCs w:val="22"/>
        </w:rPr>
        <w:t>expected</w:t>
      </w:r>
      <w:r w:rsidRPr="001A4D82">
        <w:rPr>
          <w:sz w:val="22"/>
          <w:szCs w:val="22"/>
        </w:rPr>
        <w:t xml:space="preserve">? </w:t>
      </w:r>
    </w:p>
    <w:p w:rsidR="001A4D82" w:rsidRDefault="005B2C09" w:rsidP="00D72BF9">
      <w:pPr>
        <w:pStyle w:val="Default"/>
        <w:numPr>
          <w:ilvl w:val="1"/>
          <w:numId w:val="9"/>
        </w:numPr>
        <w:spacing w:before="16"/>
        <w:ind w:right="411"/>
        <w:rPr>
          <w:sz w:val="22"/>
          <w:szCs w:val="22"/>
        </w:rPr>
      </w:pPr>
      <w:r w:rsidRPr="001A4D82">
        <w:rPr>
          <w:sz w:val="22"/>
          <w:szCs w:val="22"/>
        </w:rPr>
        <w:t xml:space="preserve">What </w:t>
      </w:r>
      <w:r w:rsidR="008F22A3">
        <w:rPr>
          <w:sz w:val="22"/>
          <w:szCs w:val="22"/>
        </w:rPr>
        <w:t xml:space="preserve">enablers or </w:t>
      </w:r>
      <w:r w:rsidRPr="001A4D82">
        <w:rPr>
          <w:sz w:val="22"/>
          <w:szCs w:val="22"/>
        </w:rPr>
        <w:t xml:space="preserve">barriers to communication </w:t>
      </w:r>
      <w:r w:rsidR="000C1B4C">
        <w:rPr>
          <w:sz w:val="22"/>
          <w:szCs w:val="22"/>
        </w:rPr>
        <w:t>did you encounter when performing a health history and physical exam</w:t>
      </w:r>
      <w:r w:rsidRPr="001A4D82">
        <w:rPr>
          <w:sz w:val="22"/>
          <w:szCs w:val="22"/>
        </w:rPr>
        <w:t xml:space="preserve">? </w:t>
      </w:r>
      <w:r w:rsidRPr="00785252">
        <w:rPr>
          <w:sz w:val="22"/>
          <w:szCs w:val="22"/>
        </w:rPr>
        <w:t xml:space="preserve">How </w:t>
      </w:r>
      <w:r w:rsidR="008F22A3">
        <w:rPr>
          <w:sz w:val="22"/>
          <w:szCs w:val="22"/>
        </w:rPr>
        <w:t>could</w:t>
      </w:r>
      <w:r w:rsidR="008F22A3" w:rsidRPr="00785252">
        <w:rPr>
          <w:sz w:val="22"/>
          <w:szCs w:val="22"/>
        </w:rPr>
        <w:t xml:space="preserve"> </w:t>
      </w:r>
      <w:r w:rsidRPr="00785252">
        <w:rPr>
          <w:sz w:val="22"/>
          <w:szCs w:val="22"/>
        </w:rPr>
        <w:t xml:space="preserve">you overcome </w:t>
      </w:r>
      <w:r w:rsidR="008F22A3" w:rsidRPr="00785252">
        <w:rPr>
          <w:sz w:val="22"/>
          <w:szCs w:val="22"/>
        </w:rPr>
        <w:t>th</w:t>
      </w:r>
      <w:r w:rsidR="008F22A3">
        <w:rPr>
          <w:sz w:val="22"/>
          <w:szCs w:val="22"/>
        </w:rPr>
        <w:t>ose barriers</w:t>
      </w:r>
      <w:r w:rsidRPr="00785252">
        <w:rPr>
          <w:sz w:val="22"/>
          <w:szCs w:val="22"/>
        </w:rPr>
        <w:t xml:space="preserve">? </w:t>
      </w:r>
    </w:p>
    <w:p w:rsidR="001A4D82" w:rsidRPr="00785252" w:rsidRDefault="005B2C09" w:rsidP="00D72BF9">
      <w:pPr>
        <w:pStyle w:val="Default"/>
        <w:numPr>
          <w:ilvl w:val="1"/>
          <w:numId w:val="9"/>
        </w:numPr>
        <w:spacing w:before="16"/>
        <w:ind w:right="411"/>
        <w:rPr>
          <w:sz w:val="22"/>
          <w:szCs w:val="22"/>
        </w:rPr>
      </w:pPr>
      <w:r w:rsidRPr="001A4D82">
        <w:rPr>
          <w:sz w:val="22"/>
          <w:szCs w:val="22"/>
        </w:rPr>
        <w:t xml:space="preserve">Were there </w:t>
      </w:r>
      <w:r w:rsidR="000C1B4C">
        <w:rPr>
          <w:sz w:val="22"/>
          <w:szCs w:val="22"/>
        </w:rPr>
        <w:t xml:space="preserve">any </w:t>
      </w:r>
      <w:r w:rsidRPr="001A4D82">
        <w:rPr>
          <w:sz w:val="22"/>
          <w:szCs w:val="22"/>
        </w:rPr>
        <w:t>unanticipated challenges</w:t>
      </w:r>
      <w:r w:rsidR="000C1B4C">
        <w:rPr>
          <w:sz w:val="22"/>
          <w:szCs w:val="22"/>
        </w:rPr>
        <w:t xml:space="preserve"> encountered during this assignment?</w:t>
      </w:r>
      <w:r w:rsidR="00E34790">
        <w:rPr>
          <w:sz w:val="22"/>
          <w:szCs w:val="22"/>
        </w:rPr>
        <w:t xml:space="preserve"> </w:t>
      </w:r>
      <w:r w:rsidR="00785252" w:rsidRPr="001A4D82">
        <w:rPr>
          <w:sz w:val="22"/>
          <w:szCs w:val="22"/>
        </w:rPr>
        <w:t>What went well</w:t>
      </w:r>
      <w:r w:rsidR="008F22A3">
        <w:rPr>
          <w:sz w:val="22"/>
          <w:szCs w:val="22"/>
        </w:rPr>
        <w:t xml:space="preserve"> with this assignment</w:t>
      </w:r>
      <w:r w:rsidR="00785252" w:rsidRPr="001A4D82">
        <w:rPr>
          <w:sz w:val="22"/>
          <w:szCs w:val="22"/>
        </w:rPr>
        <w:t xml:space="preserve">? </w:t>
      </w:r>
    </w:p>
    <w:p w:rsidR="001A4D82" w:rsidRDefault="005B2C09" w:rsidP="00D72BF9">
      <w:pPr>
        <w:pStyle w:val="Default"/>
        <w:numPr>
          <w:ilvl w:val="1"/>
          <w:numId w:val="9"/>
        </w:numPr>
        <w:spacing w:before="16"/>
        <w:ind w:right="411"/>
        <w:rPr>
          <w:sz w:val="22"/>
          <w:szCs w:val="22"/>
        </w:rPr>
      </w:pPr>
      <w:r w:rsidRPr="001A4D82">
        <w:rPr>
          <w:sz w:val="22"/>
          <w:szCs w:val="22"/>
        </w:rPr>
        <w:t>Was there information you wished you</w:t>
      </w:r>
      <w:r w:rsidR="00785252">
        <w:rPr>
          <w:sz w:val="22"/>
          <w:szCs w:val="22"/>
        </w:rPr>
        <w:t xml:space="preserve"> had</w:t>
      </w:r>
      <w:r w:rsidRPr="001A4D82">
        <w:rPr>
          <w:sz w:val="22"/>
          <w:szCs w:val="22"/>
        </w:rPr>
        <w:t xml:space="preserve"> </w:t>
      </w:r>
      <w:r w:rsidR="008F22A3">
        <w:rPr>
          <w:sz w:val="22"/>
          <w:szCs w:val="22"/>
        </w:rPr>
        <w:t>available but did not</w:t>
      </w:r>
      <w:r w:rsidRPr="001A4D82">
        <w:rPr>
          <w:sz w:val="22"/>
          <w:szCs w:val="22"/>
        </w:rPr>
        <w:t xml:space="preserve">? </w:t>
      </w:r>
    </w:p>
    <w:p w:rsidR="005B2C09" w:rsidRPr="001A4D82" w:rsidRDefault="005B2C09" w:rsidP="00D72BF9">
      <w:pPr>
        <w:pStyle w:val="Default"/>
        <w:numPr>
          <w:ilvl w:val="1"/>
          <w:numId w:val="9"/>
        </w:numPr>
        <w:spacing w:before="16"/>
        <w:ind w:right="411"/>
        <w:rPr>
          <w:sz w:val="22"/>
          <w:szCs w:val="22"/>
        </w:rPr>
      </w:pPr>
      <w:r w:rsidRPr="001A4D82">
        <w:rPr>
          <w:sz w:val="22"/>
          <w:szCs w:val="22"/>
        </w:rPr>
        <w:t xml:space="preserve">How will you alter </w:t>
      </w:r>
      <w:r w:rsidR="00785252">
        <w:rPr>
          <w:sz w:val="22"/>
          <w:szCs w:val="22"/>
        </w:rPr>
        <w:t>your</w:t>
      </w:r>
      <w:r w:rsidRPr="001A4D82">
        <w:rPr>
          <w:sz w:val="22"/>
          <w:szCs w:val="22"/>
        </w:rPr>
        <w:t xml:space="preserve"> approach</w:t>
      </w:r>
      <w:r w:rsidR="008F22A3">
        <w:rPr>
          <w:sz w:val="22"/>
          <w:szCs w:val="22"/>
        </w:rPr>
        <w:t xml:space="preserve"> to a </w:t>
      </w:r>
      <w:r w:rsidR="00C16909">
        <w:rPr>
          <w:sz w:val="22"/>
          <w:szCs w:val="22"/>
        </w:rPr>
        <w:t xml:space="preserve">obtaining a </w:t>
      </w:r>
      <w:r w:rsidR="008F22A3">
        <w:rPr>
          <w:sz w:val="22"/>
          <w:szCs w:val="22"/>
        </w:rPr>
        <w:t xml:space="preserve">health history and </w:t>
      </w:r>
      <w:r w:rsidR="00C16909">
        <w:rPr>
          <w:sz w:val="22"/>
          <w:szCs w:val="22"/>
        </w:rPr>
        <w:t xml:space="preserve">conducting a </w:t>
      </w:r>
      <w:r w:rsidR="008F22A3">
        <w:rPr>
          <w:sz w:val="22"/>
          <w:szCs w:val="22"/>
        </w:rPr>
        <w:t>physical examination</w:t>
      </w:r>
      <w:r w:rsidRPr="001A4D82">
        <w:rPr>
          <w:sz w:val="22"/>
          <w:szCs w:val="22"/>
        </w:rPr>
        <w:t xml:space="preserve"> </w:t>
      </w:r>
      <w:r w:rsidR="00785252">
        <w:rPr>
          <w:sz w:val="22"/>
          <w:szCs w:val="22"/>
        </w:rPr>
        <w:t xml:space="preserve">the </w:t>
      </w:r>
      <w:r w:rsidRPr="001A4D82">
        <w:rPr>
          <w:sz w:val="22"/>
          <w:szCs w:val="22"/>
        </w:rPr>
        <w:t xml:space="preserve">next time? </w:t>
      </w:r>
    </w:p>
    <w:p w:rsidR="001A4D82" w:rsidRDefault="001A4D82" w:rsidP="005B2C09">
      <w:pPr>
        <w:pStyle w:val="Default"/>
        <w:spacing w:before="16"/>
        <w:ind w:right="411"/>
        <w:rPr>
          <w:b/>
          <w:bCs/>
          <w:szCs w:val="23"/>
        </w:rPr>
      </w:pPr>
    </w:p>
    <w:p w:rsidR="005B2C09" w:rsidRDefault="0019514E" w:rsidP="005B2C09">
      <w:pPr>
        <w:pStyle w:val="Default"/>
        <w:spacing w:before="16"/>
        <w:ind w:right="411"/>
        <w:rPr>
          <w:b/>
          <w:bCs/>
          <w:szCs w:val="23"/>
        </w:rPr>
      </w:pPr>
      <w:r w:rsidRPr="00641F7E">
        <w:rPr>
          <w:rFonts w:eastAsia="Times New Roman" w:cs="Arial"/>
          <w:b/>
        </w:rPr>
        <w:t>Writing Style and Format</w:t>
      </w:r>
      <w:r w:rsidRPr="0019514E" w:rsidDel="0019514E">
        <w:rPr>
          <w:b/>
          <w:bCs/>
        </w:rPr>
        <w:t xml:space="preserve"> </w:t>
      </w:r>
      <w:r w:rsidR="005B2C09" w:rsidRPr="00BC402A">
        <w:rPr>
          <w:b/>
          <w:bCs/>
          <w:szCs w:val="23"/>
        </w:rPr>
        <w:t xml:space="preserve">(5 points) </w:t>
      </w:r>
    </w:p>
    <w:p w:rsidR="00BC402A" w:rsidRPr="00BC402A" w:rsidRDefault="00BC402A" w:rsidP="005B2C09">
      <w:pPr>
        <w:pStyle w:val="Default"/>
        <w:spacing w:before="16"/>
        <w:ind w:right="411"/>
        <w:rPr>
          <w:szCs w:val="23"/>
        </w:rPr>
      </w:pPr>
    </w:p>
    <w:p w:rsidR="00865BB0" w:rsidRPr="0028798C" w:rsidRDefault="005B2C09" w:rsidP="00CF0A7F">
      <w:pPr>
        <w:spacing w:after="0"/>
        <w:ind w:left="240" w:right="392"/>
        <w:rPr>
          <w:rFonts w:ascii="Arial" w:eastAsia="Calibri" w:hAnsi="Arial" w:cs="Arial"/>
          <w:i/>
          <w:sz w:val="20"/>
          <w:szCs w:val="20"/>
        </w:rPr>
      </w:pPr>
      <w:r>
        <w:t xml:space="preserve">Your writing should reflect your synthesis of ideas based on prior knowledge, newly acquired information, and appropriate writing skills. Scoring of your written communication is based on </w:t>
      </w:r>
      <w:r>
        <w:lastRenderedPageBreak/>
        <w:t>proper us</w:t>
      </w:r>
      <w:r w:rsidR="00CF0A7F">
        <w:t xml:space="preserve">e of grammar, </w:t>
      </w:r>
      <w:r>
        <w:t xml:space="preserve">spelling, </w:t>
      </w:r>
      <w:r w:rsidR="000C1B4C">
        <w:t xml:space="preserve">and </w:t>
      </w:r>
      <w:r w:rsidR="002355AA">
        <w:t xml:space="preserve">APA </w:t>
      </w:r>
      <w:r w:rsidR="00E34790">
        <w:t>sixth-</w:t>
      </w:r>
      <w:r w:rsidR="00B463BF">
        <w:t>edition</w:t>
      </w:r>
      <w:r w:rsidR="00DE62E3">
        <w:t xml:space="preserve"> </w:t>
      </w:r>
      <w:r w:rsidR="002355AA">
        <w:t xml:space="preserve">formatting, </w:t>
      </w:r>
      <w:r w:rsidR="001A4D82">
        <w:t xml:space="preserve">as well as </w:t>
      </w:r>
      <w:r>
        <w:t>how clearly</w:t>
      </w:r>
      <w:r w:rsidR="000869FC" w:rsidRPr="000869FC">
        <w:t xml:space="preserve"> </w:t>
      </w:r>
      <w:r w:rsidR="001A4D82">
        <w:t xml:space="preserve">your </w:t>
      </w:r>
      <w:r w:rsidR="000869FC">
        <w:t xml:space="preserve">thoughts and reasoning </w:t>
      </w:r>
      <w:r w:rsidR="001A4D82">
        <w:t>are</w:t>
      </w:r>
      <w:r w:rsidR="000869FC">
        <w:t xml:space="preserve"> expressed in writing.</w:t>
      </w:r>
    </w:p>
    <w:p w:rsidR="0063247B" w:rsidRDefault="0063247B" w:rsidP="00D63A57">
      <w:pPr>
        <w:spacing w:before="9" w:after="0" w:line="190" w:lineRule="exact"/>
        <w:ind w:firstLine="240"/>
        <w:rPr>
          <w:rFonts w:eastAsia="Calibri" w:cs="Calibri"/>
          <w:b/>
          <w:bCs/>
          <w:sz w:val="24"/>
          <w:szCs w:val="24"/>
          <w:u w:color="000000"/>
        </w:rPr>
      </w:pPr>
    </w:p>
    <w:p w:rsidR="00D63A57" w:rsidRPr="000F15B0" w:rsidRDefault="00D63A57" w:rsidP="00641F7E">
      <w:pPr>
        <w:spacing w:before="9" w:after="0" w:line="190" w:lineRule="exact"/>
        <w:rPr>
          <w:rFonts w:eastAsia="Calibri" w:cs="Calibri"/>
          <w:b/>
          <w:bCs/>
          <w:sz w:val="24"/>
          <w:szCs w:val="24"/>
          <w:highlight w:val="yellow"/>
          <w:u w:color="000000"/>
        </w:rPr>
      </w:pPr>
      <w:r w:rsidRPr="000F15B0">
        <w:rPr>
          <w:rFonts w:eastAsia="Calibri" w:cs="Calibri"/>
          <w:b/>
          <w:bCs/>
          <w:sz w:val="24"/>
          <w:szCs w:val="24"/>
          <w:highlight w:val="yellow"/>
          <w:u w:color="000000"/>
        </w:rPr>
        <w:t>Documentation of Findings</w:t>
      </w:r>
      <w:r w:rsidR="00E34790" w:rsidRPr="000F15B0">
        <w:rPr>
          <w:rFonts w:eastAsia="Calibri" w:cs="Calibri"/>
          <w:b/>
          <w:bCs/>
          <w:sz w:val="24"/>
          <w:szCs w:val="24"/>
          <w:highlight w:val="yellow"/>
          <w:u w:color="000000"/>
        </w:rPr>
        <w:t>,</w:t>
      </w:r>
      <w:r w:rsidRPr="000F15B0">
        <w:rPr>
          <w:rFonts w:eastAsia="Calibri" w:cs="Calibri"/>
          <w:b/>
          <w:bCs/>
          <w:sz w:val="24"/>
          <w:szCs w:val="24"/>
          <w:highlight w:val="yellow"/>
          <w:u w:color="000000"/>
        </w:rPr>
        <w:t xml:space="preserve"> or How to Write the Paper</w:t>
      </w:r>
    </w:p>
    <w:p w:rsidR="00D63A57" w:rsidRPr="000F15B0" w:rsidRDefault="00D63A57" w:rsidP="00D63A57">
      <w:pPr>
        <w:spacing w:before="9" w:after="0" w:line="190" w:lineRule="exact"/>
        <w:ind w:firstLine="240"/>
        <w:rPr>
          <w:rFonts w:eastAsia="Calibri" w:cs="Calibri"/>
          <w:b/>
          <w:bCs/>
          <w:sz w:val="24"/>
          <w:szCs w:val="24"/>
          <w:highlight w:val="yellow"/>
          <w:u w:color="000000"/>
        </w:rPr>
      </w:pPr>
    </w:p>
    <w:p w:rsidR="00D63A57" w:rsidRPr="000F15B0" w:rsidRDefault="00D63A57" w:rsidP="00D63A57">
      <w:pPr>
        <w:pStyle w:val="Default"/>
        <w:spacing w:before="16"/>
        <w:ind w:left="240" w:right="411"/>
        <w:rPr>
          <w:sz w:val="22"/>
          <w:szCs w:val="22"/>
          <w:highlight w:val="yellow"/>
        </w:rPr>
      </w:pPr>
      <w:r w:rsidRPr="000F15B0">
        <w:rPr>
          <w:highlight w:val="yellow"/>
        </w:rPr>
        <w:t xml:space="preserve">Using </w:t>
      </w:r>
      <w:r w:rsidR="00E34790" w:rsidRPr="000F15B0">
        <w:rPr>
          <w:highlight w:val="yellow"/>
        </w:rPr>
        <w:t>Microsoft Word, create a double-</w:t>
      </w:r>
      <w:r w:rsidRPr="000F15B0">
        <w:rPr>
          <w:highlight w:val="yellow"/>
        </w:rPr>
        <w:t xml:space="preserve">spaced document. The paper should be formatted according to APA </w:t>
      </w:r>
      <w:r w:rsidR="00B463BF" w:rsidRPr="000F15B0">
        <w:rPr>
          <w:highlight w:val="yellow"/>
        </w:rPr>
        <w:t>sixth</w:t>
      </w:r>
      <w:r w:rsidR="00E34790" w:rsidRPr="000F15B0">
        <w:rPr>
          <w:highlight w:val="yellow"/>
        </w:rPr>
        <w:t>-</w:t>
      </w:r>
      <w:r w:rsidRPr="000F15B0">
        <w:rPr>
          <w:highlight w:val="yellow"/>
        </w:rPr>
        <w:t xml:space="preserve">edition guidelines for the title page, running head, and reference page. The use of headings is required for this paper. </w:t>
      </w:r>
      <w:r w:rsidRPr="000F15B0">
        <w:rPr>
          <w:b/>
          <w:sz w:val="22"/>
          <w:szCs w:val="22"/>
          <w:highlight w:val="yellow"/>
        </w:rPr>
        <w:t>All portions of this assignment should be included within the paper</w:t>
      </w:r>
      <w:r w:rsidR="00E34790" w:rsidRPr="000F15B0">
        <w:rPr>
          <w:b/>
          <w:sz w:val="22"/>
          <w:szCs w:val="22"/>
          <w:highlight w:val="yellow"/>
        </w:rPr>
        <w:t>,</w:t>
      </w:r>
      <w:r w:rsidRPr="000F15B0">
        <w:rPr>
          <w:b/>
          <w:sz w:val="22"/>
          <w:szCs w:val="22"/>
          <w:highlight w:val="yellow"/>
        </w:rPr>
        <w:t xml:space="preserve"> including the </w:t>
      </w:r>
      <w:r w:rsidR="00E34790" w:rsidRPr="000F15B0">
        <w:rPr>
          <w:b/>
          <w:sz w:val="22"/>
          <w:szCs w:val="22"/>
          <w:highlight w:val="yellow"/>
        </w:rPr>
        <w:t>r</w:t>
      </w:r>
      <w:r w:rsidRPr="000F15B0">
        <w:rPr>
          <w:b/>
          <w:sz w:val="22"/>
          <w:szCs w:val="22"/>
          <w:highlight w:val="yellow"/>
        </w:rPr>
        <w:t>eflection.</w:t>
      </w:r>
    </w:p>
    <w:p w:rsidR="00D63A57" w:rsidRPr="000F15B0" w:rsidRDefault="00D63A57" w:rsidP="00D63A57">
      <w:pPr>
        <w:spacing w:before="9" w:after="0"/>
        <w:ind w:left="240"/>
        <w:rPr>
          <w:rFonts w:eastAsia="Calibri" w:cs="Calibri"/>
          <w:b/>
          <w:bCs/>
          <w:sz w:val="24"/>
          <w:szCs w:val="24"/>
          <w:highlight w:val="yellow"/>
          <w:u w:color="000000"/>
        </w:rPr>
      </w:pPr>
    </w:p>
    <w:p w:rsidR="00D63A57" w:rsidRPr="000F15B0" w:rsidRDefault="00D63A57" w:rsidP="00D72BF9">
      <w:pPr>
        <w:pStyle w:val="Default"/>
        <w:numPr>
          <w:ilvl w:val="0"/>
          <w:numId w:val="11"/>
        </w:numPr>
        <w:spacing w:after="200"/>
        <w:rPr>
          <w:rFonts w:asciiTheme="minorHAnsi" w:hAnsiTheme="minorHAnsi"/>
          <w:sz w:val="22"/>
          <w:szCs w:val="22"/>
          <w:highlight w:val="yellow"/>
        </w:rPr>
      </w:pPr>
      <w:r w:rsidRPr="000F15B0">
        <w:rPr>
          <w:sz w:val="22"/>
          <w:szCs w:val="22"/>
          <w:highlight w:val="yellow"/>
        </w:rPr>
        <w:t xml:space="preserve">Begin by </w:t>
      </w:r>
      <w:r w:rsidRPr="000F15B0">
        <w:rPr>
          <w:rFonts w:asciiTheme="minorHAnsi" w:hAnsiTheme="minorHAnsi"/>
          <w:sz w:val="22"/>
          <w:szCs w:val="22"/>
          <w:highlight w:val="yellow"/>
        </w:rPr>
        <w:t xml:space="preserve">writing </w:t>
      </w:r>
      <w:r w:rsidR="00E34790" w:rsidRPr="000F15B0">
        <w:rPr>
          <w:rFonts w:asciiTheme="minorHAnsi" w:hAnsiTheme="minorHAnsi"/>
          <w:sz w:val="22"/>
          <w:szCs w:val="22"/>
          <w:highlight w:val="yellow"/>
        </w:rPr>
        <w:t xml:space="preserve">one to two </w:t>
      </w:r>
      <w:r w:rsidRPr="000F15B0">
        <w:rPr>
          <w:rFonts w:asciiTheme="minorHAnsi" w:hAnsiTheme="minorHAnsi"/>
          <w:sz w:val="22"/>
          <w:szCs w:val="22"/>
          <w:highlight w:val="yellow"/>
        </w:rPr>
        <w:t>paragraphs describing</w:t>
      </w:r>
      <w:r w:rsidRPr="000F15B0">
        <w:rPr>
          <w:sz w:val="22"/>
          <w:szCs w:val="22"/>
          <w:highlight w:val="yellow"/>
        </w:rPr>
        <w:t xml:space="preserve"> the </w:t>
      </w:r>
      <w:r w:rsidRPr="000F15B0">
        <w:rPr>
          <w:rFonts w:asciiTheme="minorHAnsi" w:hAnsiTheme="minorHAnsi"/>
          <w:sz w:val="22"/>
          <w:szCs w:val="22"/>
          <w:highlight w:val="yellow"/>
        </w:rPr>
        <w:t xml:space="preserve">individual’s stated condition of health </w:t>
      </w:r>
      <w:r w:rsidR="00E34790" w:rsidRPr="000F15B0">
        <w:rPr>
          <w:rFonts w:asciiTheme="minorHAnsi" w:hAnsiTheme="minorHAnsi"/>
          <w:sz w:val="22"/>
          <w:szCs w:val="22"/>
          <w:highlight w:val="yellow"/>
        </w:rPr>
        <w:t>medications</w:t>
      </w:r>
      <w:r w:rsidRPr="000F15B0">
        <w:rPr>
          <w:rFonts w:asciiTheme="minorHAnsi" w:hAnsiTheme="minorHAnsi"/>
          <w:sz w:val="22"/>
          <w:szCs w:val="22"/>
          <w:highlight w:val="yellow"/>
        </w:rPr>
        <w:t xml:space="preserve"> and allergies. Also, include any of the following inf</w:t>
      </w:r>
      <w:r w:rsidR="00B463BF" w:rsidRPr="000F15B0">
        <w:rPr>
          <w:rFonts w:asciiTheme="minorHAnsi" w:hAnsiTheme="minorHAnsi"/>
          <w:sz w:val="22"/>
          <w:szCs w:val="22"/>
          <w:highlight w:val="yellow"/>
        </w:rPr>
        <w:t>ormation that may be pertinent</w:t>
      </w:r>
      <w:r w:rsidR="00E34790" w:rsidRPr="000F15B0">
        <w:rPr>
          <w:rFonts w:asciiTheme="minorHAnsi" w:hAnsiTheme="minorHAnsi"/>
          <w:sz w:val="22"/>
          <w:szCs w:val="22"/>
          <w:highlight w:val="yellow"/>
        </w:rPr>
        <w:t>:</w:t>
      </w:r>
      <w:r w:rsidR="00B463BF" w:rsidRPr="000F15B0">
        <w:rPr>
          <w:rFonts w:asciiTheme="minorHAnsi" w:hAnsiTheme="minorHAnsi"/>
          <w:sz w:val="22"/>
          <w:szCs w:val="22"/>
          <w:highlight w:val="yellow"/>
        </w:rPr>
        <w:t xml:space="preserve"> </w:t>
      </w:r>
      <w:r w:rsidRPr="000F15B0">
        <w:rPr>
          <w:sz w:val="22"/>
          <w:szCs w:val="22"/>
          <w:highlight w:val="yellow"/>
        </w:rPr>
        <w:t>d</w:t>
      </w:r>
      <w:r w:rsidRPr="000F15B0">
        <w:rPr>
          <w:rFonts w:asciiTheme="minorHAnsi" w:hAnsiTheme="minorHAnsi"/>
          <w:sz w:val="22"/>
          <w:szCs w:val="22"/>
          <w:highlight w:val="yellow"/>
        </w:rPr>
        <w:t>emographic data, perception of health, past medical history, vaccinations</w:t>
      </w:r>
      <w:r w:rsidR="00E34790" w:rsidRPr="000F15B0">
        <w:rPr>
          <w:rFonts w:asciiTheme="minorHAnsi" w:hAnsiTheme="minorHAnsi"/>
          <w:sz w:val="22"/>
          <w:szCs w:val="22"/>
          <w:highlight w:val="yellow"/>
        </w:rPr>
        <w:t xml:space="preserve"> and </w:t>
      </w:r>
      <w:r w:rsidRPr="000F15B0">
        <w:rPr>
          <w:rFonts w:asciiTheme="minorHAnsi" w:hAnsiTheme="minorHAnsi"/>
          <w:sz w:val="22"/>
          <w:szCs w:val="22"/>
          <w:highlight w:val="yellow"/>
        </w:rPr>
        <w:t>immunizations, family medical history, review of systems, developmental considerations, cultural considerations, psychosocial considerations, and the presence or absence of resources from the community, family, groups, or the healthcare system.</w:t>
      </w:r>
    </w:p>
    <w:p w:rsidR="00D63A57" w:rsidRPr="000F15B0" w:rsidRDefault="00D63A57" w:rsidP="00D72BF9">
      <w:pPr>
        <w:pStyle w:val="Default"/>
        <w:numPr>
          <w:ilvl w:val="0"/>
          <w:numId w:val="11"/>
        </w:numPr>
        <w:spacing w:after="200"/>
        <w:rPr>
          <w:rFonts w:asciiTheme="minorHAnsi" w:hAnsiTheme="minorHAnsi"/>
          <w:sz w:val="22"/>
          <w:szCs w:val="22"/>
          <w:highlight w:val="yellow"/>
        </w:rPr>
      </w:pPr>
      <w:r w:rsidRPr="000F15B0">
        <w:rPr>
          <w:rFonts w:asciiTheme="minorHAnsi" w:hAnsiTheme="minorHAnsi"/>
          <w:sz w:val="22"/>
          <w:szCs w:val="22"/>
          <w:highlight w:val="yellow"/>
        </w:rPr>
        <w:t xml:space="preserve">Write </w:t>
      </w:r>
      <w:r w:rsidR="00E34790" w:rsidRPr="000F15B0">
        <w:rPr>
          <w:rFonts w:asciiTheme="minorHAnsi" w:hAnsiTheme="minorHAnsi"/>
          <w:sz w:val="22"/>
          <w:szCs w:val="22"/>
          <w:highlight w:val="yellow"/>
        </w:rPr>
        <w:t xml:space="preserve">one </w:t>
      </w:r>
      <w:r w:rsidRPr="000F15B0">
        <w:rPr>
          <w:rFonts w:asciiTheme="minorHAnsi" w:hAnsiTheme="minorHAnsi"/>
          <w:sz w:val="22"/>
          <w:szCs w:val="22"/>
          <w:highlight w:val="yellow"/>
        </w:rPr>
        <w:t>paragraph describing the physical assessment findings</w:t>
      </w:r>
      <w:r w:rsidR="00E34790" w:rsidRPr="000F15B0">
        <w:rPr>
          <w:rFonts w:asciiTheme="minorHAnsi" w:hAnsiTheme="minorHAnsi"/>
          <w:sz w:val="22"/>
          <w:szCs w:val="22"/>
          <w:highlight w:val="yellow"/>
        </w:rPr>
        <w:t>,</w:t>
      </w:r>
      <w:r w:rsidRPr="000F15B0">
        <w:rPr>
          <w:rFonts w:asciiTheme="minorHAnsi" w:hAnsiTheme="minorHAnsi"/>
          <w:sz w:val="22"/>
          <w:szCs w:val="22"/>
          <w:highlight w:val="yellow"/>
        </w:rPr>
        <w:t xml:space="preserve"> ensuring proper terminology is used to describe any abnormal or unusual findings.</w:t>
      </w:r>
    </w:p>
    <w:p w:rsidR="00D63A57" w:rsidRPr="000F15B0" w:rsidRDefault="00D63A57" w:rsidP="00D72BF9">
      <w:pPr>
        <w:pStyle w:val="Default"/>
        <w:numPr>
          <w:ilvl w:val="0"/>
          <w:numId w:val="11"/>
        </w:numPr>
        <w:spacing w:before="16"/>
        <w:rPr>
          <w:sz w:val="22"/>
          <w:szCs w:val="22"/>
          <w:highlight w:val="yellow"/>
        </w:rPr>
      </w:pPr>
      <w:r w:rsidRPr="000F15B0">
        <w:rPr>
          <w:sz w:val="22"/>
          <w:szCs w:val="22"/>
          <w:highlight w:val="yellow"/>
        </w:rPr>
        <w:t xml:space="preserve">Write </w:t>
      </w:r>
      <w:r w:rsidR="00E34790" w:rsidRPr="000F15B0">
        <w:rPr>
          <w:sz w:val="22"/>
          <w:szCs w:val="22"/>
          <w:highlight w:val="yellow"/>
        </w:rPr>
        <w:t>one paragraph discussing</w:t>
      </w:r>
      <w:r w:rsidRPr="000F15B0">
        <w:rPr>
          <w:sz w:val="22"/>
          <w:szCs w:val="22"/>
          <w:highlight w:val="yellow"/>
        </w:rPr>
        <w:t xml:space="preserve"> (1) the rationale for the selection of the health teaching topics</w:t>
      </w:r>
      <w:r w:rsidR="00E34790" w:rsidRPr="000F15B0">
        <w:rPr>
          <w:sz w:val="22"/>
          <w:szCs w:val="22"/>
          <w:highlight w:val="yellow"/>
        </w:rPr>
        <w:t xml:space="preserve"> and</w:t>
      </w:r>
      <w:r w:rsidRPr="000F15B0">
        <w:rPr>
          <w:sz w:val="22"/>
          <w:szCs w:val="22"/>
          <w:highlight w:val="yellow"/>
        </w:rPr>
        <w:t xml:space="preserve"> (2) how the findings in the scholarly articles (identified in the </w:t>
      </w:r>
      <w:r w:rsidR="00E34790" w:rsidRPr="000F15B0">
        <w:rPr>
          <w:sz w:val="22"/>
          <w:szCs w:val="22"/>
          <w:highlight w:val="yellow"/>
        </w:rPr>
        <w:t>n</w:t>
      </w:r>
      <w:r w:rsidRPr="000F15B0">
        <w:rPr>
          <w:sz w:val="22"/>
          <w:szCs w:val="22"/>
          <w:highlight w:val="yellow"/>
        </w:rPr>
        <w:t xml:space="preserve">eeds </w:t>
      </w:r>
      <w:r w:rsidR="00E34790" w:rsidRPr="000F15B0">
        <w:rPr>
          <w:sz w:val="22"/>
          <w:szCs w:val="22"/>
          <w:highlight w:val="yellow"/>
        </w:rPr>
        <w:t>a</w:t>
      </w:r>
      <w:r w:rsidRPr="000F15B0">
        <w:rPr>
          <w:sz w:val="22"/>
          <w:szCs w:val="22"/>
          <w:highlight w:val="yellow"/>
        </w:rPr>
        <w:t>ssessment portion of the assignment and properly cited) were used to develop the health teaching topics to promote the individual’s health</w:t>
      </w:r>
      <w:r w:rsidR="00E34790" w:rsidRPr="000F15B0">
        <w:rPr>
          <w:sz w:val="22"/>
          <w:szCs w:val="22"/>
          <w:highlight w:val="yellow"/>
        </w:rPr>
        <w:t xml:space="preserve"> and </w:t>
      </w:r>
      <w:r w:rsidRPr="000F15B0">
        <w:rPr>
          <w:sz w:val="22"/>
          <w:szCs w:val="22"/>
          <w:highlight w:val="yellow"/>
        </w:rPr>
        <w:t>wellness status.</w:t>
      </w:r>
    </w:p>
    <w:p w:rsidR="00D63A57" w:rsidRPr="000F15B0" w:rsidRDefault="00D63A57" w:rsidP="00D63A57">
      <w:pPr>
        <w:pStyle w:val="Default"/>
        <w:spacing w:before="16"/>
        <w:rPr>
          <w:sz w:val="22"/>
          <w:szCs w:val="22"/>
          <w:highlight w:val="yellow"/>
        </w:rPr>
      </w:pPr>
      <w:r w:rsidRPr="000F15B0">
        <w:rPr>
          <w:sz w:val="22"/>
          <w:szCs w:val="22"/>
          <w:highlight w:val="yellow"/>
        </w:rPr>
        <w:t xml:space="preserve"> </w:t>
      </w:r>
      <w:r w:rsidRPr="000F15B0">
        <w:rPr>
          <w:sz w:val="22"/>
          <w:szCs w:val="22"/>
          <w:highlight w:val="yellow"/>
        </w:rPr>
        <w:tab/>
      </w:r>
    </w:p>
    <w:p w:rsidR="00D63A57" w:rsidRPr="000F15B0" w:rsidRDefault="00D63A57" w:rsidP="00D72BF9">
      <w:pPr>
        <w:pStyle w:val="Default"/>
        <w:numPr>
          <w:ilvl w:val="0"/>
          <w:numId w:val="11"/>
        </w:numPr>
        <w:spacing w:before="16"/>
        <w:rPr>
          <w:sz w:val="22"/>
          <w:szCs w:val="22"/>
          <w:highlight w:val="yellow"/>
        </w:rPr>
      </w:pPr>
      <w:r w:rsidRPr="000F15B0">
        <w:rPr>
          <w:sz w:val="22"/>
          <w:szCs w:val="22"/>
          <w:highlight w:val="yellow"/>
        </w:rPr>
        <w:t xml:space="preserve">Write </w:t>
      </w:r>
      <w:r w:rsidR="00E34790" w:rsidRPr="000F15B0">
        <w:rPr>
          <w:sz w:val="22"/>
          <w:szCs w:val="22"/>
          <w:highlight w:val="yellow"/>
        </w:rPr>
        <w:t>one paragraph discussing</w:t>
      </w:r>
      <w:r w:rsidRPr="000F15B0">
        <w:rPr>
          <w:sz w:val="22"/>
          <w:szCs w:val="22"/>
          <w:highlight w:val="yellow"/>
        </w:rPr>
        <w:t xml:space="preserve"> (1) how the interrelationships of physiological, developmental, cultural, and psychosocial considerations will influence, assist, or become barriers to the effectiveness of the proposed health education and (2) a description of the impact of the individual’s strengths (personal, family, and friends) and collaborative resources (clinical, community, and health</w:t>
      </w:r>
      <w:r w:rsidR="00E34790" w:rsidRPr="000F15B0">
        <w:rPr>
          <w:sz w:val="22"/>
          <w:szCs w:val="22"/>
          <w:highlight w:val="yellow"/>
        </w:rPr>
        <w:t xml:space="preserve"> and </w:t>
      </w:r>
      <w:r w:rsidRPr="000F15B0">
        <w:rPr>
          <w:sz w:val="22"/>
          <w:szCs w:val="22"/>
          <w:highlight w:val="yellow"/>
        </w:rPr>
        <w:t>wellness resources</w:t>
      </w:r>
      <w:r w:rsidR="00E34790" w:rsidRPr="000F15B0">
        <w:rPr>
          <w:sz w:val="22"/>
          <w:szCs w:val="22"/>
          <w:highlight w:val="yellow"/>
        </w:rPr>
        <w:t>)</w:t>
      </w:r>
      <w:r w:rsidRPr="000F15B0">
        <w:rPr>
          <w:sz w:val="22"/>
          <w:szCs w:val="22"/>
          <w:highlight w:val="yellow"/>
        </w:rPr>
        <w:t xml:space="preserve"> on the proposed teaching. </w:t>
      </w:r>
    </w:p>
    <w:p w:rsidR="0063247B" w:rsidRPr="000F15B0" w:rsidRDefault="0063247B" w:rsidP="00641F7E">
      <w:pPr>
        <w:pStyle w:val="Default"/>
        <w:spacing w:before="16"/>
        <w:ind w:left="720"/>
        <w:rPr>
          <w:sz w:val="22"/>
          <w:szCs w:val="22"/>
          <w:highlight w:val="yellow"/>
        </w:rPr>
      </w:pPr>
    </w:p>
    <w:p w:rsidR="0063247B" w:rsidRPr="000F15B0" w:rsidRDefault="0063247B" w:rsidP="00D72BF9">
      <w:pPr>
        <w:pStyle w:val="Default"/>
        <w:numPr>
          <w:ilvl w:val="0"/>
          <w:numId w:val="11"/>
        </w:numPr>
        <w:spacing w:before="16"/>
        <w:rPr>
          <w:sz w:val="22"/>
          <w:szCs w:val="22"/>
          <w:highlight w:val="yellow"/>
        </w:rPr>
      </w:pPr>
      <w:r w:rsidRPr="000F15B0">
        <w:rPr>
          <w:rFonts w:asciiTheme="minorHAnsi" w:hAnsiTheme="minorHAnsi"/>
          <w:sz w:val="22"/>
          <w:szCs w:val="22"/>
          <w:highlight w:val="yellow"/>
        </w:rPr>
        <w:t xml:space="preserve">Write </w:t>
      </w:r>
      <w:r w:rsidR="00E34790" w:rsidRPr="000F15B0">
        <w:rPr>
          <w:rFonts w:asciiTheme="minorHAnsi" w:hAnsiTheme="minorHAnsi"/>
          <w:sz w:val="22"/>
          <w:szCs w:val="22"/>
          <w:highlight w:val="yellow"/>
        </w:rPr>
        <w:t xml:space="preserve">one </w:t>
      </w:r>
      <w:r w:rsidRPr="000F15B0">
        <w:rPr>
          <w:rFonts w:asciiTheme="minorHAnsi" w:hAnsiTheme="minorHAnsi"/>
          <w:sz w:val="22"/>
          <w:szCs w:val="22"/>
          <w:highlight w:val="yellow"/>
        </w:rPr>
        <w:t xml:space="preserve">paragraph describing your </w:t>
      </w:r>
      <w:r w:rsidRPr="000F15B0">
        <w:rPr>
          <w:sz w:val="22"/>
          <w:szCs w:val="22"/>
          <w:highlight w:val="yellow"/>
        </w:rPr>
        <w:t xml:space="preserve">reflection of this assignment from a holistic point of view. Consider </w:t>
      </w:r>
      <w:r w:rsidR="00E34790" w:rsidRPr="000F15B0">
        <w:rPr>
          <w:sz w:val="22"/>
          <w:szCs w:val="22"/>
          <w:highlight w:val="yellow"/>
        </w:rPr>
        <w:t xml:space="preserve">the </w:t>
      </w:r>
      <w:r w:rsidRPr="000F15B0">
        <w:rPr>
          <w:sz w:val="22"/>
          <w:szCs w:val="22"/>
          <w:highlight w:val="yellow"/>
        </w:rPr>
        <w:t xml:space="preserve">following areas: </w:t>
      </w:r>
      <w:r w:rsidR="00E34790" w:rsidRPr="000F15B0">
        <w:rPr>
          <w:sz w:val="22"/>
          <w:szCs w:val="22"/>
          <w:highlight w:val="yellow"/>
        </w:rPr>
        <w:t>I</w:t>
      </w:r>
      <w:r w:rsidRPr="000F15B0">
        <w:rPr>
          <w:sz w:val="22"/>
          <w:szCs w:val="22"/>
          <w:highlight w:val="yellow"/>
        </w:rPr>
        <w:t xml:space="preserve">nclude the environment, your approach to the individual, time of day, and other features relevant to therapeutic communication and to the interview process. You may find your textbook helpful in providing a description of therapeutic communication and of the interview process. Be certain to address the questions listed above in the </w:t>
      </w:r>
      <w:r w:rsidR="00E34790" w:rsidRPr="000F15B0">
        <w:rPr>
          <w:sz w:val="22"/>
          <w:szCs w:val="22"/>
          <w:highlight w:val="yellow"/>
        </w:rPr>
        <w:t>r</w:t>
      </w:r>
      <w:r w:rsidRPr="000F15B0">
        <w:rPr>
          <w:sz w:val="22"/>
          <w:szCs w:val="22"/>
          <w:highlight w:val="yellow"/>
        </w:rPr>
        <w:t>eflection instructions.</w:t>
      </w:r>
    </w:p>
    <w:p w:rsidR="00D63A57" w:rsidRDefault="00D63A57" w:rsidP="00865BB0">
      <w:pPr>
        <w:rPr>
          <w:rFonts w:ascii="Arial" w:eastAsia="Calibri" w:hAnsi="Arial" w:cs="Arial"/>
          <w:sz w:val="20"/>
          <w:szCs w:val="20"/>
        </w:rPr>
      </w:pPr>
    </w:p>
    <w:p w:rsidR="0063247B" w:rsidRPr="0028798C" w:rsidRDefault="0063247B" w:rsidP="00865BB0">
      <w:pPr>
        <w:rPr>
          <w:rFonts w:ascii="Arial" w:eastAsia="Calibri" w:hAnsi="Arial" w:cs="Arial"/>
          <w:sz w:val="20"/>
          <w:szCs w:val="20"/>
        </w:rPr>
        <w:sectPr w:rsidR="0063247B" w:rsidRPr="0028798C" w:rsidSect="002367BC">
          <w:headerReference w:type="default" r:id="rId8"/>
          <w:footerReference w:type="default" r:id="rId9"/>
          <w:pgSz w:w="12240" w:h="15840"/>
          <w:pgMar w:top="1440" w:right="1440" w:bottom="1440" w:left="1440" w:header="751" w:footer="785" w:gutter="0"/>
          <w:cols w:space="720"/>
          <w:docGrid w:linePitch="299"/>
        </w:sectPr>
      </w:pPr>
    </w:p>
    <w:p w:rsidR="000D629F" w:rsidRPr="004F3936" w:rsidRDefault="000D629F" w:rsidP="00125282">
      <w:pPr>
        <w:pStyle w:val="Heading1"/>
      </w:pPr>
      <w:r w:rsidRPr="004F3936">
        <w:lastRenderedPageBreak/>
        <w:t>Directions and Grading Criteria</w:t>
      </w:r>
    </w:p>
    <w:tbl>
      <w:tblPr>
        <w:tblStyle w:val="LightList-Accent2"/>
        <w:tblW w:w="4810" w:type="pct"/>
        <w:tblCellMar>
          <w:top w:w="29" w:type="dxa"/>
          <w:left w:w="115" w:type="dxa"/>
          <w:bottom w:w="29" w:type="dxa"/>
          <w:right w:w="115" w:type="dxa"/>
        </w:tblCellMar>
        <w:tblLook w:val="04A0" w:firstRow="1" w:lastRow="0" w:firstColumn="1" w:lastColumn="0" w:noHBand="0" w:noVBand="1"/>
      </w:tblPr>
      <w:tblGrid>
        <w:gridCol w:w="1540"/>
        <w:gridCol w:w="750"/>
        <w:gridCol w:w="616"/>
        <w:gridCol w:w="7289"/>
      </w:tblGrid>
      <w:tr w:rsidR="000D629F" w:rsidRPr="004F3936" w:rsidTr="00230E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pct"/>
            <w:tcBorders>
              <w:top w:val="thinThickLargeGap" w:sz="8" w:space="0" w:color="002060"/>
              <w:left w:val="thinThickLargeGap" w:sz="8" w:space="0" w:color="002060"/>
              <w:bottom w:val="thinThickLargeGap" w:sz="8" w:space="0" w:color="002060"/>
              <w:right w:val="single" w:sz="4" w:space="0" w:color="4F81BD" w:themeColor="accent1"/>
            </w:tcBorders>
            <w:shd w:val="clear" w:color="auto" w:fill="002060"/>
            <w:hideMark/>
          </w:tcPr>
          <w:p w:rsidR="000D629F" w:rsidRPr="001A4D82" w:rsidRDefault="000D629F" w:rsidP="00E64227">
            <w:pPr>
              <w:spacing w:after="120"/>
              <w:jc w:val="center"/>
              <w:rPr>
                <w:rFonts w:eastAsia="Times New Roman" w:cs="Arial"/>
                <w:sz w:val="22"/>
                <w:szCs w:val="22"/>
              </w:rPr>
            </w:pPr>
            <w:r w:rsidRPr="001A4D82">
              <w:rPr>
                <w:rFonts w:eastAsia="Times New Roman" w:cs="Arial"/>
                <w:sz w:val="22"/>
                <w:szCs w:val="22"/>
              </w:rPr>
              <w:t>Category</w:t>
            </w:r>
          </w:p>
        </w:tc>
        <w:tc>
          <w:tcPr>
            <w:tcW w:w="368" w:type="pct"/>
            <w:tcBorders>
              <w:top w:val="thinThickLargeGap" w:sz="8" w:space="0" w:color="002060"/>
              <w:left w:val="single" w:sz="4" w:space="0" w:color="4F81BD" w:themeColor="accent1"/>
              <w:bottom w:val="thinThickLargeGap" w:sz="8" w:space="0" w:color="002060"/>
              <w:right w:val="single" w:sz="4" w:space="0" w:color="4F81BD" w:themeColor="accent1"/>
            </w:tcBorders>
            <w:shd w:val="clear" w:color="auto" w:fill="002060"/>
            <w:hideMark/>
          </w:tcPr>
          <w:p w:rsidR="000D629F" w:rsidRPr="004F3936" w:rsidRDefault="000D629F" w:rsidP="00E64227">
            <w:pPr>
              <w:spacing w:after="120"/>
              <w:jc w:val="center"/>
              <w:cnfStyle w:val="100000000000" w:firstRow="1" w:lastRow="0" w:firstColumn="0" w:lastColumn="0" w:oddVBand="0" w:evenVBand="0" w:oddHBand="0" w:evenHBand="0" w:firstRowFirstColumn="0" w:firstRowLastColumn="0" w:lastRowFirstColumn="0" w:lastRowLastColumn="0"/>
              <w:rPr>
                <w:rFonts w:eastAsia="Times New Roman" w:cs="Arial"/>
              </w:rPr>
            </w:pPr>
            <w:r w:rsidRPr="004F3936">
              <w:rPr>
                <w:rFonts w:eastAsia="Times New Roman" w:cs="Arial"/>
              </w:rPr>
              <w:t>Points</w:t>
            </w:r>
          </w:p>
        </w:tc>
        <w:tc>
          <w:tcPr>
            <w:tcW w:w="302" w:type="pct"/>
            <w:tcBorders>
              <w:top w:val="thinThickLargeGap" w:sz="8" w:space="0" w:color="002060"/>
              <w:left w:val="single" w:sz="4" w:space="0" w:color="4F81BD" w:themeColor="accent1"/>
              <w:bottom w:val="thinThickLargeGap" w:sz="8" w:space="0" w:color="002060"/>
              <w:right w:val="single" w:sz="4" w:space="0" w:color="4F81BD" w:themeColor="accent1"/>
            </w:tcBorders>
            <w:shd w:val="clear" w:color="auto" w:fill="002060"/>
            <w:hideMark/>
          </w:tcPr>
          <w:p w:rsidR="000D629F" w:rsidRPr="004F3936" w:rsidRDefault="000D629F" w:rsidP="00E64227">
            <w:pPr>
              <w:spacing w:after="120"/>
              <w:jc w:val="center"/>
              <w:cnfStyle w:val="100000000000" w:firstRow="1" w:lastRow="0" w:firstColumn="0" w:lastColumn="0" w:oddVBand="0" w:evenVBand="0" w:oddHBand="0" w:evenHBand="0" w:firstRowFirstColumn="0" w:firstRowLastColumn="0" w:lastRowFirstColumn="0" w:lastRowLastColumn="0"/>
              <w:rPr>
                <w:rFonts w:eastAsia="Times New Roman" w:cs="Arial"/>
              </w:rPr>
            </w:pPr>
            <w:r w:rsidRPr="004F3936">
              <w:rPr>
                <w:rFonts w:eastAsia="Times New Roman" w:cs="Arial"/>
              </w:rPr>
              <w:t>%</w:t>
            </w:r>
          </w:p>
        </w:tc>
        <w:tc>
          <w:tcPr>
            <w:tcW w:w="3575" w:type="pct"/>
            <w:tcBorders>
              <w:top w:val="thinThickLargeGap" w:sz="8" w:space="0" w:color="002060"/>
              <w:left w:val="single" w:sz="4" w:space="0" w:color="4F81BD" w:themeColor="accent1"/>
              <w:bottom w:val="thinThickLargeGap" w:sz="8" w:space="0" w:color="002060"/>
              <w:right w:val="thinThickLargeGap" w:sz="8" w:space="0" w:color="002060"/>
            </w:tcBorders>
            <w:shd w:val="clear" w:color="auto" w:fill="002060"/>
            <w:hideMark/>
          </w:tcPr>
          <w:p w:rsidR="000D629F" w:rsidRPr="004F3936" w:rsidRDefault="000D629F" w:rsidP="00E64227">
            <w:pPr>
              <w:spacing w:after="120"/>
              <w:ind w:left="217"/>
              <w:cnfStyle w:val="100000000000" w:firstRow="1" w:lastRow="0" w:firstColumn="0" w:lastColumn="0" w:oddVBand="0" w:evenVBand="0" w:oddHBand="0" w:evenHBand="0" w:firstRowFirstColumn="0" w:firstRowLastColumn="0" w:lastRowFirstColumn="0" w:lastRowLastColumn="0"/>
              <w:rPr>
                <w:rFonts w:eastAsia="Times New Roman" w:cs="Arial"/>
              </w:rPr>
            </w:pPr>
            <w:r w:rsidRPr="004F3936">
              <w:rPr>
                <w:rFonts w:eastAsia="Times New Roman" w:cs="Arial"/>
              </w:rPr>
              <w:t>Description</w:t>
            </w:r>
          </w:p>
        </w:tc>
      </w:tr>
      <w:tr w:rsidR="00391680" w:rsidRPr="004F3936" w:rsidTr="00230E1B">
        <w:trPr>
          <w:cnfStyle w:val="000000100000" w:firstRow="0" w:lastRow="0" w:firstColumn="0" w:lastColumn="0" w:oddVBand="0" w:evenVBand="0" w:oddHBand="1" w:evenHBand="0" w:firstRowFirstColumn="0" w:firstRowLastColumn="0" w:lastRowFirstColumn="0" w:lastRowLastColumn="0"/>
          <w:trHeight w:val="626"/>
        </w:trPr>
        <w:tc>
          <w:tcPr>
            <w:cnfStyle w:val="001000000000" w:firstRow="0" w:lastRow="0" w:firstColumn="1" w:lastColumn="0" w:oddVBand="0" w:evenVBand="0" w:oddHBand="0" w:evenHBand="0" w:firstRowFirstColumn="0" w:firstRowLastColumn="0" w:lastRowFirstColumn="0" w:lastRowLastColumn="0"/>
            <w:tcW w:w="755" w:type="pct"/>
            <w:tcBorders>
              <w:top w:val="thinThickLargeGap" w:sz="8" w:space="0" w:color="002060"/>
              <w:left w:val="thinThickLargeGap" w:sz="8" w:space="0" w:color="002060"/>
              <w:bottom w:val="single" w:sz="4" w:space="0" w:color="4F81BD" w:themeColor="accent1"/>
              <w:right w:val="single" w:sz="4" w:space="0" w:color="4F81BD" w:themeColor="accent1"/>
            </w:tcBorders>
            <w:shd w:val="clear" w:color="auto" w:fill="auto"/>
          </w:tcPr>
          <w:p w:rsidR="00391680" w:rsidRPr="000F15B0" w:rsidRDefault="00391680" w:rsidP="001A4D82">
            <w:pPr>
              <w:spacing w:after="120"/>
              <w:jc w:val="left"/>
              <w:rPr>
                <w:rFonts w:eastAsia="Times New Roman" w:cs="Arial"/>
                <w:b w:val="0"/>
                <w:sz w:val="22"/>
                <w:szCs w:val="22"/>
                <w:highlight w:val="yellow"/>
              </w:rPr>
            </w:pPr>
            <w:r w:rsidRPr="000F15B0">
              <w:rPr>
                <w:rFonts w:eastAsia="Times New Roman" w:cs="Arial"/>
                <w:b w:val="0"/>
                <w:sz w:val="22"/>
                <w:szCs w:val="22"/>
                <w:highlight w:val="yellow"/>
              </w:rPr>
              <w:t>Health History</w:t>
            </w:r>
            <w:r w:rsidR="00BC402A" w:rsidRPr="000F15B0">
              <w:rPr>
                <w:rFonts w:eastAsia="Times New Roman" w:cs="Arial"/>
                <w:b w:val="0"/>
                <w:sz w:val="22"/>
                <w:szCs w:val="22"/>
                <w:highlight w:val="yellow"/>
              </w:rPr>
              <w:t xml:space="preserve"> and </w:t>
            </w:r>
            <w:r w:rsidR="001A4D82" w:rsidRPr="000F15B0">
              <w:rPr>
                <w:rFonts w:eastAsia="Times New Roman" w:cs="Arial"/>
                <w:b w:val="0"/>
                <w:sz w:val="22"/>
                <w:szCs w:val="22"/>
                <w:highlight w:val="yellow"/>
              </w:rPr>
              <w:t>P</w:t>
            </w:r>
            <w:r w:rsidR="00BC402A" w:rsidRPr="000F15B0">
              <w:rPr>
                <w:rFonts w:eastAsia="Times New Roman" w:cs="Arial"/>
                <w:b w:val="0"/>
                <w:sz w:val="22"/>
                <w:szCs w:val="22"/>
                <w:highlight w:val="yellow"/>
              </w:rPr>
              <w:t>hysical Assessment</w:t>
            </w:r>
          </w:p>
        </w:tc>
        <w:tc>
          <w:tcPr>
            <w:tcW w:w="368" w:type="pct"/>
            <w:tcBorders>
              <w:top w:val="thinThickLargeGap" w:sz="8" w:space="0" w:color="002060"/>
              <w:left w:val="single" w:sz="4" w:space="0" w:color="4F81BD" w:themeColor="accent1"/>
              <w:bottom w:val="single" w:sz="4" w:space="0" w:color="1F497D" w:themeColor="text2"/>
              <w:right w:val="single" w:sz="4" w:space="0" w:color="4F81BD" w:themeColor="accent1"/>
            </w:tcBorders>
            <w:shd w:val="clear" w:color="auto" w:fill="auto"/>
          </w:tcPr>
          <w:p w:rsidR="00391680" w:rsidRPr="000F15B0" w:rsidRDefault="00C22144" w:rsidP="00E64227">
            <w:pPr>
              <w:spacing w:after="120"/>
              <w:jc w:val="center"/>
              <w:cnfStyle w:val="000000100000" w:firstRow="0" w:lastRow="0" w:firstColumn="0" w:lastColumn="0" w:oddVBand="0" w:evenVBand="0" w:oddHBand="1" w:evenHBand="0" w:firstRowFirstColumn="0" w:firstRowLastColumn="0" w:lastRowFirstColumn="0" w:lastRowLastColumn="0"/>
              <w:rPr>
                <w:rFonts w:eastAsia="Times New Roman" w:cs="Arial"/>
                <w:sz w:val="22"/>
                <w:szCs w:val="22"/>
                <w:highlight w:val="yellow"/>
              </w:rPr>
            </w:pPr>
            <w:r w:rsidRPr="000F15B0">
              <w:rPr>
                <w:rFonts w:eastAsia="Times New Roman" w:cs="Arial"/>
                <w:sz w:val="22"/>
                <w:szCs w:val="22"/>
                <w:highlight w:val="yellow"/>
              </w:rPr>
              <w:t>2</w:t>
            </w:r>
            <w:r w:rsidR="00BC402A" w:rsidRPr="000F15B0">
              <w:rPr>
                <w:rFonts w:eastAsia="Times New Roman" w:cs="Arial"/>
                <w:sz w:val="22"/>
                <w:szCs w:val="22"/>
                <w:highlight w:val="yellow"/>
              </w:rPr>
              <w:t>5</w:t>
            </w:r>
          </w:p>
        </w:tc>
        <w:tc>
          <w:tcPr>
            <w:tcW w:w="302" w:type="pct"/>
            <w:tcBorders>
              <w:top w:val="thinThickLargeGap" w:sz="8" w:space="0" w:color="002060"/>
              <w:left w:val="single" w:sz="4" w:space="0" w:color="4F81BD" w:themeColor="accent1"/>
              <w:bottom w:val="single" w:sz="4" w:space="0" w:color="1F497D" w:themeColor="text2"/>
              <w:right w:val="single" w:sz="4" w:space="0" w:color="4F81BD" w:themeColor="accent1"/>
            </w:tcBorders>
            <w:shd w:val="clear" w:color="auto" w:fill="auto"/>
          </w:tcPr>
          <w:p w:rsidR="00391680" w:rsidRPr="000F15B0" w:rsidRDefault="00C22144" w:rsidP="00E64227">
            <w:pPr>
              <w:spacing w:after="120"/>
              <w:jc w:val="center"/>
              <w:cnfStyle w:val="000000100000" w:firstRow="0" w:lastRow="0" w:firstColumn="0" w:lastColumn="0" w:oddVBand="0" w:evenVBand="0" w:oddHBand="1" w:evenHBand="0" w:firstRowFirstColumn="0" w:firstRowLastColumn="0" w:lastRowFirstColumn="0" w:lastRowLastColumn="0"/>
              <w:rPr>
                <w:rFonts w:eastAsia="Times New Roman" w:cs="Arial"/>
                <w:sz w:val="22"/>
                <w:szCs w:val="22"/>
                <w:highlight w:val="yellow"/>
              </w:rPr>
            </w:pPr>
            <w:r w:rsidRPr="000F15B0">
              <w:rPr>
                <w:rFonts w:eastAsia="Times New Roman" w:cs="Arial"/>
                <w:sz w:val="22"/>
                <w:szCs w:val="22"/>
                <w:highlight w:val="yellow"/>
              </w:rPr>
              <w:t>5</w:t>
            </w:r>
            <w:r w:rsidR="00BC402A" w:rsidRPr="000F15B0">
              <w:rPr>
                <w:rFonts w:eastAsia="Times New Roman" w:cs="Arial"/>
                <w:sz w:val="22"/>
                <w:szCs w:val="22"/>
                <w:highlight w:val="yellow"/>
              </w:rPr>
              <w:t>0</w:t>
            </w:r>
          </w:p>
        </w:tc>
        <w:tc>
          <w:tcPr>
            <w:tcW w:w="3575" w:type="pct"/>
            <w:tcBorders>
              <w:top w:val="thinThickLargeGap" w:sz="8" w:space="0" w:color="002060"/>
              <w:left w:val="single" w:sz="4" w:space="0" w:color="4F81BD" w:themeColor="accent1"/>
              <w:bottom w:val="single" w:sz="4" w:space="0" w:color="1F497D" w:themeColor="text2"/>
              <w:right w:val="thinThickLargeGap" w:sz="8" w:space="0" w:color="002060"/>
            </w:tcBorders>
            <w:shd w:val="clear" w:color="auto" w:fill="auto"/>
          </w:tcPr>
          <w:tbl>
            <w:tblPr>
              <w:tblW w:w="0" w:type="auto"/>
              <w:tblBorders>
                <w:top w:val="nil"/>
                <w:left w:val="nil"/>
                <w:bottom w:val="nil"/>
                <w:right w:val="nil"/>
              </w:tblBorders>
              <w:tblLook w:val="0000" w:firstRow="0" w:lastRow="0" w:firstColumn="0" w:lastColumn="0" w:noHBand="0" w:noVBand="0"/>
            </w:tblPr>
            <w:tblGrid>
              <w:gridCol w:w="7059"/>
            </w:tblGrid>
            <w:tr w:rsidR="00551116" w:rsidRPr="000F15B0">
              <w:trPr>
                <w:trHeight w:val="1274"/>
              </w:trPr>
              <w:tc>
                <w:tcPr>
                  <w:tcW w:w="0" w:type="auto"/>
                </w:tcPr>
                <w:p w:rsidR="00C35706" w:rsidRPr="000F15B0" w:rsidRDefault="00F96E4B" w:rsidP="00C35706">
                  <w:pPr>
                    <w:widowControl/>
                    <w:spacing w:after="120" w:line="240" w:lineRule="auto"/>
                    <w:rPr>
                      <w:rFonts w:eastAsia="Times New Roman" w:cs="Arial"/>
                      <w:highlight w:val="yellow"/>
                      <w:lang w:bidi="en-US"/>
                    </w:rPr>
                  </w:pPr>
                  <w:r w:rsidRPr="000F15B0">
                    <w:rPr>
                      <w:rFonts w:eastAsia="Times New Roman" w:cs="Arial"/>
                      <w:highlight w:val="yellow"/>
                      <w:lang w:bidi="en-US"/>
                    </w:rPr>
                    <w:t xml:space="preserve">Conducts </w:t>
                  </w:r>
                  <w:r w:rsidR="00551116" w:rsidRPr="000F15B0">
                    <w:rPr>
                      <w:rFonts w:eastAsia="Times New Roman" w:cs="Arial"/>
                      <w:highlight w:val="yellow"/>
                      <w:lang w:bidi="en-US"/>
                    </w:rPr>
                    <w:t>a comprehensive h</w:t>
                  </w:r>
                  <w:r w:rsidR="00E34790" w:rsidRPr="000F15B0">
                    <w:rPr>
                      <w:rFonts w:eastAsia="Times New Roman" w:cs="Arial"/>
                      <w:highlight w:val="yellow"/>
                      <w:lang w:bidi="en-US"/>
                    </w:rPr>
                    <w:t>ealth history and physical exam</w:t>
                  </w:r>
                </w:p>
                <w:p w:rsidR="001A4D82" w:rsidRPr="000F15B0" w:rsidRDefault="00551116" w:rsidP="00D72BF9">
                  <w:pPr>
                    <w:pStyle w:val="ListParagraph"/>
                    <w:widowControl/>
                    <w:numPr>
                      <w:ilvl w:val="0"/>
                      <w:numId w:val="10"/>
                    </w:numPr>
                    <w:spacing w:after="120" w:line="240" w:lineRule="auto"/>
                    <w:rPr>
                      <w:rFonts w:eastAsia="Times New Roman" w:cs="Arial"/>
                      <w:highlight w:val="yellow"/>
                      <w:lang w:bidi="en-US"/>
                    </w:rPr>
                  </w:pPr>
                  <w:r w:rsidRPr="000F15B0">
                    <w:rPr>
                      <w:rFonts w:eastAsia="Times New Roman" w:cs="Arial"/>
                      <w:highlight w:val="yellow"/>
                      <w:lang w:bidi="en-US"/>
                    </w:rPr>
                    <w:t xml:space="preserve">Subjective data: demographic data; reason for care; present illness; perception of health; past medical history; family medical history; review of systems; developmental considerations; cultural considerations; psychosocial considerations; and collaborative resources. </w:t>
                  </w:r>
                </w:p>
                <w:p w:rsidR="00230E1B" w:rsidRPr="000F15B0" w:rsidRDefault="00551116" w:rsidP="00D72BF9">
                  <w:pPr>
                    <w:pStyle w:val="ListParagraph"/>
                    <w:widowControl/>
                    <w:numPr>
                      <w:ilvl w:val="0"/>
                      <w:numId w:val="10"/>
                    </w:numPr>
                    <w:spacing w:after="120" w:line="240" w:lineRule="auto"/>
                    <w:rPr>
                      <w:rFonts w:eastAsia="Times New Roman" w:cs="Arial"/>
                      <w:highlight w:val="yellow"/>
                      <w:lang w:bidi="en-US"/>
                    </w:rPr>
                  </w:pPr>
                  <w:r w:rsidRPr="000F15B0">
                    <w:rPr>
                      <w:rFonts w:eastAsia="Times New Roman" w:cs="Arial"/>
                      <w:highlight w:val="yellow"/>
                      <w:lang w:bidi="en-US"/>
                    </w:rPr>
                    <w:t xml:space="preserve">Objective data: HEENT; </w:t>
                  </w:r>
                  <w:r w:rsidR="00E34790" w:rsidRPr="000F15B0">
                    <w:rPr>
                      <w:rFonts w:eastAsia="Times New Roman" w:cs="Arial"/>
                      <w:highlight w:val="yellow"/>
                      <w:lang w:bidi="en-US"/>
                    </w:rPr>
                    <w:t>n</w:t>
                  </w:r>
                  <w:r w:rsidR="00F45776" w:rsidRPr="000F15B0">
                    <w:rPr>
                      <w:rFonts w:eastAsia="Times New Roman" w:cs="Arial"/>
                      <w:highlight w:val="yellow"/>
                      <w:lang w:bidi="en-US"/>
                    </w:rPr>
                    <w:t xml:space="preserve">eurological system, </w:t>
                  </w:r>
                  <w:r w:rsidR="00E34790" w:rsidRPr="000F15B0">
                    <w:rPr>
                      <w:rFonts w:eastAsia="Times New Roman" w:cs="Arial"/>
                      <w:highlight w:val="yellow"/>
                      <w:lang w:bidi="en-US"/>
                    </w:rPr>
                    <w:t>r</w:t>
                  </w:r>
                  <w:r w:rsidR="00F45776" w:rsidRPr="000F15B0">
                    <w:rPr>
                      <w:rFonts w:eastAsia="Times New Roman" w:cs="Arial"/>
                      <w:highlight w:val="yellow"/>
                      <w:lang w:bidi="en-US"/>
                    </w:rPr>
                    <w:t xml:space="preserve">espiratory system, </w:t>
                  </w:r>
                  <w:r w:rsidR="00E34790" w:rsidRPr="000F15B0">
                    <w:rPr>
                      <w:rFonts w:eastAsia="Times New Roman" w:cs="Arial"/>
                      <w:highlight w:val="yellow"/>
                      <w:lang w:bidi="en-US"/>
                    </w:rPr>
                    <w:t>c</w:t>
                  </w:r>
                  <w:r w:rsidR="00F45776" w:rsidRPr="000F15B0">
                    <w:rPr>
                      <w:rFonts w:eastAsia="Times New Roman" w:cs="Arial"/>
                      <w:highlight w:val="yellow"/>
                      <w:lang w:bidi="en-US"/>
                    </w:rPr>
                    <w:t xml:space="preserve">ardiovascular system, </w:t>
                  </w:r>
                  <w:r w:rsidRPr="000F15B0">
                    <w:rPr>
                      <w:rFonts w:eastAsia="Times New Roman" w:cs="Arial"/>
                      <w:highlight w:val="yellow"/>
                      <w:lang w:bidi="en-US"/>
                    </w:rPr>
                    <w:t xml:space="preserve">neck; </w:t>
                  </w:r>
                  <w:r w:rsidR="00E34790" w:rsidRPr="000F15B0">
                    <w:rPr>
                      <w:rFonts w:eastAsia="Times New Roman" w:cs="Arial"/>
                      <w:highlight w:val="yellow"/>
                      <w:lang w:bidi="en-US"/>
                    </w:rPr>
                    <w:t>g</w:t>
                  </w:r>
                  <w:r w:rsidR="00F45776" w:rsidRPr="000F15B0">
                    <w:rPr>
                      <w:rFonts w:eastAsia="Times New Roman" w:cs="Arial"/>
                      <w:highlight w:val="yellow"/>
                      <w:lang w:bidi="en-US"/>
                    </w:rPr>
                    <w:t>astrointestinal system</w:t>
                  </w:r>
                  <w:r w:rsidRPr="000F15B0">
                    <w:rPr>
                      <w:rFonts w:eastAsia="Times New Roman" w:cs="Arial"/>
                      <w:highlight w:val="yellow"/>
                      <w:lang w:bidi="en-US"/>
                    </w:rPr>
                    <w:t xml:space="preserve">; </w:t>
                  </w:r>
                  <w:r w:rsidR="00E34790" w:rsidRPr="000F15B0">
                    <w:rPr>
                      <w:rFonts w:eastAsia="Times New Roman" w:cs="Arial"/>
                      <w:highlight w:val="yellow"/>
                      <w:lang w:bidi="en-US"/>
                    </w:rPr>
                    <w:t>m</w:t>
                  </w:r>
                  <w:r w:rsidR="00F45776" w:rsidRPr="000F15B0">
                    <w:rPr>
                      <w:rFonts w:eastAsia="Times New Roman" w:cs="Arial"/>
                      <w:highlight w:val="yellow"/>
                      <w:lang w:bidi="en-US"/>
                    </w:rPr>
                    <w:t>usculoskeletal system</w:t>
                  </w:r>
                  <w:r w:rsidRPr="000F15B0">
                    <w:rPr>
                      <w:rFonts w:eastAsia="Times New Roman" w:cs="Arial"/>
                      <w:highlight w:val="yellow"/>
                      <w:lang w:bidi="en-US"/>
                    </w:rPr>
                    <w:t xml:space="preserve">; and </w:t>
                  </w:r>
                  <w:r w:rsidR="00E34790" w:rsidRPr="000F15B0">
                    <w:rPr>
                      <w:rFonts w:eastAsia="Times New Roman" w:cs="Arial"/>
                      <w:highlight w:val="yellow"/>
                      <w:lang w:bidi="en-US"/>
                    </w:rPr>
                    <w:t>p</w:t>
                  </w:r>
                  <w:r w:rsidR="00F45776" w:rsidRPr="000F15B0">
                    <w:rPr>
                      <w:rFonts w:eastAsia="Times New Roman" w:cs="Arial"/>
                      <w:highlight w:val="yellow"/>
                      <w:lang w:bidi="en-US"/>
                    </w:rPr>
                    <w:t xml:space="preserve">eripheral </w:t>
                  </w:r>
                  <w:r w:rsidR="00E34790" w:rsidRPr="000F15B0">
                    <w:rPr>
                      <w:rFonts w:eastAsia="Times New Roman" w:cs="Arial"/>
                      <w:highlight w:val="yellow"/>
                      <w:lang w:bidi="en-US"/>
                    </w:rPr>
                    <w:t>v</w:t>
                  </w:r>
                  <w:r w:rsidR="00F45776" w:rsidRPr="000F15B0">
                    <w:rPr>
                      <w:rFonts w:eastAsia="Times New Roman" w:cs="Arial"/>
                      <w:highlight w:val="yellow"/>
                      <w:lang w:bidi="en-US"/>
                    </w:rPr>
                    <w:t>ascular system.</w:t>
                  </w:r>
                </w:p>
                <w:p w:rsidR="00C35706" w:rsidRPr="000F15B0" w:rsidRDefault="00551116" w:rsidP="00230E1B">
                  <w:pPr>
                    <w:widowControl/>
                    <w:spacing w:after="120" w:line="240" w:lineRule="auto"/>
                    <w:rPr>
                      <w:rFonts w:eastAsia="Times New Roman" w:cs="Arial"/>
                      <w:highlight w:val="yellow"/>
                      <w:lang w:bidi="en-US"/>
                    </w:rPr>
                  </w:pPr>
                  <w:r w:rsidRPr="000F15B0">
                    <w:rPr>
                      <w:rFonts w:eastAsia="Times New Roman" w:cs="Arial"/>
                      <w:highlight w:val="yellow"/>
                      <w:lang w:bidi="en-US"/>
                    </w:rPr>
                    <w:t xml:space="preserve"> </w:t>
                  </w:r>
                </w:p>
                <w:p w:rsidR="00C35706" w:rsidRPr="000F15B0" w:rsidRDefault="00C35706" w:rsidP="00C35706">
                  <w:pPr>
                    <w:widowControl/>
                    <w:spacing w:after="120" w:line="240" w:lineRule="auto"/>
                    <w:rPr>
                      <w:rFonts w:eastAsia="Times New Roman" w:cs="Arial"/>
                      <w:highlight w:val="yellow"/>
                      <w:lang w:bidi="en-US"/>
                    </w:rPr>
                  </w:pPr>
                  <w:r w:rsidRPr="000F15B0">
                    <w:rPr>
                      <w:rFonts w:eastAsia="Times New Roman" w:cs="Arial"/>
                      <w:highlight w:val="yellow"/>
                      <w:lang w:bidi="en-US"/>
                    </w:rPr>
                    <w:t>Provides a written narrative that includes</w:t>
                  </w:r>
                  <w:r w:rsidR="00E34790" w:rsidRPr="000F15B0">
                    <w:rPr>
                      <w:rFonts w:eastAsia="Times New Roman" w:cs="Arial"/>
                      <w:highlight w:val="yellow"/>
                      <w:lang w:bidi="en-US"/>
                    </w:rPr>
                    <w:t xml:space="preserve"> the following</w:t>
                  </w:r>
                </w:p>
                <w:p w:rsidR="00C35706" w:rsidRPr="000F15B0" w:rsidRDefault="00E34790" w:rsidP="00D72BF9">
                  <w:pPr>
                    <w:pStyle w:val="Default"/>
                    <w:numPr>
                      <w:ilvl w:val="0"/>
                      <w:numId w:val="4"/>
                    </w:numPr>
                    <w:spacing w:after="200"/>
                    <w:rPr>
                      <w:rFonts w:asciiTheme="minorHAnsi" w:hAnsiTheme="minorHAnsi"/>
                      <w:sz w:val="22"/>
                      <w:szCs w:val="22"/>
                      <w:highlight w:val="yellow"/>
                    </w:rPr>
                  </w:pPr>
                  <w:r w:rsidRPr="000F15B0">
                    <w:rPr>
                      <w:rFonts w:asciiTheme="minorHAnsi" w:hAnsiTheme="minorHAnsi"/>
                      <w:sz w:val="22"/>
                      <w:szCs w:val="22"/>
                      <w:highlight w:val="yellow"/>
                    </w:rPr>
                    <w:t xml:space="preserve">One to two </w:t>
                  </w:r>
                  <w:r w:rsidR="00C35706" w:rsidRPr="000F15B0">
                    <w:rPr>
                      <w:rFonts w:asciiTheme="minorHAnsi" w:hAnsiTheme="minorHAnsi"/>
                      <w:sz w:val="22"/>
                      <w:szCs w:val="22"/>
                      <w:highlight w:val="yellow"/>
                    </w:rPr>
                    <w:t>paragraph</w:t>
                  </w:r>
                  <w:r w:rsidR="00F45776" w:rsidRPr="000F15B0">
                    <w:rPr>
                      <w:rFonts w:asciiTheme="minorHAnsi" w:hAnsiTheme="minorHAnsi"/>
                      <w:sz w:val="22"/>
                      <w:szCs w:val="22"/>
                      <w:highlight w:val="yellow"/>
                    </w:rPr>
                    <w:t>s</w:t>
                  </w:r>
                  <w:r w:rsidR="00C35706" w:rsidRPr="000F15B0">
                    <w:rPr>
                      <w:rFonts w:asciiTheme="minorHAnsi" w:hAnsiTheme="minorHAnsi"/>
                      <w:sz w:val="22"/>
                      <w:szCs w:val="22"/>
                      <w:highlight w:val="yellow"/>
                    </w:rPr>
                    <w:t xml:space="preserve"> describing</w:t>
                  </w:r>
                  <w:r w:rsidR="00C35706" w:rsidRPr="000F15B0">
                    <w:rPr>
                      <w:sz w:val="22"/>
                      <w:szCs w:val="22"/>
                      <w:highlight w:val="yellow"/>
                    </w:rPr>
                    <w:t xml:space="preserve"> </w:t>
                  </w:r>
                  <w:r w:rsidR="002355AA" w:rsidRPr="000F15B0">
                    <w:rPr>
                      <w:sz w:val="22"/>
                      <w:szCs w:val="22"/>
                      <w:highlight w:val="yellow"/>
                    </w:rPr>
                    <w:t>stated condition of health</w:t>
                  </w:r>
                  <w:r w:rsidR="00C35706" w:rsidRPr="000F15B0">
                    <w:rPr>
                      <w:rFonts w:asciiTheme="minorHAnsi" w:hAnsiTheme="minorHAnsi"/>
                      <w:sz w:val="22"/>
                      <w:szCs w:val="22"/>
                      <w:highlight w:val="yellow"/>
                    </w:rPr>
                    <w:t>, medications, and allergies. Also include</w:t>
                  </w:r>
                  <w:r w:rsidR="00C16909" w:rsidRPr="000F15B0">
                    <w:rPr>
                      <w:rFonts w:asciiTheme="minorHAnsi" w:hAnsiTheme="minorHAnsi"/>
                      <w:sz w:val="22"/>
                      <w:szCs w:val="22"/>
                      <w:highlight w:val="yellow"/>
                    </w:rPr>
                    <w:t>s</w:t>
                  </w:r>
                  <w:r w:rsidRPr="000F15B0">
                    <w:rPr>
                      <w:rFonts w:asciiTheme="minorHAnsi" w:hAnsiTheme="minorHAnsi"/>
                      <w:sz w:val="22"/>
                      <w:szCs w:val="22"/>
                      <w:highlight w:val="yellow"/>
                    </w:rPr>
                    <w:t xml:space="preserve"> the following information</w:t>
                  </w:r>
                  <w:r w:rsidR="00C35706" w:rsidRPr="000F15B0">
                    <w:rPr>
                      <w:rFonts w:asciiTheme="minorHAnsi" w:hAnsiTheme="minorHAnsi"/>
                      <w:sz w:val="22"/>
                      <w:szCs w:val="22"/>
                      <w:highlight w:val="yellow"/>
                    </w:rPr>
                    <w:t xml:space="preserve">: </w:t>
                  </w:r>
                  <w:r w:rsidR="00C35706" w:rsidRPr="000F15B0">
                    <w:rPr>
                      <w:sz w:val="22"/>
                      <w:szCs w:val="22"/>
                      <w:highlight w:val="yellow"/>
                    </w:rPr>
                    <w:t>d</w:t>
                  </w:r>
                  <w:r w:rsidR="00C35706" w:rsidRPr="000F15B0">
                    <w:rPr>
                      <w:rFonts w:asciiTheme="minorHAnsi" w:hAnsiTheme="minorHAnsi"/>
                      <w:sz w:val="22"/>
                      <w:szCs w:val="22"/>
                      <w:highlight w:val="yellow"/>
                    </w:rPr>
                    <w:t>emographic data, perception of health, past medical history, vaccinations</w:t>
                  </w:r>
                  <w:r w:rsidRPr="000F15B0">
                    <w:rPr>
                      <w:rFonts w:asciiTheme="minorHAnsi" w:hAnsiTheme="minorHAnsi"/>
                      <w:sz w:val="22"/>
                      <w:szCs w:val="22"/>
                      <w:highlight w:val="yellow"/>
                    </w:rPr>
                    <w:t xml:space="preserve"> and </w:t>
                  </w:r>
                  <w:r w:rsidR="00C35706" w:rsidRPr="000F15B0">
                    <w:rPr>
                      <w:rFonts w:asciiTheme="minorHAnsi" w:hAnsiTheme="minorHAnsi"/>
                      <w:sz w:val="22"/>
                      <w:szCs w:val="22"/>
                      <w:highlight w:val="yellow"/>
                    </w:rPr>
                    <w:t>immunizations, family medical history, review of systems, any developmental considerations, cultural considerations or psychosocial considerations, presence or absence of resources from the community, family, groups, or from the healthcare system</w:t>
                  </w:r>
                </w:p>
                <w:p w:rsidR="00C35706" w:rsidRPr="000F15B0" w:rsidRDefault="00E34790" w:rsidP="00D72BF9">
                  <w:pPr>
                    <w:pStyle w:val="Default"/>
                    <w:numPr>
                      <w:ilvl w:val="0"/>
                      <w:numId w:val="4"/>
                    </w:numPr>
                    <w:spacing w:after="200"/>
                    <w:rPr>
                      <w:rFonts w:asciiTheme="minorHAnsi" w:hAnsiTheme="minorHAnsi"/>
                      <w:sz w:val="22"/>
                      <w:szCs w:val="22"/>
                      <w:highlight w:val="yellow"/>
                    </w:rPr>
                  </w:pPr>
                  <w:r w:rsidRPr="000F15B0">
                    <w:rPr>
                      <w:rFonts w:asciiTheme="minorHAnsi" w:hAnsiTheme="minorHAnsi"/>
                      <w:sz w:val="22"/>
                      <w:szCs w:val="22"/>
                      <w:highlight w:val="yellow"/>
                    </w:rPr>
                    <w:t>One</w:t>
                  </w:r>
                  <w:r w:rsidR="00C35706" w:rsidRPr="000F15B0">
                    <w:rPr>
                      <w:rFonts w:asciiTheme="minorHAnsi" w:hAnsiTheme="minorHAnsi"/>
                      <w:sz w:val="22"/>
                      <w:szCs w:val="22"/>
                      <w:highlight w:val="yellow"/>
                    </w:rPr>
                    <w:t xml:space="preserve"> paragraph describing: the findi</w:t>
                  </w:r>
                  <w:r w:rsidRPr="000F15B0">
                    <w:rPr>
                      <w:rFonts w:asciiTheme="minorHAnsi" w:hAnsiTheme="minorHAnsi"/>
                      <w:sz w:val="22"/>
                      <w:szCs w:val="22"/>
                      <w:highlight w:val="yellow"/>
                    </w:rPr>
                    <w:t>ngs of the physical examination</w:t>
                  </w:r>
                </w:p>
                <w:p w:rsidR="00C35706" w:rsidRPr="000F15B0" w:rsidRDefault="00E34790" w:rsidP="00D72BF9">
                  <w:pPr>
                    <w:pStyle w:val="Default"/>
                    <w:numPr>
                      <w:ilvl w:val="0"/>
                      <w:numId w:val="4"/>
                    </w:numPr>
                    <w:spacing w:before="16"/>
                    <w:rPr>
                      <w:sz w:val="22"/>
                      <w:szCs w:val="22"/>
                      <w:highlight w:val="yellow"/>
                    </w:rPr>
                  </w:pPr>
                  <w:r w:rsidRPr="000F15B0">
                    <w:rPr>
                      <w:sz w:val="22"/>
                      <w:szCs w:val="22"/>
                      <w:highlight w:val="yellow"/>
                    </w:rPr>
                    <w:t>One</w:t>
                  </w:r>
                  <w:r w:rsidR="00F45776" w:rsidRPr="000F15B0">
                    <w:rPr>
                      <w:sz w:val="22"/>
                      <w:szCs w:val="22"/>
                      <w:highlight w:val="yellow"/>
                    </w:rPr>
                    <w:t xml:space="preserve"> </w:t>
                  </w:r>
                  <w:r w:rsidR="00C35706" w:rsidRPr="000F15B0">
                    <w:rPr>
                      <w:sz w:val="22"/>
                      <w:szCs w:val="22"/>
                      <w:highlight w:val="yellow"/>
                    </w:rPr>
                    <w:t>paragraph discussing (1) the rationale for the selection of</w:t>
                  </w:r>
                  <w:r w:rsidR="00AC1322" w:rsidRPr="000F15B0">
                    <w:rPr>
                      <w:sz w:val="22"/>
                      <w:szCs w:val="22"/>
                      <w:highlight w:val="yellow"/>
                    </w:rPr>
                    <w:t xml:space="preserve"> the </w:t>
                  </w:r>
                  <w:r w:rsidR="00D64359" w:rsidRPr="000F15B0">
                    <w:rPr>
                      <w:sz w:val="22"/>
                      <w:szCs w:val="22"/>
                      <w:highlight w:val="yellow"/>
                    </w:rPr>
                    <w:t>health education topic</w:t>
                  </w:r>
                  <w:r w:rsidR="00DE62E3" w:rsidRPr="000F15B0">
                    <w:rPr>
                      <w:sz w:val="22"/>
                      <w:szCs w:val="22"/>
                      <w:highlight w:val="yellow"/>
                    </w:rPr>
                    <w:t>s</w:t>
                  </w:r>
                  <w:r w:rsidRPr="000F15B0">
                    <w:rPr>
                      <w:sz w:val="22"/>
                      <w:szCs w:val="22"/>
                      <w:highlight w:val="yellow"/>
                    </w:rPr>
                    <w:t xml:space="preserve"> and</w:t>
                  </w:r>
                  <w:r w:rsidR="00C35706" w:rsidRPr="000F15B0">
                    <w:rPr>
                      <w:sz w:val="22"/>
                      <w:szCs w:val="22"/>
                      <w:highlight w:val="yellow"/>
                    </w:rPr>
                    <w:t xml:space="preserve"> (2) how the findings in the scholarly articles were used </w:t>
                  </w:r>
                  <w:r w:rsidR="00B463BF" w:rsidRPr="000F15B0">
                    <w:rPr>
                      <w:sz w:val="22"/>
                      <w:szCs w:val="22"/>
                      <w:highlight w:val="yellow"/>
                    </w:rPr>
                    <w:t xml:space="preserve">in </w:t>
                  </w:r>
                  <w:r w:rsidR="00DE62E3" w:rsidRPr="000F15B0">
                    <w:rPr>
                      <w:sz w:val="22"/>
                      <w:szCs w:val="22"/>
                      <w:highlight w:val="yellow"/>
                    </w:rPr>
                    <w:t>support</w:t>
                  </w:r>
                  <w:r w:rsidR="00C35706" w:rsidRPr="000F15B0">
                    <w:rPr>
                      <w:sz w:val="22"/>
                      <w:szCs w:val="22"/>
                      <w:highlight w:val="yellow"/>
                    </w:rPr>
                    <w:t xml:space="preserve"> </w:t>
                  </w:r>
                  <w:r w:rsidR="00DE62E3" w:rsidRPr="000F15B0">
                    <w:rPr>
                      <w:sz w:val="22"/>
                      <w:szCs w:val="22"/>
                      <w:highlight w:val="yellow"/>
                    </w:rPr>
                    <w:t xml:space="preserve">of </w:t>
                  </w:r>
                  <w:r w:rsidR="00D64359" w:rsidRPr="000F15B0">
                    <w:rPr>
                      <w:sz w:val="22"/>
                      <w:szCs w:val="22"/>
                      <w:highlight w:val="yellow"/>
                    </w:rPr>
                    <w:t>the health teaching topic</w:t>
                  </w:r>
                  <w:r w:rsidR="00AC1322" w:rsidRPr="000F15B0">
                    <w:rPr>
                      <w:sz w:val="22"/>
                      <w:szCs w:val="22"/>
                      <w:highlight w:val="yellow"/>
                    </w:rPr>
                    <w:t xml:space="preserve"> </w:t>
                  </w:r>
                  <w:r w:rsidR="00C35706" w:rsidRPr="000F15B0">
                    <w:rPr>
                      <w:sz w:val="22"/>
                      <w:szCs w:val="22"/>
                      <w:highlight w:val="yellow"/>
                    </w:rPr>
                    <w:t>to promote or improve the individual’s health</w:t>
                  </w:r>
                  <w:r w:rsidRPr="000F15B0">
                    <w:rPr>
                      <w:sz w:val="22"/>
                      <w:szCs w:val="22"/>
                      <w:highlight w:val="yellow"/>
                    </w:rPr>
                    <w:t xml:space="preserve"> and </w:t>
                  </w:r>
                  <w:r w:rsidR="00C35706" w:rsidRPr="000F15B0">
                    <w:rPr>
                      <w:sz w:val="22"/>
                      <w:szCs w:val="22"/>
                      <w:highlight w:val="yellow"/>
                    </w:rPr>
                    <w:t>wellness status.</w:t>
                  </w:r>
                </w:p>
                <w:p w:rsidR="00C35706" w:rsidRPr="000F15B0" w:rsidRDefault="00C35706" w:rsidP="00C35706">
                  <w:pPr>
                    <w:pStyle w:val="Default"/>
                    <w:spacing w:before="16"/>
                    <w:rPr>
                      <w:sz w:val="22"/>
                      <w:szCs w:val="22"/>
                      <w:highlight w:val="yellow"/>
                    </w:rPr>
                  </w:pPr>
                  <w:r w:rsidRPr="000F15B0">
                    <w:rPr>
                      <w:sz w:val="22"/>
                      <w:szCs w:val="22"/>
                      <w:highlight w:val="yellow"/>
                    </w:rPr>
                    <w:t xml:space="preserve"> </w:t>
                  </w:r>
                  <w:r w:rsidRPr="000F15B0">
                    <w:rPr>
                      <w:sz w:val="22"/>
                      <w:szCs w:val="22"/>
                      <w:highlight w:val="yellow"/>
                    </w:rPr>
                    <w:tab/>
                  </w:r>
                </w:p>
                <w:p w:rsidR="00551116" w:rsidRPr="000F15B0" w:rsidRDefault="00E34790" w:rsidP="00D72BF9">
                  <w:pPr>
                    <w:pStyle w:val="Default"/>
                    <w:numPr>
                      <w:ilvl w:val="0"/>
                      <w:numId w:val="4"/>
                    </w:numPr>
                    <w:rPr>
                      <w:sz w:val="22"/>
                      <w:szCs w:val="22"/>
                      <w:highlight w:val="yellow"/>
                    </w:rPr>
                  </w:pPr>
                  <w:r w:rsidRPr="000F15B0">
                    <w:rPr>
                      <w:sz w:val="22"/>
                      <w:szCs w:val="22"/>
                      <w:highlight w:val="yellow"/>
                    </w:rPr>
                    <w:t>One paragraph discussing</w:t>
                  </w:r>
                  <w:r w:rsidR="00C35706" w:rsidRPr="000F15B0">
                    <w:rPr>
                      <w:sz w:val="22"/>
                      <w:szCs w:val="22"/>
                      <w:highlight w:val="yellow"/>
                    </w:rPr>
                    <w:t xml:space="preserve"> (1) how the interrelationships of physiological, developmental, cultural, and psychosocial considerations influence (assist or become barriers to the effectiveness) the proposed</w:t>
                  </w:r>
                  <w:r w:rsidR="00D64359" w:rsidRPr="000F15B0">
                    <w:rPr>
                      <w:sz w:val="22"/>
                      <w:szCs w:val="22"/>
                      <w:highlight w:val="yellow"/>
                    </w:rPr>
                    <w:t xml:space="preserve"> health education</w:t>
                  </w:r>
                  <w:r w:rsidR="00C35706" w:rsidRPr="000F15B0">
                    <w:rPr>
                      <w:sz w:val="22"/>
                      <w:szCs w:val="22"/>
                      <w:highlight w:val="yellow"/>
                    </w:rPr>
                    <w:t xml:space="preserve"> and (2) </w:t>
                  </w:r>
                  <w:r w:rsidR="00FD5E86" w:rsidRPr="000F15B0">
                    <w:rPr>
                      <w:sz w:val="22"/>
                      <w:szCs w:val="22"/>
                      <w:highlight w:val="yellow"/>
                    </w:rPr>
                    <w:t>provide</w:t>
                  </w:r>
                  <w:r w:rsidR="00230E1B" w:rsidRPr="000F15B0">
                    <w:rPr>
                      <w:sz w:val="22"/>
                      <w:szCs w:val="22"/>
                      <w:highlight w:val="yellow"/>
                    </w:rPr>
                    <w:t xml:space="preserve"> </w:t>
                  </w:r>
                  <w:r w:rsidR="00C35706" w:rsidRPr="000F15B0">
                    <w:rPr>
                      <w:sz w:val="22"/>
                      <w:szCs w:val="22"/>
                      <w:highlight w:val="yellow"/>
                    </w:rPr>
                    <w:t>a description of the impact of the individual’s strengths (personal, family, and friends) and collaborative resources (clinical, family, community, and health</w:t>
                  </w:r>
                  <w:r w:rsidR="00FD5E86" w:rsidRPr="000F15B0">
                    <w:rPr>
                      <w:sz w:val="22"/>
                      <w:szCs w:val="22"/>
                      <w:highlight w:val="yellow"/>
                    </w:rPr>
                    <w:t xml:space="preserve"> and </w:t>
                  </w:r>
                  <w:r w:rsidR="00C35706" w:rsidRPr="000F15B0">
                    <w:rPr>
                      <w:sz w:val="22"/>
                      <w:szCs w:val="22"/>
                      <w:highlight w:val="yellow"/>
                    </w:rPr>
                    <w:t>wellness resources) on the proposed</w:t>
                  </w:r>
                  <w:r w:rsidR="00230E1B" w:rsidRPr="000F15B0">
                    <w:rPr>
                      <w:sz w:val="22"/>
                      <w:szCs w:val="22"/>
                      <w:highlight w:val="yellow"/>
                    </w:rPr>
                    <w:t xml:space="preserve"> nursing</w:t>
                  </w:r>
                  <w:r w:rsidR="00C35706" w:rsidRPr="000F15B0">
                    <w:rPr>
                      <w:sz w:val="22"/>
                      <w:szCs w:val="22"/>
                      <w:highlight w:val="yellow"/>
                    </w:rPr>
                    <w:t xml:space="preserve"> </w:t>
                  </w:r>
                  <w:r w:rsidR="00D64359" w:rsidRPr="000F15B0">
                    <w:rPr>
                      <w:sz w:val="22"/>
                      <w:szCs w:val="22"/>
                      <w:highlight w:val="yellow"/>
                    </w:rPr>
                    <w:t>teaching</w:t>
                  </w:r>
                  <w:r w:rsidR="00230E1B" w:rsidRPr="000F15B0">
                    <w:rPr>
                      <w:sz w:val="22"/>
                      <w:szCs w:val="22"/>
                      <w:highlight w:val="yellow"/>
                    </w:rPr>
                    <w:t>.</w:t>
                  </w:r>
                </w:p>
              </w:tc>
            </w:tr>
          </w:tbl>
          <w:p w:rsidR="00391680" w:rsidRPr="000F15B0" w:rsidRDefault="00391680" w:rsidP="002C3A5E">
            <w:pPr>
              <w:spacing w:after="120"/>
              <w:jc w:val="left"/>
              <w:cnfStyle w:val="000000100000" w:firstRow="0" w:lastRow="0" w:firstColumn="0" w:lastColumn="0" w:oddVBand="0" w:evenVBand="0" w:oddHBand="1" w:evenHBand="0" w:firstRowFirstColumn="0" w:firstRowLastColumn="0" w:lastRowFirstColumn="0" w:lastRowLastColumn="0"/>
              <w:rPr>
                <w:rFonts w:eastAsia="Times New Roman" w:cs="Arial"/>
                <w:sz w:val="22"/>
                <w:szCs w:val="22"/>
                <w:highlight w:val="yellow"/>
              </w:rPr>
            </w:pPr>
          </w:p>
        </w:tc>
      </w:tr>
      <w:tr w:rsidR="00391680" w:rsidRPr="004F3936" w:rsidTr="00230E1B">
        <w:tc>
          <w:tcPr>
            <w:cnfStyle w:val="001000000000" w:firstRow="0" w:lastRow="0" w:firstColumn="1" w:lastColumn="0" w:oddVBand="0" w:evenVBand="0" w:oddHBand="0" w:evenHBand="0" w:firstRowFirstColumn="0" w:firstRowLastColumn="0" w:lastRowFirstColumn="0" w:lastRowLastColumn="0"/>
            <w:tcW w:w="755" w:type="pct"/>
            <w:tcBorders>
              <w:top w:val="single" w:sz="4" w:space="0" w:color="4F81BD" w:themeColor="accent1"/>
              <w:left w:val="thinThickLargeGap" w:sz="8" w:space="0" w:color="002060"/>
              <w:bottom w:val="single" w:sz="4" w:space="0" w:color="4F81BD" w:themeColor="accent1"/>
              <w:right w:val="single" w:sz="4" w:space="0" w:color="4F81BD" w:themeColor="accent1"/>
            </w:tcBorders>
            <w:shd w:val="clear" w:color="auto" w:fill="F2F2F2" w:themeFill="background1" w:themeFillShade="F2"/>
          </w:tcPr>
          <w:p w:rsidR="00391680" w:rsidRPr="000F15B0" w:rsidRDefault="00BC402A" w:rsidP="003F6677">
            <w:pPr>
              <w:spacing w:after="120"/>
              <w:jc w:val="left"/>
              <w:rPr>
                <w:rFonts w:eastAsia="Times New Roman" w:cs="Arial"/>
                <w:b w:val="0"/>
                <w:sz w:val="22"/>
                <w:szCs w:val="22"/>
                <w:highlight w:val="yellow"/>
              </w:rPr>
            </w:pPr>
            <w:r w:rsidRPr="000F15B0">
              <w:rPr>
                <w:rFonts w:eastAsia="Times New Roman" w:cs="Arial"/>
                <w:b w:val="0"/>
                <w:sz w:val="22"/>
                <w:szCs w:val="22"/>
                <w:highlight w:val="yellow"/>
              </w:rPr>
              <w:t>Needs Assessment</w:t>
            </w:r>
          </w:p>
        </w:tc>
        <w:tc>
          <w:tcPr>
            <w:tcW w:w="368" w:type="pct"/>
            <w:tcBorders>
              <w:top w:val="single" w:sz="4" w:space="0" w:color="1F497D" w:themeColor="text2"/>
              <w:left w:val="single" w:sz="4" w:space="0" w:color="4F81BD" w:themeColor="accent1"/>
              <w:bottom w:val="single" w:sz="4" w:space="0" w:color="1F497D" w:themeColor="text2"/>
              <w:right w:val="single" w:sz="4" w:space="0" w:color="4F81BD" w:themeColor="accent1"/>
            </w:tcBorders>
            <w:shd w:val="clear" w:color="auto" w:fill="F2F2F2" w:themeFill="background1" w:themeFillShade="F2"/>
          </w:tcPr>
          <w:p w:rsidR="00391680" w:rsidRPr="000F15B0" w:rsidRDefault="00C22144" w:rsidP="00184FDD">
            <w:pPr>
              <w:spacing w:after="120"/>
              <w:jc w:val="center"/>
              <w:cnfStyle w:val="000000000000" w:firstRow="0" w:lastRow="0" w:firstColumn="0" w:lastColumn="0" w:oddVBand="0" w:evenVBand="0" w:oddHBand="0" w:evenHBand="0" w:firstRowFirstColumn="0" w:firstRowLastColumn="0" w:lastRowFirstColumn="0" w:lastRowLastColumn="0"/>
              <w:rPr>
                <w:rFonts w:eastAsia="Times New Roman" w:cs="Arial"/>
                <w:sz w:val="22"/>
                <w:szCs w:val="22"/>
                <w:highlight w:val="yellow"/>
              </w:rPr>
            </w:pPr>
            <w:r w:rsidRPr="000F15B0">
              <w:rPr>
                <w:rFonts w:eastAsia="Times New Roman" w:cs="Arial"/>
                <w:sz w:val="22"/>
                <w:szCs w:val="22"/>
                <w:highlight w:val="yellow"/>
              </w:rPr>
              <w:t>10</w:t>
            </w:r>
          </w:p>
        </w:tc>
        <w:tc>
          <w:tcPr>
            <w:tcW w:w="302" w:type="pct"/>
            <w:tcBorders>
              <w:top w:val="single" w:sz="4" w:space="0" w:color="1F497D" w:themeColor="text2"/>
              <w:left w:val="single" w:sz="4" w:space="0" w:color="4F81BD" w:themeColor="accent1"/>
              <w:bottom w:val="single" w:sz="4" w:space="0" w:color="1F497D" w:themeColor="text2"/>
              <w:right w:val="single" w:sz="4" w:space="0" w:color="4F81BD" w:themeColor="accent1"/>
            </w:tcBorders>
            <w:shd w:val="clear" w:color="auto" w:fill="F2F2F2" w:themeFill="background1" w:themeFillShade="F2"/>
          </w:tcPr>
          <w:p w:rsidR="00391680" w:rsidRPr="000F15B0" w:rsidRDefault="00C22144" w:rsidP="00E64227">
            <w:pPr>
              <w:spacing w:after="120"/>
              <w:jc w:val="center"/>
              <w:cnfStyle w:val="000000000000" w:firstRow="0" w:lastRow="0" w:firstColumn="0" w:lastColumn="0" w:oddVBand="0" w:evenVBand="0" w:oddHBand="0" w:evenHBand="0" w:firstRowFirstColumn="0" w:firstRowLastColumn="0" w:lastRowFirstColumn="0" w:lastRowLastColumn="0"/>
              <w:rPr>
                <w:rFonts w:eastAsia="Times New Roman" w:cs="Arial"/>
                <w:sz w:val="22"/>
                <w:szCs w:val="22"/>
                <w:highlight w:val="yellow"/>
              </w:rPr>
            </w:pPr>
            <w:r w:rsidRPr="000F15B0">
              <w:rPr>
                <w:rFonts w:eastAsia="Times New Roman" w:cs="Arial"/>
                <w:sz w:val="22"/>
                <w:szCs w:val="22"/>
                <w:highlight w:val="yellow"/>
              </w:rPr>
              <w:t>2</w:t>
            </w:r>
            <w:r w:rsidR="00BC402A" w:rsidRPr="000F15B0">
              <w:rPr>
                <w:rFonts w:eastAsia="Times New Roman" w:cs="Arial"/>
                <w:sz w:val="22"/>
                <w:szCs w:val="22"/>
                <w:highlight w:val="yellow"/>
              </w:rPr>
              <w:t>0</w:t>
            </w:r>
          </w:p>
        </w:tc>
        <w:tc>
          <w:tcPr>
            <w:tcW w:w="3575" w:type="pct"/>
            <w:tcBorders>
              <w:top w:val="single" w:sz="4" w:space="0" w:color="1F497D" w:themeColor="text2"/>
              <w:left w:val="single" w:sz="4" w:space="0" w:color="4F81BD" w:themeColor="accent1"/>
              <w:bottom w:val="single" w:sz="4" w:space="0" w:color="1F497D" w:themeColor="text2"/>
              <w:right w:val="thinThickLargeGap" w:sz="8" w:space="0" w:color="002060"/>
            </w:tcBorders>
            <w:shd w:val="clear" w:color="auto" w:fill="F2F2F2" w:themeFill="background1" w:themeFillShade="F2"/>
          </w:tcPr>
          <w:p w:rsidR="00F96E4B" w:rsidRPr="000F15B0" w:rsidRDefault="00EE3D35" w:rsidP="00D72BF9">
            <w:pPr>
              <w:pStyle w:val="Default"/>
              <w:numPr>
                <w:ilvl w:val="0"/>
                <w:numId w:val="3"/>
              </w:num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highlight w:val="yellow"/>
              </w:rPr>
            </w:pPr>
            <w:r w:rsidRPr="000F15B0">
              <w:rPr>
                <w:sz w:val="22"/>
                <w:szCs w:val="22"/>
                <w:highlight w:val="yellow"/>
              </w:rPr>
              <w:t xml:space="preserve">Identifies </w:t>
            </w:r>
            <w:r w:rsidR="00DE62E3" w:rsidRPr="000F15B0">
              <w:rPr>
                <w:sz w:val="22"/>
                <w:szCs w:val="22"/>
                <w:highlight w:val="yellow"/>
              </w:rPr>
              <w:t>two</w:t>
            </w:r>
            <w:r w:rsidRPr="000F15B0">
              <w:rPr>
                <w:sz w:val="22"/>
                <w:szCs w:val="22"/>
                <w:highlight w:val="yellow"/>
              </w:rPr>
              <w:t xml:space="preserve"> health education need</w:t>
            </w:r>
            <w:r w:rsidR="00DE62E3" w:rsidRPr="000F15B0">
              <w:rPr>
                <w:sz w:val="22"/>
                <w:szCs w:val="22"/>
                <w:highlight w:val="yellow"/>
              </w:rPr>
              <w:t>s</w:t>
            </w:r>
            <w:r w:rsidRPr="000F15B0">
              <w:rPr>
                <w:sz w:val="22"/>
                <w:szCs w:val="22"/>
                <w:highlight w:val="yellow"/>
              </w:rPr>
              <w:t xml:space="preserve"> for the individual</w:t>
            </w:r>
            <w:r w:rsidR="00551116" w:rsidRPr="000F15B0">
              <w:rPr>
                <w:rFonts w:asciiTheme="minorHAnsi" w:hAnsiTheme="minorHAnsi"/>
                <w:sz w:val="22"/>
                <w:szCs w:val="22"/>
                <w:highlight w:val="yellow"/>
              </w:rPr>
              <w:t xml:space="preserve"> </w:t>
            </w:r>
            <w:r w:rsidRPr="000F15B0">
              <w:rPr>
                <w:sz w:val="22"/>
                <w:szCs w:val="22"/>
                <w:highlight w:val="yellow"/>
              </w:rPr>
              <w:t>based on the health history and physical examination findings</w:t>
            </w:r>
            <w:r w:rsidR="00010153" w:rsidRPr="000F15B0">
              <w:rPr>
                <w:sz w:val="22"/>
                <w:szCs w:val="22"/>
                <w:highlight w:val="yellow"/>
              </w:rPr>
              <w:t xml:space="preserve"> and</w:t>
            </w:r>
            <w:r w:rsidRPr="000F15B0" w:rsidDel="00EE3D35">
              <w:rPr>
                <w:rFonts w:asciiTheme="minorHAnsi" w:hAnsiTheme="minorHAnsi"/>
                <w:sz w:val="22"/>
                <w:szCs w:val="22"/>
                <w:highlight w:val="yellow"/>
              </w:rPr>
              <w:t xml:space="preserve"> </w:t>
            </w:r>
            <w:r w:rsidR="00010153" w:rsidRPr="000F15B0">
              <w:rPr>
                <w:rFonts w:asciiTheme="minorHAnsi" w:hAnsiTheme="minorHAnsi"/>
                <w:sz w:val="22"/>
                <w:szCs w:val="22"/>
                <w:highlight w:val="yellow"/>
              </w:rPr>
              <w:t>two</w:t>
            </w:r>
            <w:r w:rsidR="00551116" w:rsidRPr="000F15B0">
              <w:rPr>
                <w:rFonts w:asciiTheme="minorHAnsi" w:hAnsiTheme="minorHAnsi"/>
                <w:sz w:val="22"/>
                <w:szCs w:val="22"/>
                <w:highlight w:val="yellow"/>
              </w:rPr>
              <w:t xml:space="preserve"> peer-reviewed journal articles </w:t>
            </w:r>
            <w:r w:rsidR="00CE2A95" w:rsidRPr="000F15B0">
              <w:rPr>
                <w:rFonts w:asciiTheme="minorHAnsi" w:hAnsiTheme="minorHAnsi"/>
                <w:sz w:val="22"/>
                <w:szCs w:val="22"/>
                <w:highlight w:val="yellow"/>
              </w:rPr>
              <w:t xml:space="preserve">providing </w:t>
            </w:r>
            <w:r w:rsidR="00F96E4B" w:rsidRPr="000F15B0">
              <w:rPr>
                <w:rFonts w:asciiTheme="minorHAnsi" w:hAnsiTheme="minorHAnsi"/>
                <w:sz w:val="22"/>
                <w:szCs w:val="22"/>
                <w:highlight w:val="yellow"/>
              </w:rPr>
              <w:t>evidence</w:t>
            </w:r>
            <w:r w:rsidR="00CE2A95" w:rsidRPr="000F15B0">
              <w:rPr>
                <w:rFonts w:asciiTheme="minorHAnsi" w:hAnsiTheme="minorHAnsi"/>
                <w:sz w:val="22"/>
                <w:szCs w:val="22"/>
                <w:highlight w:val="yellow"/>
              </w:rPr>
              <w:t>-based</w:t>
            </w:r>
            <w:r w:rsidR="00D17057" w:rsidRPr="000F15B0">
              <w:rPr>
                <w:rFonts w:asciiTheme="minorHAnsi" w:hAnsiTheme="minorHAnsi"/>
                <w:sz w:val="22"/>
                <w:szCs w:val="22"/>
                <w:highlight w:val="yellow"/>
              </w:rPr>
              <w:t xml:space="preserve"> support </w:t>
            </w:r>
            <w:r w:rsidR="00230E1B" w:rsidRPr="000F15B0">
              <w:rPr>
                <w:rFonts w:asciiTheme="minorHAnsi" w:hAnsiTheme="minorHAnsi"/>
                <w:sz w:val="22"/>
                <w:szCs w:val="22"/>
                <w:highlight w:val="yellow"/>
              </w:rPr>
              <w:t>for</w:t>
            </w:r>
            <w:r w:rsidR="00B463BF" w:rsidRPr="000F15B0">
              <w:rPr>
                <w:rFonts w:asciiTheme="minorHAnsi" w:hAnsiTheme="minorHAnsi"/>
                <w:sz w:val="22"/>
                <w:szCs w:val="22"/>
                <w:highlight w:val="yellow"/>
              </w:rPr>
              <w:t xml:space="preserve"> the</w:t>
            </w:r>
            <w:r w:rsidRPr="000F15B0">
              <w:rPr>
                <w:rFonts w:asciiTheme="minorHAnsi" w:hAnsiTheme="minorHAnsi"/>
                <w:sz w:val="22"/>
                <w:szCs w:val="22"/>
                <w:highlight w:val="yellow"/>
              </w:rPr>
              <w:t xml:space="preserve"> identified health teaching need</w:t>
            </w:r>
            <w:r w:rsidR="00DE62E3" w:rsidRPr="000F15B0">
              <w:rPr>
                <w:rFonts w:asciiTheme="minorHAnsi" w:hAnsiTheme="minorHAnsi"/>
                <w:sz w:val="22"/>
                <w:szCs w:val="22"/>
                <w:highlight w:val="yellow"/>
              </w:rPr>
              <w:t>s</w:t>
            </w:r>
          </w:p>
          <w:p w:rsidR="00391680" w:rsidRPr="000F15B0" w:rsidRDefault="00551116" w:rsidP="00D72BF9">
            <w:pPr>
              <w:pStyle w:val="Default"/>
              <w:numPr>
                <w:ilvl w:val="0"/>
                <w:numId w:val="3"/>
              </w:numPr>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highlight w:val="yellow"/>
              </w:rPr>
            </w:pPr>
            <w:r w:rsidRPr="000F15B0">
              <w:rPr>
                <w:rFonts w:asciiTheme="minorHAnsi" w:hAnsiTheme="minorHAnsi"/>
                <w:sz w:val="22"/>
                <w:szCs w:val="22"/>
                <w:highlight w:val="yellow"/>
              </w:rPr>
              <w:t>APA</w:t>
            </w:r>
            <w:r w:rsidR="00F96E4B" w:rsidRPr="000F15B0">
              <w:rPr>
                <w:rFonts w:asciiTheme="minorHAnsi" w:hAnsiTheme="minorHAnsi"/>
                <w:sz w:val="22"/>
                <w:szCs w:val="22"/>
                <w:highlight w:val="yellow"/>
              </w:rPr>
              <w:t xml:space="preserve"> </w:t>
            </w:r>
            <w:r w:rsidR="00010153" w:rsidRPr="000F15B0">
              <w:rPr>
                <w:rFonts w:asciiTheme="minorHAnsi" w:hAnsiTheme="minorHAnsi"/>
                <w:sz w:val="22"/>
                <w:szCs w:val="22"/>
                <w:highlight w:val="yellow"/>
              </w:rPr>
              <w:t>sixth-</w:t>
            </w:r>
            <w:r w:rsidR="00B463BF" w:rsidRPr="000F15B0">
              <w:rPr>
                <w:rFonts w:asciiTheme="minorHAnsi" w:hAnsiTheme="minorHAnsi"/>
                <w:sz w:val="22"/>
                <w:szCs w:val="22"/>
                <w:highlight w:val="yellow"/>
              </w:rPr>
              <w:t>edition</w:t>
            </w:r>
            <w:r w:rsidRPr="000F15B0">
              <w:rPr>
                <w:rFonts w:asciiTheme="minorHAnsi" w:hAnsiTheme="minorHAnsi"/>
                <w:sz w:val="22"/>
                <w:szCs w:val="22"/>
                <w:highlight w:val="yellow"/>
              </w:rPr>
              <w:t xml:space="preserve"> format</w:t>
            </w:r>
            <w:r w:rsidR="00F96E4B" w:rsidRPr="000F15B0">
              <w:rPr>
                <w:rFonts w:asciiTheme="minorHAnsi" w:hAnsiTheme="minorHAnsi"/>
                <w:sz w:val="22"/>
                <w:szCs w:val="22"/>
                <w:highlight w:val="yellow"/>
              </w:rPr>
              <w:t>ting</w:t>
            </w:r>
            <w:r w:rsidRPr="000F15B0">
              <w:rPr>
                <w:rFonts w:asciiTheme="minorHAnsi" w:hAnsiTheme="minorHAnsi"/>
                <w:sz w:val="22"/>
                <w:szCs w:val="22"/>
                <w:highlight w:val="yellow"/>
              </w:rPr>
              <w:t xml:space="preserve"> </w:t>
            </w:r>
            <w:r w:rsidR="00F96E4B" w:rsidRPr="000F15B0">
              <w:rPr>
                <w:rFonts w:asciiTheme="minorHAnsi" w:hAnsiTheme="minorHAnsi"/>
                <w:sz w:val="22"/>
                <w:szCs w:val="22"/>
                <w:highlight w:val="yellow"/>
              </w:rPr>
              <w:t>used for in-te</w:t>
            </w:r>
            <w:r w:rsidR="00010153" w:rsidRPr="000F15B0">
              <w:rPr>
                <w:rFonts w:asciiTheme="minorHAnsi" w:hAnsiTheme="minorHAnsi"/>
                <w:sz w:val="22"/>
                <w:szCs w:val="22"/>
                <w:highlight w:val="yellow"/>
              </w:rPr>
              <w:t>xt and reference page citations</w:t>
            </w:r>
          </w:p>
          <w:p w:rsidR="00CE2A95" w:rsidRPr="000F15B0" w:rsidRDefault="00CE2A95" w:rsidP="00CE2A95">
            <w:pPr>
              <w:pStyle w:val="Default"/>
              <w:ind w:left="360"/>
              <w:jc w:val="left"/>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highlight w:val="yellow"/>
              </w:rPr>
            </w:pPr>
          </w:p>
        </w:tc>
      </w:tr>
      <w:tr w:rsidR="00BC402A" w:rsidRPr="004F3936" w:rsidTr="00230E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pct"/>
            <w:tcBorders>
              <w:top w:val="single" w:sz="4" w:space="0" w:color="4F81BD" w:themeColor="accent1"/>
              <w:left w:val="thinThickLargeGap" w:sz="8" w:space="0" w:color="002060"/>
              <w:bottom w:val="single" w:sz="4" w:space="0" w:color="4F81BD" w:themeColor="accent1"/>
              <w:right w:val="single" w:sz="4" w:space="0" w:color="4F81BD" w:themeColor="accent1"/>
            </w:tcBorders>
            <w:shd w:val="clear" w:color="auto" w:fill="auto"/>
          </w:tcPr>
          <w:p w:rsidR="00BC402A" w:rsidRPr="000F15B0" w:rsidRDefault="00BC402A" w:rsidP="003F6677">
            <w:pPr>
              <w:spacing w:after="120"/>
              <w:rPr>
                <w:rFonts w:ascii="Arial" w:eastAsia="Times New Roman" w:hAnsi="Arial" w:cs="Arial"/>
                <w:b w:val="0"/>
                <w:highlight w:val="yellow"/>
              </w:rPr>
            </w:pPr>
            <w:r w:rsidRPr="000F15B0">
              <w:rPr>
                <w:rFonts w:eastAsia="Times New Roman" w:cs="Arial"/>
                <w:b w:val="0"/>
                <w:sz w:val="22"/>
                <w:szCs w:val="22"/>
                <w:highlight w:val="yellow"/>
              </w:rPr>
              <w:t>Reflection</w:t>
            </w:r>
          </w:p>
        </w:tc>
        <w:tc>
          <w:tcPr>
            <w:tcW w:w="368" w:type="pct"/>
            <w:tcBorders>
              <w:top w:val="single" w:sz="4" w:space="0" w:color="1F497D" w:themeColor="text2"/>
              <w:left w:val="single" w:sz="4" w:space="0" w:color="4F81BD" w:themeColor="accent1"/>
              <w:bottom w:val="single" w:sz="4" w:space="0" w:color="1F497D" w:themeColor="text2"/>
              <w:right w:val="single" w:sz="4" w:space="0" w:color="4F81BD" w:themeColor="accent1"/>
            </w:tcBorders>
            <w:shd w:val="clear" w:color="auto" w:fill="auto"/>
          </w:tcPr>
          <w:p w:rsidR="00BC402A" w:rsidRPr="000F15B0" w:rsidRDefault="00BC402A" w:rsidP="00184FDD">
            <w:pPr>
              <w:spacing w:after="120"/>
              <w:jc w:val="center"/>
              <w:cnfStyle w:val="000000100000" w:firstRow="0" w:lastRow="0" w:firstColumn="0" w:lastColumn="0" w:oddVBand="0" w:evenVBand="0" w:oddHBand="1" w:evenHBand="0" w:firstRowFirstColumn="0" w:firstRowLastColumn="0" w:lastRowFirstColumn="0" w:lastRowLastColumn="0"/>
              <w:rPr>
                <w:rFonts w:eastAsia="Times New Roman" w:cs="Arial"/>
                <w:sz w:val="22"/>
                <w:szCs w:val="22"/>
                <w:highlight w:val="yellow"/>
              </w:rPr>
            </w:pPr>
            <w:r w:rsidRPr="000F15B0">
              <w:rPr>
                <w:rFonts w:eastAsia="Times New Roman" w:cs="Arial"/>
                <w:sz w:val="22"/>
                <w:szCs w:val="22"/>
                <w:highlight w:val="yellow"/>
              </w:rPr>
              <w:t>10</w:t>
            </w:r>
          </w:p>
        </w:tc>
        <w:tc>
          <w:tcPr>
            <w:tcW w:w="302" w:type="pct"/>
            <w:tcBorders>
              <w:top w:val="single" w:sz="4" w:space="0" w:color="1F497D" w:themeColor="text2"/>
              <w:left w:val="single" w:sz="4" w:space="0" w:color="4F81BD" w:themeColor="accent1"/>
              <w:bottom w:val="single" w:sz="4" w:space="0" w:color="1F497D" w:themeColor="text2"/>
              <w:right w:val="single" w:sz="4" w:space="0" w:color="4F81BD" w:themeColor="accent1"/>
            </w:tcBorders>
            <w:shd w:val="clear" w:color="auto" w:fill="auto"/>
          </w:tcPr>
          <w:p w:rsidR="00BC402A" w:rsidRPr="000F15B0" w:rsidRDefault="00BC402A" w:rsidP="00E64227">
            <w:pPr>
              <w:spacing w:after="120"/>
              <w:jc w:val="center"/>
              <w:cnfStyle w:val="000000100000" w:firstRow="0" w:lastRow="0" w:firstColumn="0" w:lastColumn="0" w:oddVBand="0" w:evenVBand="0" w:oddHBand="1" w:evenHBand="0" w:firstRowFirstColumn="0" w:firstRowLastColumn="0" w:lastRowFirstColumn="0" w:lastRowLastColumn="0"/>
              <w:rPr>
                <w:rFonts w:eastAsia="Times New Roman" w:cs="Arial"/>
                <w:sz w:val="22"/>
                <w:szCs w:val="22"/>
                <w:highlight w:val="yellow"/>
              </w:rPr>
            </w:pPr>
            <w:r w:rsidRPr="000F15B0">
              <w:rPr>
                <w:rFonts w:eastAsia="Times New Roman" w:cs="Arial"/>
                <w:sz w:val="22"/>
                <w:szCs w:val="22"/>
                <w:highlight w:val="yellow"/>
              </w:rPr>
              <w:t>20</w:t>
            </w:r>
          </w:p>
        </w:tc>
        <w:tc>
          <w:tcPr>
            <w:tcW w:w="3575" w:type="pct"/>
            <w:tcBorders>
              <w:top w:val="single" w:sz="4" w:space="0" w:color="1F497D" w:themeColor="text2"/>
              <w:left w:val="single" w:sz="4" w:space="0" w:color="4F81BD" w:themeColor="accent1"/>
              <w:bottom w:val="single" w:sz="4" w:space="0" w:color="1F497D" w:themeColor="text2"/>
              <w:right w:val="thinThickLargeGap" w:sz="8" w:space="0" w:color="002060"/>
            </w:tcBorders>
            <w:shd w:val="clear" w:color="auto" w:fill="auto"/>
          </w:tcPr>
          <w:p w:rsidR="000C1B4C" w:rsidRPr="000F15B0" w:rsidRDefault="00551116" w:rsidP="00641F7E">
            <w:pPr>
              <w:pStyle w:val="Default"/>
              <w:spacing w:before="16"/>
              <w:ind w:right="411"/>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sz w:val="22"/>
                <w:szCs w:val="22"/>
                <w:highlight w:val="yellow"/>
                <w:lang w:bidi="ar-SA"/>
              </w:rPr>
            </w:pPr>
            <w:r w:rsidRPr="000F15B0">
              <w:rPr>
                <w:rFonts w:asciiTheme="minorHAnsi" w:hAnsiTheme="minorHAnsi"/>
                <w:sz w:val="22"/>
                <w:szCs w:val="22"/>
                <w:highlight w:val="yellow"/>
              </w:rPr>
              <w:t>Reflect</w:t>
            </w:r>
            <w:r w:rsidR="00230E1B" w:rsidRPr="000F15B0">
              <w:rPr>
                <w:rFonts w:asciiTheme="minorHAnsi" w:hAnsiTheme="minorHAnsi"/>
                <w:sz w:val="22"/>
                <w:szCs w:val="22"/>
                <w:highlight w:val="yellow"/>
              </w:rPr>
              <w:t>s</w:t>
            </w:r>
            <w:r w:rsidRPr="000F15B0">
              <w:rPr>
                <w:rFonts w:asciiTheme="minorHAnsi" w:hAnsiTheme="minorHAnsi"/>
                <w:sz w:val="22"/>
                <w:szCs w:val="22"/>
                <w:highlight w:val="yellow"/>
              </w:rPr>
              <w:t xml:space="preserve"> on the interaction with the interviewee holistically. Consider</w:t>
            </w:r>
            <w:r w:rsidR="00230E1B" w:rsidRPr="000F15B0">
              <w:rPr>
                <w:rFonts w:asciiTheme="minorHAnsi" w:hAnsiTheme="minorHAnsi"/>
                <w:sz w:val="22"/>
                <w:szCs w:val="22"/>
                <w:highlight w:val="yellow"/>
              </w:rPr>
              <w:t>s</w:t>
            </w:r>
            <w:r w:rsidRPr="000F15B0">
              <w:rPr>
                <w:rFonts w:asciiTheme="minorHAnsi" w:hAnsiTheme="minorHAnsi"/>
                <w:sz w:val="22"/>
                <w:szCs w:val="22"/>
                <w:highlight w:val="yellow"/>
              </w:rPr>
              <w:t xml:space="preserve"> the interaction in its entirety: include</w:t>
            </w:r>
            <w:r w:rsidR="00230E1B" w:rsidRPr="000F15B0">
              <w:rPr>
                <w:rFonts w:asciiTheme="minorHAnsi" w:hAnsiTheme="minorHAnsi"/>
                <w:sz w:val="22"/>
                <w:szCs w:val="22"/>
                <w:highlight w:val="yellow"/>
              </w:rPr>
              <w:t>s</w:t>
            </w:r>
            <w:r w:rsidRPr="000F15B0">
              <w:rPr>
                <w:rFonts w:asciiTheme="minorHAnsi" w:hAnsiTheme="minorHAnsi"/>
                <w:sz w:val="22"/>
                <w:szCs w:val="22"/>
                <w:highlight w:val="yellow"/>
              </w:rPr>
              <w:t xml:space="preserve"> the environment, </w:t>
            </w:r>
            <w:r w:rsidR="00230E1B" w:rsidRPr="000F15B0">
              <w:rPr>
                <w:rFonts w:asciiTheme="minorHAnsi" w:hAnsiTheme="minorHAnsi"/>
                <w:sz w:val="22"/>
                <w:szCs w:val="22"/>
                <w:highlight w:val="yellow"/>
              </w:rPr>
              <w:t xml:space="preserve">the </w:t>
            </w:r>
            <w:r w:rsidRPr="000F15B0">
              <w:rPr>
                <w:rFonts w:asciiTheme="minorHAnsi" w:hAnsiTheme="minorHAnsi"/>
                <w:sz w:val="22"/>
                <w:szCs w:val="22"/>
                <w:highlight w:val="yellow"/>
              </w:rPr>
              <w:t xml:space="preserve">approach to the </w:t>
            </w:r>
            <w:r w:rsidRPr="000F15B0">
              <w:rPr>
                <w:rFonts w:asciiTheme="minorHAnsi" w:hAnsiTheme="minorHAnsi"/>
                <w:sz w:val="22"/>
                <w:szCs w:val="22"/>
                <w:highlight w:val="yellow"/>
              </w:rPr>
              <w:lastRenderedPageBreak/>
              <w:t>individual, time of day, and other features relevant to therapeutic communication and the interview process</w:t>
            </w:r>
            <w:r w:rsidR="007F64E2" w:rsidRPr="000F15B0">
              <w:rPr>
                <w:rFonts w:asciiTheme="minorHAnsi" w:hAnsiTheme="minorHAnsi"/>
                <w:sz w:val="22"/>
                <w:szCs w:val="22"/>
                <w:highlight w:val="yellow"/>
              </w:rPr>
              <w:t>.</w:t>
            </w:r>
            <w:r w:rsidRPr="000F15B0">
              <w:rPr>
                <w:rFonts w:asciiTheme="minorHAnsi" w:hAnsiTheme="minorHAnsi"/>
                <w:sz w:val="22"/>
                <w:szCs w:val="22"/>
                <w:highlight w:val="yellow"/>
              </w:rPr>
              <w:t xml:space="preserve"> </w:t>
            </w:r>
            <w:r w:rsidR="000C1B4C" w:rsidRPr="000F15B0">
              <w:rPr>
                <w:rFonts w:asciiTheme="minorHAnsi" w:hAnsiTheme="minorHAnsi"/>
                <w:sz w:val="22"/>
                <w:szCs w:val="22"/>
                <w:highlight w:val="yellow"/>
              </w:rPr>
              <w:t xml:space="preserve">The reflection should address </w:t>
            </w:r>
            <w:r w:rsidRPr="000F15B0">
              <w:rPr>
                <w:rFonts w:asciiTheme="minorHAnsi" w:hAnsiTheme="minorHAnsi"/>
                <w:sz w:val="22"/>
                <w:szCs w:val="22"/>
                <w:highlight w:val="yellow"/>
              </w:rPr>
              <w:t>each of the</w:t>
            </w:r>
            <w:r w:rsidR="007F64E2" w:rsidRPr="000F15B0">
              <w:rPr>
                <w:rFonts w:asciiTheme="minorHAnsi" w:hAnsiTheme="minorHAnsi"/>
                <w:sz w:val="22"/>
                <w:szCs w:val="22"/>
                <w:highlight w:val="yellow"/>
              </w:rPr>
              <w:t xml:space="preserve"> following</w:t>
            </w:r>
            <w:r w:rsidRPr="000F15B0">
              <w:rPr>
                <w:rFonts w:asciiTheme="minorHAnsi" w:hAnsiTheme="minorHAnsi"/>
                <w:sz w:val="22"/>
                <w:szCs w:val="22"/>
                <w:highlight w:val="yellow"/>
              </w:rPr>
              <w:t xml:space="preserve"> questions</w:t>
            </w:r>
            <w:r w:rsidR="00010153" w:rsidRPr="000F15B0">
              <w:rPr>
                <w:rFonts w:asciiTheme="minorHAnsi" w:hAnsiTheme="minorHAnsi"/>
                <w:sz w:val="22"/>
                <w:szCs w:val="22"/>
                <w:highlight w:val="yellow"/>
              </w:rPr>
              <w:t>.</w:t>
            </w:r>
          </w:p>
          <w:p w:rsidR="00BA6636" w:rsidRPr="000F15B0" w:rsidRDefault="007F64E2" w:rsidP="00D72BF9">
            <w:pPr>
              <w:pStyle w:val="Default"/>
              <w:numPr>
                <w:ilvl w:val="0"/>
                <w:numId w:val="1"/>
              </w:numPr>
              <w:spacing w:before="16"/>
              <w:ind w:right="411"/>
              <w:cnfStyle w:val="000000100000" w:firstRow="0" w:lastRow="0" w:firstColumn="0" w:lastColumn="0" w:oddVBand="0" w:evenVBand="0" w:oddHBand="1" w:evenHBand="0" w:firstRowFirstColumn="0" w:firstRowLastColumn="0" w:lastRowFirstColumn="0" w:lastRowLastColumn="0"/>
              <w:rPr>
                <w:rFonts w:eastAsiaTheme="minorHAnsi"/>
                <w:sz w:val="22"/>
                <w:szCs w:val="22"/>
                <w:highlight w:val="yellow"/>
                <w:lang w:bidi="ar-SA"/>
              </w:rPr>
            </w:pPr>
            <w:r w:rsidRPr="000F15B0">
              <w:rPr>
                <w:sz w:val="22"/>
                <w:szCs w:val="22"/>
                <w:highlight w:val="yellow"/>
              </w:rPr>
              <w:t>How did your interaction compare to what you’ve learned</w:t>
            </w:r>
            <w:r w:rsidR="00010153" w:rsidRPr="000F15B0">
              <w:rPr>
                <w:sz w:val="22"/>
                <w:szCs w:val="22"/>
                <w:highlight w:val="yellow"/>
              </w:rPr>
              <w:t xml:space="preserve"> and </w:t>
            </w:r>
            <w:r w:rsidRPr="000F15B0">
              <w:rPr>
                <w:sz w:val="22"/>
                <w:szCs w:val="22"/>
                <w:highlight w:val="yellow"/>
              </w:rPr>
              <w:t xml:space="preserve">expected? </w:t>
            </w:r>
          </w:p>
          <w:p w:rsidR="00BA6636" w:rsidRPr="000F15B0" w:rsidRDefault="007F64E2" w:rsidP="00D72BF9">
            <w:pPr>
              <w:pStyle w:val="Default"/>
              <w:numPr>
                <w:ilvl w:val="0"/>
                <w:numId w:val="1"/>
              </w:numPr>
              <w:spacing w:before="16"/>
              <w:ind w:right="411"/>
              <w:cnfStyle w:val="000000100000" w:firstRow="0" w:lastRow="0" w:firstColumn="0" w:lastColumn="0" w:oddVBand="0" w:evenVBand="0" w:oddHBand="1" w:evenHBand="0" w:firstRowFirstColumn="0" w:firstRowLastColumn="0" w:lastRowFirstColumn="0" w:lastRowLastColumn="0"/>
              <w:rPr>
                <w:rFonts w:eastAsiaTheme="minorHAnsi"/>
                <w:sz w:val="22"/>
                <w:szCs w:val="22"/>
                <w:highlight w:val="yellow"/>
                <w:lang w:bidi="ar-SA"/>
              </w:rPr>
            </w:pPr>
            <w:r w:rsidRPr="000F15B0">
              <w:rPr>
                <w:sz w:val="22"/>
                <w:szCs w:val="22"/>
                <w:highlight w:val="yellow"/>
              </w:rPr>
              <w:t xml:space="preserve">What </w:t>
            </w:r>
            <w:r w:rsidR="000C1B4C" w:rsidRPr="000F15B0">
              <w:rPr>
                <w:sz w:val="22"/>
                <w:szCs w:val="22"/>
                <w:highlight w:val="yellow"/>
              </w:rPr>
              <w:t xml:space="preserve">enablers or </w:t>
            </w:r>
            <w:r w:rsidRPr="000F15B0">
              <w:rPr>
                <w:sz w:val="22"/>
                <w:szCs w:val="22"/>
                <w:highlight w:val="yellow"/>
              </w:rPr>
              <w:t xml:space="preserve">barriers to communication did you experience? How did you overcome </w:t>
            </w:r>
            <w:r w:rsidR="000C1B4C" w:rsidRPr="000F15B0">
              <w:rPr>
                <w:sz w:val="22"/>
                <w:szCs w:val="22"/>
                <w:highlight w:val="yellow"/>
              </w:rPr>
              <w:t>the barriers</w:t>
            </w:r>
            <w:r w:rsidRPr="000F15B0">
              <w:rPr>
                <w:sz w:val="22"/>
                <w:szCs w:val="22"/>
                <w:highlight w:val="yellow"/>
              </w:rPr>
              <w:t xml:space="preserve">? </w:t>
            </w:r>
          </w:p>
          <w:p w:rsidR="00BA6636" w:rsidRPr="000F15B0" w:rsidRDefault="007F64E2" w:rsidP="00D72BF9">
            <w:pPr>
              <w:pStyle w:val="Default"/>
              <w:numPr>
                <w:ilvl w:val="0"/>
                <w:numId w:val="1"/>
              </w:numPr>
              <w:spacing w:before="16"/>
              <w:ind w:right="411"/>
              <w:cnfStyle w:val="000000100000" w:firstRow="0" w:lastRow="0" w:firstColumn="0" w:lastColumn="0" w:oddVBand="0" w:evenVBand="0" w:oddHBand="1" w:evenHBand="0" w:firstRowFirstColumn="0" w:firstRowLastColumn="0" w:lastRowFirstColumn="0" w:lastRowLastColumn="0"/>
              <w:rPr>
                <w:rFonts w:eastAsiaTheme="minorHAnsi"/>
                <w:sz w:val="22"/>
                <w:szCs w:val="22"/>
                <w:highlight w:val="yellow"/>
                <w:lang w:bidi="ar-SA"/>
              </w:rPr>
            </w:pPr>
            <w:r w:rsidRPr="000F15B0">
              <w:rPr>
                <w:sz w:val="22"/>
                <w:szCs w:val="22"/>
                <w:highlight w:val="yellow"/>
              </w:rPr>
              <w:t xml:space="preserve">Were there </w:t>
            </w:r>
            <w:r w:rsidR="000C1B4C" w:rsidRPr="000F15B0">
              <w:rPr>
                <w:sz w:val="22"/>
                <w:szCs w:val="22"/>
                <w:highlight w:val="yellow"/>
              </w:rPr>
              <w:t xml:space="preserve">any </w:t>
            </w:r>
            <w:r w:rsidRPr="000F15B0">
              <w:rPr>
                <w:sz w:val="22"/>
                <w:szCs w:val="22"/>
                <w:highlight w:val="yellow"/>
              </w:rPr>
              <w:t xml:space="preserve">unanticipated challenges to conducting the interview or performing the physical examination? What went well? </w:t>
            </w:r>
          </w:p>
          <w:p w:rsidR="00BA6636" w:rsidRPr="000F15B0" w:rsidRDefault="007F64E2" w:rsidP="00D72BF9">
            <w:pPr>
              <w:pStyle w:val="Default"/>
              <w:numPr>
                <w:ilvl w:val="0"/>
                <w:numId w:val="1"/>
              </w:numPr>
              <w:spacing w:before="16"/>
              <w:ind w:right="411"/>
              <w:cnfStyle w:val="000000100000" w:firstRow="0" w:lastRow="0" w:firstColumn="0" w:lastColumn="0" w:oddVBand="0" w:evenVBand="0" w:oddHBand="1" w:evenHBand="0" w:firstRowFirstColumn="0" w:firstRowLastColumn="0" w:lastRowFirstColumn="0" w:lastRowLastColumn="0"/>
              <w:rPr>
                <w:rFonts w:eastAsiaTheme="minorHAnsi"/>
                <w:sz w:val="22"/>
                <w:szCs w:val="22"/>
                <w:highlight w:val="yellow"/>
                <w:lang w:bidi="ar-SA"/>
              </w:rPr>
            </w:pPr>
            <w:r w:rsidRPr="000F15B0">
              <w:rPr>
                <w:sz w:val="22"/>
                <w:szCs w:val="22"/>
                <w:highlight w:val="yellow"/>
              </w:rPr>
              <w:t>Was there information you wished you had</w:t>
            </w:r>
            <w:r w:rsidR="000C1B4C" w:rsidRPr="000F15B0">
              <w:rPr>
                <w:sz w:val="22"/>
                <w:szCs w:val="22"/>
                <w:highlight w:val="yellow"/>
              </w:rPr>
              <w:t xml:space="preserve"> but</w:t>
            </w:r>
            <w:r w:rsidR="00010153" w:rsidRPr="000F15B0">
              <w:rPr>
                <w:sz w:val="22"/>
                <w:szCs w:val="22"/>
                <w:highlight w:val="yellow"/>
              </w:rPr>
              <w:t xml:space="preserve"> </w:t>
            </w:r>
            <w:r w:rsidRPr="000F15B0">
              <w:rPr>
                <w:sz w:val="22"/>
                <w:szCs w:val="22"/>
                <w:highlight w:val="yellow"/>
              </w:rPr>
              <w:t xml:space="preserve">did not? </w:t>
            </w:r>
          </w:p>
          <w:p w:rsidR="007F64E2" w:rsidRPr="000F15B0" w:rsidRDefault="007F64E2" w:rsidP="00D72BF9">
            <w:pPr>
              <w:pStyle w:val="Default"/>
              <w:numPr>
                <w:ilvl w:val="0"/>
                <w:numId w:val="1"/>
              </w:numPr>
              <w:spacing w:before="16"/>
              <w:ind w:right="411"/>
              <w:cnfStyle w:val="000000100000" w:firstRow="0" w:lastRow="0" w:firstColumn="0" w:lastColumn="0" w:oddVBand="0" w:evenVBand="0" w:oddHBand="1" w:evenHBand="0" w:firstRowFirstColumn="0" w:firstRowLastColumn="0" w:lastRowFirstColumn="0" w:lastRowLastColumn="0"/>
              <w:rPr>
                <w:rFonts w:eastAsiaTheme="minorHAnsi"/>
                <w:sz w:val="22"/>
                <w:szCs w:val="22"/>
                <w:highlight w:val="yellow"/>
                <w:lang w:bidi="ar-SA"/>
              </w:rPr>
            </w:pPr>
            <w:r w:rsidRPr="000F15B0">
              <w:rPr>
                <w:sz w:val="22"/>
                <w:szCs w:val="22"/>
                <w:highlight w:val="yellow"/>
              </w:rPr>
              <w:t xml:space="preserve">How will you alter your approach the next time? </w:t>
            </w:r>
          </w:p>
          <w:p w:rsidR="00BC402A" w:rsidRPr="000F15B0" w:rsidRDefault="00BC402A" w:rsidP="00521B07">
            <w:pPr>
              <w:spacing w:before="16"/>
              <w:ind w:right="411"/>
              <w:cnfStyle w:val="000000100000" w:firstRow="0" w:lastRow="0" w:firstColumn="0" w:lastColumn="0" w:oddVBand="0" w:evenVBand="0" w:oddHBand="1" w:evenHBand="0" w:firstRowFirstColumn="0" w:firstRowLastColumn="0" w:lastRowFirstColumn="0" w:lastRowLastColumn="0"/>
              <w:rPr>
                <w:rFonts w:eastAsia="Calibri" w:cs="Arial"/>
                <w:spacing w:val="-1"/>
                <w:sz w:val="22"/>
                <w:szCs w:val="22"/>
                <w:highlight w:val="yellow"/>
              </w:rPr>
            </w:pPr>
          </w:p>
        </w:tc>
      </w:tr>
      <w:tr w:rsidR="00391680" w:rsidRPr="004F3936" w:rsidTr="00230E1B">
        <w:tc>
          <w:tcPr>
            <w:cnfStyle w:val="001000000000" w:firstRow="0" w:lastRow="0" w:firstColumn="1" w:lastColumn="0" w:oddVBand="0" w:evenVBand="0" w:oddHBand="0" w:evenHBand="0" w:firstRowFirstColumn="0" w:firstRowLastColumn="0" w:lastRowFirstColumn="0" w:lastRowLastColumn="0"/>
            <w:tcW w:w="755" w:type="pct"/>
            <w:tcBorders>
              <w:top w:val="single" w:sz="4" w:space="0" w:color="4F81BD" w:themeColor="accent1"/>
              <w:left w:val="thinThickLargeGap" w:sz="8" w:space="0" w:color="002060"/>
              <w:bottom w:val="thinThickLargeGap" w:sz="8" w:space="0" w:color="002060"/>
              <w:right w:val="single" w:sz="4" w:space="0" w:color="4F81BD" w:themeColor="accent1"/>
            </w:tcBorders>
            <w:shd w:val="clear" w:color="auto" w:fill="F2F2F2" w:themeFill="background1" w:themeFillShade="F2"/>
          </w:tcPr>
          <w:p w:rsidR="00391680" w:rsidRPr="000F15B0" w:rsidRDefault="00BA6636" w:rsidP="00010153">
            <w:pPr>
              <w:spacing w:after="120"/>
              <w:jc w:val="left"/>
              <w:rPr>
                <w:rFonts w:eastAsia="Times New Roman" w:cs="Arial"/>
                <w:b w:val="0"/>
                <w:sz w:val="22"/>
                <w:szCs w:val="22"/>
                <w:highlight w:val="yellow"/>
              </w:rPr>
            </w:pPr>
            <w:r w:rsidRPr="000F15B0">
              <w:rPr>
                <w:rFonts w:eastAsia="Times New Roman" w:cs="Arial"/>
                <w:b w:val="0"/>
                <w:sz w:val="22"/>
                <w:szCs w:val="22"/>
                <w:highlight w:val="yellow"/>
              </w:rPr>
              <w:lastRenderedPageBreak/>
              <w:t xml:space="preserve">Writing </w:t>
            </w:r>
            <w:r w:rsidR="00010153" w:rsidRPr="000F15B0">
              <w:rPr>
                <w:rFonts w:eastAsia="Times New Roman" w:cs="Arial"/>
                <w:b w:val="0"/>
                <w:sz w:val="22"/>
                <w:szCs w:val="22"/>
                <w:highlight w:val="yellow"/>
              </w:rPr>
              <w:t>Style and Format</w:t>
            </w:r>
          </w:p>
        </w:tc>
        <w:tc>
          <w:tcPr>
            <w:tcW w:w="368" w:type="pct"/>
            <w:tcBorders>
              <w:top w:val="single" w:sz="4" w:space="0" w:color="1F497D" w:themeColor="text2"/>
              <w:left w:val="single" w:sz="4" w:space="0" w:color="4F81BD" w:themeColor="accent1"/>
              <w:bottom w:val="thinThickLargeGap" w:sz="8" w:space="0" w:color="002060"/>
              <w:right w:val="single" w:sz="4" w:space="0" w:color="4F81BD" w:themeColor="accent1"/>
            </w:tcBorders>
            <w:shd w:val="clear" w:color="auto" w:fill="F2F2F2" w:themeFill="background1" w:themeFillShade="F2"/>
          </w:tcPr>
          <w:p w:rsidR="00391680" w:rsidRPr="000F15B0" w:rsidRDefault="00454451" w:rsidP="00E64227">
            <w:pPr>
              <w:spacing w:after="120"/>
              <w:jc w:val="center"/>
              <w:cnfStyle w:val="000000000000" w:firstRow="0" w:lastRow="0" w:firstColumn="0" w:lastColumn="0" w:oddVBand="0" w:evenVBand="0" w:oddHBand="0" w:evenHBand="0" w:firstRowFirstColumn="0" w:firstRowLastColumn="0" w:lastRowFirstColumn="0" w:lastRowLastColumn="0"/>
              <w:rPr>
                <w:rFonts w:eastAsia="Times New Roman" w:cs="Arial"/>
                <w:sz w:val="22"/>
                <w:szCs w:val="22"/>
                <w:highlight w:val="yellow"/>
              </w:rPr>
            </w:pPr>
            <w:r w:rsidRPr="000F15B0">
              <w:rPr>
                <w:rFonts w:eastAsia="Times New Roman" w:cs="Arial"/>
                <w:sz w:val="22"/>
                <w:szCs w:val="22"/>
                <w:highlight w:val="yellow"/>
              </w:rPr>
              <w:t>5</w:t>
            </w:r>
          </w:p>
        </w:tc>
        <w:tc>
          <w:tcPr>
            <w:tcW w:w="302" w:type="pct"/>
            <w:tcBorders>
              <w:top w:val="single" w:sz="4" w:space="0" w:color="1F497D" w:themeColor="text2"/>
              <w:left w:val="single" w:sz="4" w:space="0" w:color="4F81BD" w:themeColor="accent1"/>
              <w:bottom w:val="thinThickLargeGap" w:sz="8" w:space="0" w:color="002060"/>
              <w:right w:val="single" w:sz="4" w:space="0" w:color="4F81BD" w:themeColor="accent1"/>
            </w:tcBorders>
            <w:shd w:val="clear" w:color="auto" w:fill="F2F2F2" w:themeFill="background1" w:themeFillShade="F2"/>
          </w:tcPr>
          <w:p w:rsidR="00391680" w:rsidRPr="000F15B0" w:rsidRDefault="00BC402A" w:rsidP="00E64227">
            <w:pPr>
              <w:spacing w:after="120"/>
              <w:jc w:val="center"/>
              <w:cnfStyle w:val="000000000000" w:firstRow="0" w:lastRow="0" w:firstColumn="0" w:lastColumn="0" w:oddVBand="0" w:evenVBand="0" w:oddHBand="0" w:evenHBand="0" w:firstRowFirstColumn="0" w:firstRowLastColumn="0" w:lastRowFirstColumn="0" w:lastRowLastColumn="0"/>
              <w:rPr>
                <w:rFonts w:eastAsia="Times New Roman" w:cs="Arial"/>
                <w:sz w:val="22"/>
                <w:szCs w:val="22"/>
                <w:highlight w:val="yellow"/>
              </w:rPr>
            </w:pPr>
            <w:r w:rsidRPr="000F15B0">
              <w:rPr>
                <w:rFonts w:eastAsia="Times New Roman" w:cs="Arial"/>
                <w:sz w:val="22"/>
                <w:szCs w:val="22"/>
                <w:highlight w:val="yellow"/>
              </w:rPr>
              <w:t>10</w:t>
            </w:r>
          </w:p>
        </w:tc>
        <w:tc>
          <w:tcPr>
            <w:tcW w:w="3575" w:type="pct"/>
            <w:tcBorders>
              <w:top w:val="single" w:sz="4" w:space="0" w:color="1F497D" w:themeColor="text2"/>
              <w:left w:val="single" w:sz="4" w:space="0" w:color="4F81BD" w:themeColor="accent1"/>
              <w:bottom w:val="thinThickLargeGap" w:sz="8" w:space="0" w:color="002060"/>
              <w:right w:val="thinThickLargeGap" w:sz="8" w:space="0" w:color="002060"/>
            </w:tcBorders>
            <w:shd w:val="clear" w:color="auto" w:fill="F2F2F2" w:themeFill="background1" w:themeFillShade="F2"/>
          </w:tcPr>
          <w:p w:rsidR="00391680" w:rsidRPr="000F15B0" w:rsidRDefault="00635D26" w:rsidP="00521B07">
            <w:pPr>
              <w:spacing w:before="16"/>
              <w:ind w:right="546"/>
              <w:jc w:val="left"/>
              <w:cnfStyle w:val="000000000000" w:firstRow="0" w:lastRow="0" w:firstColumn="0" w:lastColumn="0" w:oddVBand="0" w:evenVBand="0" w:oddHBand="0" w:evenHBand="0" w:firstRowFirstColumn="0" w:firstRowLastColumn="0" w:lastRowFirstColumn="0" w:lastRowLastColumn="0"/>
              <w:rPr>
                <w:rFonts w:eastAsia="Calibri" w:cs="Arial"/>
                <w:sz w:val="22"/>
                <w:szCs w:val="22"/>
                <w:highlight w:val="yellow"/>
              </w:rPr>
            </w:pPr>
            <w:r w:rsidRPr="000F15B0">
              <w:rPr>
                <w:rFonts w:eastAsia="Calibri" w:cs="Arial"/>
                <w:sz w:val="22"/>
                <w:szCs w:val="22"/>
                <w:highlight w:val="yellow"/>
              </w:rPr>
              <w:t>W</w:t>
            </w:r>
            <w:r w:rsidR="00494435" w:rsidRPr="000F15B0">
              <w:rPr>
                <w:rFonts w:eastAsia="Calibri" w:cs="Arial"/>
                <w:sz w:val="22"/>
                <w:szCs w:val="22"/>
                <w:highlight w:val="yellow"/>
              </w:rPr>
              <w:t>riti</w:t>
            </w:r>
            <w:r w:rsidR="00494435" w:rsidRPr="000F15B0">
              <w:rPr>
                <w:rFonts w:eastAsia="Calibri" w:cs="Arial"/>
                <w:spacing w:val="-1"/>
                <w:sz w:val="22"/>
                <w:szCs w:val="22"/>
                <w:highlight w:val="yellow"/>
              </w:rPr>
              <w:t>ng</w:t>
            </w:r>
            <w:r w:rsidR="00494435" w:rsidRPr="000F15B0">
              <w:rPr>
                <w:rFonts w:eastAsia="Calibri" w:cs="Arial"/>
                <w:sz w:val="22"/>
                <w:szCs w:val="22"/>
                <w:highlight w:val="yellow"/>
              </w:rPr>
              <w:t xml:space="preserve"> s</w:t>
            </w:r>
            <w:r w:rsidR="00494435" w:rsidRPr="000F15B0">
              <w:rPr>
                <w:rFonts w:eastAsia="Calibri" w:cs="Arial"/>
                <w:spacing w:val="-3"/>
                <w:sz w:val="22"/>
                <w:szCs w:val="22"/>
                <w:highlight w:val="yellow"/>
              </w:rPr>
              <w:t>h</w:t>
            </w:r>
            <w:r w:rsidR="00494435" w:rsidRPr="000F15B0">
              <w:rPr>
                <w:rFonts w:eastAsia="Calibri" w:cs="Arial"/>
                <w:spacing w:val="1"/>
                <w:sz w:val="22"/>
                <w:szCs w:val="22"/>
                <w:highlight w:val="yellow"/>
              </w:rPr>
              <w:t>o</w:t>
            </w:r>
            <w:r w:rsidR="00494435" w:rsidRPr="000F15B0">
              <w:rPr>
                <w:rFonts w:eastAsia="Calibri" w:cs="Arial"/>
                <w:spacing w:val="-1"/>
                <w:sz w:val="22"/>
                <w:szCs w:val="22"/>
                <w:highlight w:val="yellow"/>
              </w:rPr>
              <w:t>u</w:t>
            </w:r>
            <w:r w:rsidR="00494435" w:rsidRPr="000F15B0">
              <w:rPr>
                <w:rFonts w:eastAsia="Calibri" w:cs="Arial"/>
                <w:sz w:val="22"/>
                <w:szCs w:val="22"/>
                <w:highlight w:val="yellow"/>
              </w:rPr>
              <w:t>ld</w:t>
            </w:r>
            <w:r w:rsidR="00494435" w:rsidRPr="000F15B0">
              <w:rPr>
                <w:rFonts w:eastAsia="Calibri" w:cs="Arial"/>
                <w:spacing w:val="-1"/>
                <w:sz w:val="22"/>
                <w:szCs w:val="22"/>
                <w:highlight w:val="yellow"/>
              </w:rPr>
              <w:t xml:space="preserve"> </w:t>
            </w:r>
            <w:r w:rsidR="00494435" w:rsidRPr="000F15B0">
              <w:rPr>
                <w:rFonts w:eastAsia="Calibri" w:cs="Arial"/>
                <w:sz w:val="22"/>
                <w:szCs w:val="22"/>
                <w:highlight w:val="yellow"/>
              </w:rPr>
              <w:t>r</w:t>
            </w:r>
            <w:r w:rsidR="00494435" w:rsidRPr="000F15B0">
              <w:rPr>
                <w:rFonts w:eastAsia="Calibri" w:cs="Arial"/>
                <w:spacing w:val="1"/>
                <w:sz w:val="22"/>
                <w:szCs w:val="22"/>
                <w:highlight w:val="yellow"/>
              </w:rPr>
              <w:t>e</w:t>
            </w:r>
            <w:r w:rsidR="00494435" w:rsidRPr="000F15B0">
              <w:rPr>
                <w:rFonts w:eastAsia="Calibri" w:cs="Arial"/>
                <w:sz w:val="22"/>
                <w:szCs w:val="22"/>
                <w:highlight w:val="yellow"/>
              </w:rPr>
              <w:t>fl</w:t>
            </w:r>
            <w:r w:rsidR="00494435" w:rsidRPr="000F15B0">
              <w:rPr>
                <w:rFonts w:eastAsia="Calibri" w:cs="Arial"/>
                <w:spacing w:val="-2"/>
                <w:sz w:val="22"/>
                <w:szCs w:val="22"/>
                <w:highlight w:val="yellow"/>
              </w:rPr>
              <w:t>ec</w:t>
            </w:r>
            <w:r w:rsidR="00494435" w:rsidRPr="000F15B0">
              <w:rPr>
                <w:rFonts w:eastAsia="Calibri" w:cs="Arial"/>
                <w:sz w:val="22"/>
                <w:szCs w:val="22"/>
                <w:highlight w:val="yellow"/>
              </w:rPr>
              <w:t>t</w:t>
            </w:r>
            <w:r w:rsidR="00494435" w:rsidRPr="000F15B0">
              <w:rPr>
                <w:rFonts w:eastAsia="Calibri" w:cs="Arial"/>
                <w:spacing w:val="1"/>
                <w:sz w:val="22"/>
                <w:szCs w:val="22"/>
                <w:highlight w:val="yellow"/>
              </w:rPr>
              <w:t xml:space="preserve"> </w:t>
            </w:r>
            <w:r w:rsidR="00494435" w:rsidRPr="000F15B0">
              <w:rPr>
                <w:rFonts w:eastAsia="Calibri" w:cs="Arial"/>
                <w:spacing w:val="-1"/>
                <w:sz w:val="22"/>
                <w:szCs w:val="22"/>
                <w:highlight w:val="yellow"/>
              </w:rPr>
              <w:t>y</w:t>
            </w:r>
            <w:r w:rsidR="00494435" w:rsidRPr="000F15B0">
              <w:rPr>
                <w:rFonts w:eastAsia="Calibri" w:cs="Arial"/>
                <w:spacing w:val="1"/>
                <w:sz w:val="22"/>
                <w:szCs w:val="22"/>
                <w:highlight w:val="yellow"/>
              </w:rPr>
              <w:t>o</w:t>
            </w:r>
            <w:r w:rsidR="00494435" w:rsidRPr="000F15B0">
              <w:rPr>
                <w:rFonts w:eastAsia="Calibri" w:cs="Arial"/>
                <w:spacing w:val="-1"/>
                <w:sz w:val="22"/>
                <w:szCs w:val="22"/>
                <w:highlight w:val="yellow"/>
              </w:rPr>
              <w:t>u</w:t>
            </w:r>
            <w:r w:rsidR="00494435" w:rsidRPr="000F15B0">
              <w:rPr>
                <w:rFonts w:eastAsia="Calibri" w:cs="Arial"/>
                <w:sz w:val="22"/>
                <w:szCs w:val="22"/>
                <w:highlight w:val="yellow"/>
              </w:rPr>
              <w:t xml:space="preserve">r </w:t>
            </w:r>
            <w:r w:rsidR="00494435" w:rsidRPr="000F15B0">
              <w:rPr>
                <w:rFonts w:eastAsia="Calibri" w:cs="Arial"/>
                <w:spacing w:val="-2"/>
                <w:sz w:val="22"/>
                <w:szCs w:val="22"/>
                <w:highlight w:val="yellow"/>
              </w:rPr>
              <w:t>s</w:t>
            </w:r>
            <w:r w:rsidR="00494435" w:rsidRPr="000F15B0">
              <w:rPr>
                <w:rFonts w:eastAsia="Calibri" w:cs="Arial"/>
                <w:spacing w:val="1"/>
                <w:sz w:val="22"/>
                <w:szCs w:val="22"/>
                <w:highlight w:val="yellow"/>
              </w:rPr>
              <w:t>y</w:t>
            </w:r>
            <w:r w:rsidR="00494435" w:rsidRPr="000F15B0">
              <w:rPr>
                <w:rFonts w:eastAsia="Calibri" w:cs="Arial"/>
                <w:spacing w:val="-1"/>
                <w:sz w:val="22"/>
                <w:szCs w:val="22"/>
                <w:highlight w:val="yellow"/>
              </w:rPr>
              <w:t>n</w:t>
            </w:r>
            <w:r w:rsidR="00494435" w:rsidRPr="000F15B0">
              <w:rPr>
                <w:rFonts w:eastAsia="Calibri" w:cs="Arial"/>
                <w:sz w:val="22"/>
                <w:szCs w:val="22"/>
                <w:highlight w:val="yellow"/>
              </w:rPr>
              <w:t>thesis</w:t>
            </w:r>
            <w:r w:rsidR="00494435" w:rsidRPr="000F15B0">
              <w:rPr>
                <w:rFonts w:eastAsia="Calibri" w:cs="Arial"/>
                <w:spacing w:val="-2"/>
                <w:sz w:val="22"/>
                <w:szCs w:val="22"/>
                <w:highlight w:val="yellow"/>
              </w:rPr>
              <w:t xml:space="preserve"> </w:t>
            </w:r>
            <w:r w:rsidR="00494435" w:rsidRPr="000F15B0">
              <w:rPr>
                <w:rFonts w:eastAsia="Calibri" w:cs="Arial"/>
                <w:spacing w:val="1"/>
                <w:sz w:val="22"/>
                <w:szCs w:val="22"/>
                <w:highlight w:val="yellow"/>
              </w:rPr>
              <w:t>o</w:t>
            </w:r>
            <w:r w:rsidR="00494435" w:rsidRPr="000F15B0">
              <w:rPr>
                <w:rFonts w:eastAsia="Calibri" w:cs="Arial"/>
                <w:sz w:val="22"/>
                <w:szCs w:val="22"/>
                <w:highlight w:val="yellow"/>
              </w:rPr>
              <w:t>f i</w:t>
            </w:r>
            <w:r w:rsidR="00494435" w:rsidRPr="000F15B0">
              <w:rPr>
                <w:rFonts w:eastAsia="Calibri" w:cs="Arial"/>
                <w:spacing w:val="-3"/>
                <w:sz w:val="22"/>
                <w:szCs w:val="22"/>
                <w:highlight w:val="yellow"/>
              </w:rPr>
              <w:t>d</w:t>
            </w:r>
            <w:r w:rsidR="00494435" w:rsidRPr="000F15B0">
              <w:rPr>
                <w:rFonts w:eastAsia="Calibri" w:cs="Arial"/>
                <w:sz w:val="22"/>
                <w:szCs w:val="22"/>
                <w:highlight w:val="yellow"/>
              </w:rPr>
              <w:t>eas</w:t>
            </w:r>
            <w:r w:rsidR="00494435" w:rsidRPr="000F15B0">
              <w:rPr>
                <w:rFonts w:eastAsia="Calibri" w:cs="Arial"/>
                <w:spacing w:val="1"/>
                <w:sz w:val="22"/>
                <w:szCs w:val="22"/>
                <w:highlight w:val="yellow"/>
              </w:rPr>
              <w:t xml:space="preserve"> </w:t>
            </w:r>
            <w:r w:rsidR="00494435" w:rsidRPr="000F15B0">
              <w:rPr>
                <w:rFonts w:eastAsia="Calibri" w:cs="Arial"/>
                <w:spacing w:val="-1"/>
                <w:sz w:val="22"/>
                <w:szCs w:val="22"/>
                <w:highlight w:val="yellow"/>
              </w:rPr>
              <w:t>b</w:t>
            </w:r>
            <w:r w:rsidR="00494435" w:rsidRPr="000F15B0">
              <w:rPr>
                <w:rFonts w:eastAsia="Calibri" w:cs="Arial"/>
                <w:spacing w:val="-3"/>
                <w:sz w:val="22"/>
                <w:szCs w:val="22"/>
                <w:highlight w:val="yellow"/>
              </w:rPr>
              <w:t>a</w:t>
            </w:r>
            <w:r w:rsidR="00494435" w:rsidRPr="000F15B0">
              <w:rPr>
                <w:rFonts w:eastAsia="Calibri" w:cs="Arial"/>
                <w:sz w:val="22"/>
                <w:szCs w:val="22"/>
                <w:highlight w:val="yellow"/>
              </w:rPr>
              <w:t xml:space="preserve">sed </w:t>
            </w:r>
            <w:r w:rsidR="00494435" w:rsidRPr="000F15B0">
              <w:rPr>
                <w:rFonts w:eastAsia="Calibri" w:cs="Arial"/>
                <w:spacing w:val="1"/>
                <w:sz w:val="22"/>
                <w:szCs w:val="22"/>
                <w:highlight w:val="yellow"/>
              </w:rPr>
              <w:t>o</w:t>
            </w:r>
            <w:r w:rsidR="00494435" w:rsidRPr="000F15B0">
              <w:rPr>
                <w:rFonts w:eastAsia="Calibri" w:cs="Arial"/>
                <w:sz w:val="22"/>
                <w:szCs w:val="22"/>
                <w:highlight w:val="yellow"/>
              </w:rPr>
              <w:t>n</w:t>
            </w:r>
            <w:r w:rsidR="00494435" w:rsidRPr="000F15B0">
              <w:rPr>
                <w:rFonts w:eastAsia="Calibri" w:cs="Arial"/>
                <w:spacing w:val="-1"/>
                <w:sz w:val="22"/>
                <w:szCs w:val="22"/>
                <w:highlight w:val="yellow"/>
              </w:rPr>
              <w:t xml:space="preserve"> </w:t>
            </w:r>
            <w:r w:rsidR="00494435" w:rsidRPr="000F15B0">
              <w:rPr>
                <w:rFonts w:eastAsia="Calibri" w:cs="Arial"/>
                <w:sz w:val="22"/>
                <w:szCs w:val="22"/>
                <w:highlight w:val="yellow"/>
              </w:rPr>
              <w:t>pr</w:t>
            </w:r>
            <w:r w:rsidR="00494435" w:rsidRPr="000F15B0">
              <w:rPr>
                <w:rFonts w:eastAsia="Calibri" w:cs="Arial"/>
                <w:spacing w:val="-3"/>
                <w:sz w:val="22"/>
                <w:szCs w:val="22"/>
                <w:highlight w:val="yellow"/>
              </w:rPr>
              <w:t>i</w:t>
            </w:r>
            <w:r w:rsidR="00494435" w:rsidRPr="000F15B0">
              <w:rPr>
                <w:rFonts w:eastAsia="Calibri" w:cs="Arial"/>
                <w:spacing w:val="1"/>
                <w:sz w:val="22"/>
                <w:szCs w:val="22"/>
                <w:highlight w:val="yellow"/>
              </w:rPr>
              <w:t>o</w:t>
            </w:r>
            <w:r w:rsidR="00494435" w:rsidRPr="000F15B0">
              <w:rPr>
                <w:rFonts w:eastAsia="Calibri" w:cs="Arial"/>
                <w:sz w:val="22"/>
                <w:szCs w:val="22"/>
                <w:highlight w:val="yellow"/>
              </w:rPr>
              <w:t>r</w:t>
            </w:r>
            <w:r w:rsidR="00494435" w:rsidRPr="000F15B0">
              <w:rPr>
                <w:rFonts w:eastAsia="Calibri" w:cs="Arial"/>
                <w:spacing w:val="-2"/>
                <w:sz w:val="22"/>
                <w:szCs w:val="22"/>
                <w:highlight w:val="yellow"/>
              </w:rPr>
              <w:t xml:space="preserve"> </w:t>
            </w:r>
            <w:r w:rsidR="00494435" w:rsidRPr="000F15B0">
              <w:rPr>
                <w:rFonts w:eastAsia="Calibri" w:cs="Arial"/>
                <w:sz w:val="22"/>
                <w:szCs w:val="22"/>
                <w:highlight w:val="yellow"/>
              </w:rPr>
              <w:t>kn</w:t>
            </w:r>
            <w:r w:rsidR="00494435" w:rsidRPr="000F15B0">
              <w:rPr>
                <w:rFonts w:eastAsia="Calibri" w:cs="Arial"/>
                <w:spacing w:val="-2"/>
                <w:sz w:val="22"/>
                <w:szCs w:val="22"/>
                <w:highlight w:val="yellow"/>
              </w:rPr>
              <w:t>o</w:t>
            </w:r>
            <w:r w:rsidR="00494435" w:rsidRPr="000F15B0">
              <w:rPr>
                <w:rFonts w:eastAsia="Calibri" w:cs="Arial"/>
                <w:sz w:val="22"/>
                <w:szCs w:val="22"/>
                <w:highlight w:val="yellow"/>
              </w:rPr>
              <w:t>wled</w:t>
            </w:r>
            <w:r w:rsidR="00494435" w:rsidRPr="000F15B0">
              <w:rPr>
                <w:rFonts w:eastAsia="Calibri" w:cs="Arial"/>
                <w:spacing w:val="-1"/>
                <w:sz w:val="22"/>
                <w:szCs w:val="22"/>
                <w:highlight w:val="yellow"/>
              </w:rPr>
              <w:t>g</w:t>
            </w:r>
            <w:r w:rsidR="00494435" w:rsidRPr="000F15B0">
              <w:rPr>
                <w:rFonts w:eastAsia="Calibri" w:cs="Arial"/>
                <w:sz w:val="22"/>
                <w:szCs w:val="22"/>
                <w:highlight w:val="yellow"/>
              </w:rPr>
              <w:t>e,</w:t>
            </w:r>
            <w:r w:rsidR="00494435" w:rsidRPr="000F15B0">
              <w:rPr>
                <w:rFonts w:eastAsia="Calibri" w:cs="Arial"/>
                <w:spacing w:val="1"/>
                <w:sz w:val="22"/>
                <w:szCs w:val="22"/>
                <w:highlight w:val="yellow"/>
              </w:rPr>
              <w:t xml:space="preserve"> </w:t>
            </w:r>
            <w:r w:rsidR="00494435" w:rsidRPr="000F15B0">
              <w:rPr>
                <w:rFonts w:eastAsia="Calibri" w:cs="Arial"/>
                <w:spacing w:val="-3"/>
                <w:sz w:val="22"/>
                <w:szCs w:val="22"/>
                <w:highlight w:val="yellow"/>
              </w:rPr>
              <w:t>n</w:t>
            </w:r>
            <w:r w:rsidR="00494435" w:rsidRPr="000F15B0">
              <w:rPr>
                <w:rFonts w:eastAsia="Calibri" w:cs="Arial"/>
                <w:spacing w:val="-2"/>
                <w:sz w:val="22"/>
                <w:szCs w:val="22"/>
                <w:highlight w:val="yellow"/>
              </w:rPr>
              <w:t>e</w:t>
            </w:r>
            <w:r w:rsidR="00494435" w:rsidRPr="000F15B0">
              <w:rPr>
                <w:rFonts w:eastAsia="Calibri" w:cs="Arial"/>
                <w:sz w:val="22"/>
                <w:szCs w:val="22"/>
                <w:highlight w:val="yellow"/>
              </w:rPr>
              <w:t>wly</w:t>
            </w:r>
            <w:r w:rsidR="00494435" w:rsidRPr="000F15B0">
              <w:rPr>
                <w:rFonts w:eastAsia="Calibri" w:cs="Arial"/>
                <w:spacing w:val="1"/>
                <w:sz w:val="22"/>
                <w:szCs w:val="22"/>
                <w:highlight w:val="yellow"/>
              </w:rPr>
              <w:t xml:space="preserve"> </w:t>
            </w:r>
            <w:r w:rsidR="00494435" w:rsidRPr="000F15B0">
              <w:rPr>
                <w:rFonts w:eastAsia="Calibri" w:cs="Arial"/>
                <w:spacing w:val="-2"/>
                <w:sz w:val="22"/>
                <w:szCs w:val="22"/>
                <w:highlight w:val="yellow"/>
              </w:rPr>
              <w:t>a</w:t>
            </w:r>
            <w:r w:rsidR="00494435" w:rsidRPr="000F15B0">
              <w:rPr>
                <w:rFonts w:eastAsia="Calibri" w:cs="Arial"/>
                <w:sz w:val="22"/>
                <w:szCs w:val="22"/>
                <w:highlight w:val="yellow"/>
              </w:rPr>
              <w:t>cq</w:t>
            </w:r>
            <w:r w:rsidR="00494435" w:rsidRPr="000F15B0">
              <w:rPr>
                <w:rFonts w:eastAsia="Calibri" w:cs="Arial"/>
                <w:spacing w:val="-1"/>
                <w:sz w:val="22"/>
                <w:szCs w:val="22"/>
                <w:highlight w:val="yellow"/>
              </w:rPr>
              <w:t>u</w:t>
            </w:r>
            <w:r w:rsidR="00494435" w:rsidRPr="000F15B0">
              <w:rPr>
                <w:rFonts w:eastAsia="Calibri" w:cs="Arial"/>
                <w:sz w:val="22"/>
                <w:szCs w:val="22"/>
                <w:highlight w:val="yellow"/>
              </w:rPr>
              <w:t>ired i</w:t>
            </w:r>
            <w:r w:rsidR="00494435" w:rsidRPr="000F15B0">
              <w:rPr>
                <w:rFonts w:eastAsia="Calibri" w:cs="Arial"/>
                <w:spacing w:val="-1"/>
                <w:sz w:val="22"/>
                <w:szCs w:val="22"/>
                <w:highlight w:val="yellow"/>
              </w:rPr>
              <w:t>n</w:t>
            </w:r>
            <w:r w:rsidR="00494435" w:rsidRPr="000F15B0">
              <w:rPr>
                <w:rFonts w:eastAsia="Calibri" w:cs="Arial"/>
                <w:sz w:val="22"/>
                <w:szCs w:val="22"/>
                <w:highlight w:val="yellow"/>
              </w:rPr>
              <w:t>f</w:t>
            </w:r>
            <w:r w:rsidR="00494435" w:rsidRPr="000F15B0">
              <w:rPr>
                <w:rFonts w:eastAsia="Calibri" w:cs="Arial"/>
                <w:spacing w:val="1"/>
                <w:sz w:val="22"/>
                <w:szCs w:val="22"/>
                <w:highlight w:val="yellow"/>
              </w:rPr>
              <w:t>o</w:t>
            </w:r>
            <w:r w:rsidR="00494435" w:rsidRPr="000F15B0">
              <w:rPr>
                <w:rFonts w:eastAsia="Calibri" w:cs="Arial"/>
                <w:sz w:val="22"/>
                <w:szCs w:val="22"/>
                <w:highlight w:val="yellow"/>
              </w:rPr>
              <w:t>r</w:t>
            </w:r>
            <w:r w:rsidR="00494435" w:rsidRPr="000F15B0">
              <w:rPr>
                <w:rFonts w:eastAsia="Calibri" w:cs="Arial"/>
                <w:spacing w:val="1"/>
                <w:sz w:val="22"/>
                <w:szCs w:val="22"/>
                <w:highlight w:val="yellow"/>
              </w:rPr>
              <w:t>m</w:t>
            </w:r>
            <w:r w:rsidR="00494435" w:rsidRPr="000F15B0">
              <w:rPr>
                <w:rFonts w:eastAsia="Calibri" w:cs="Arial"/>
                <w:spacing w:val="-3"/>
                <w:sz w:val="22"/>
                <w:szCs w:val="22"/>
                <w:highlight w:val="yellow"/>
              </w:rPr>
              <w:t>a</w:t>
            </w:r>
            <w:r w:rsidR="00494435" w:rsidRPr="000F15B0">
              <w:rPr>
                <w:rFonts w:eastAsia="Calibri" w:cs="Arial"/>
                <w:sz w:val="22"/>
                <w:szCs w:val="22"/>
                <w:highlight w:val="yellow"/>
              </w:rPr>
              <w:t>ti</w:t>
            </w:r>
            <w:r w:rsidR="00494435" w:rsidRPr="000F15B0">
              <w:rPr>
                <w:rFonts w:eastAsia="Calibri" w:cs="Arial"/>
                <w:spacing w:val="1"/>
                <w:sz w:val="22"/>
                <w:szCs w:val="22"/>
                <w:highlight w:val="yellow"/>
              </w:rPr>
              <w:t>o</w:t>
            </w:r>
            <w:r w:rsidR="00494435" w:rsidRPr="000F15B0">
              <w:rPr>
                <w:rFonts w:eastAsia="Calibri" w:cs="Arial"/>
                <w:spacing w:val="-1"/>
                <w:sz w:val="22"/>
                <w:szCs w:val="22"/>
                <w:highlight w:val="yellow"/>
              </w:rPr>
              <w:t>n</w:t>
            </w:r>
            <w:r w:rsidR="00494435" w:rsidRPr="000F15B0">
              <w:rPr>
                <w:rFonts w:eastAsia="Calibri" w:cs="Arial"/>
                <w:sz w:val="22"/>
                <w:szCs w:val="22"/>
                <w:highlight w:val="yellow"/>
              </w:rPr>
              <w:t>,</w:t>
            </w:r>
            <w:r w:rsidR="00494435" w:rsidRPr="000F15B0">
              <w:rPr>
                <w:rFonts w:eastAsia="Calibri" w:cs="Arial"/>
                <w:spacing w:val="-2"/>
                <w:sz w:val="22"/>
                <w:szCs w:val="22"/>
                <w:highlight w:val="yellow"/>
              </w:rPr>
              <w:t xml:space="preserve"> </w:t>
            </w:r>
            <w:r w:rsidR="00494435" w:rsidRPr="000F15B0">
              <w:rPr>
                <w:rFonts w:eastAsia="Calibri" w:cs="Arial"/>
                <w:sz w:val="22"/>
                <w:szCs w:val="22"/>
                <w:highlight w:val="yellow"/>
              </w:rPr>
              <w:t>and</w:t>
            </w:r>
            <w:r w:rsidR="00494435" w:rsidRPr="000F15B0">
              <w:rPr>
                <w:rFonts w:eastAsia="Calibri" w:cs="Arial"/>
                <w:spacing w:val="-1"/>
                <w:sz w:val="22"/>
                <w:szCs w:val="22"/>
                <w:highlight w:val="yellow"/>
              </w:rPr>
              <w:t xml:space="preserve"> </w:t>
            </w:r>
            <w:r w:rsidR="00494435" w:rsidRPr="000F15B0">
              <w:rPr>
                <w:rFonts w:eastAsia="Calibri" w:cs="Arial"/>
                <w:sz w:val="22"/>
                <w:szCs w:val="22"/>
                <w:highlight w:val="yellow"/>
              </w:rPr>
              <w:t>ap</w:t>
            </w:r>
            <w:r w:rsidR="00494435" w:rsidRPr="000F15B0">
              <w:rPr>
                <w:rFonts w:eastAsia="Calibri" w:cs="Arial"/>
                <w:spacing w:val="-1"/>
                <w:sz w:val="22"/>
                <w:szCs w:val="22"/>
                <w:highlight w:val="yellow"/>
              </w:rPr>
              <w:t>p</w:t>
            </w:r>
            <w:r w:rsidR="00494435" w:rsidRPr="000F15B0">
              <w:rPr>
                <w:rFonts w:eastAsia="Calibri" w:cs="Arial"/>
                <w:sz w:val="22"/>
                <w:szCs w:val="22"/>
                <w:highlight w:val="yellow"/>
              </w:rPr>
              <w:t>r</w:t>
            </w:r>
            <w:r w:rsidR="00494435" w:rsidRPr="000F15B0">
              <w:rPr>
                <w:rFonts w:eastAsia="Calibri" w:cs="Arial"/>
                <w:spacing w:val="1"/>
                <w:sz w:val="22"/>
                <w:szCs w:val="22"/>
                <w:highlight w:val="yellow"/>
              </w:rPr>
              <w:t>o</w:t>
            </w:r>
            <w:r w:rsidR="00494435" w:rsidRPr="000F15B0">
              <w:rPr>
                <w:rFonts w:eastAsia="Calibri" w:cs="Arial"/>
                <w:spacing w:val="-1"/>
                <w:sz w:val="22"/>
                <w:szCs w:val="22"/>
                <w:highlight w:val="yellow"/>
              </w:rPr>
              <w:t>p</w:t>
            </w:r>
            <w:r w:rsidR="00494435" w:rsidRPr="000F15B0">
              <w:rPr>
                <w:rFonts w:eastAsia="Calibri" w:cs="Arial"/>
                <w:sz w:val="22"/>
                <w:szCs w:val="22"/>
                <w:highlight w:val="yellow"/>
              </w:rPr>
              <w:t>ri</w:t>
            </w:r>
            <w:r w:rsidR="00494435" w:rsidRPr="000F15B0">
              <w:rPr>
                <w:rFonts w:eastAsia="Calibri" w:cs="Arial"/>
                <w:spacing w:val="-3"/>
                <w:sz w:val="22"/>
                <w:szCs w:val="22"/>
                <w:highlight w:val="yellow"/>
              </w:rPr>
              <w:t>a</w:t>
            </w:r>
            <w:r w:rsidR="00494435" w:rsidRPr="000F15B0">
              <w:rPr>
                <w:rFonts w:eastAsia="Calibri" w:cs="Arial"/>
                <w:sz w:val="22"/>
                <w:szCs w:val="22"/>
                <w:highlight w:val="yellow"/>
              </w:rPr>
              <w:t>te</w:t>
            </w:r>
            <w:r w:rsidR="00494435" w:rsidRPr="000F15B0">
              <w:rPr>
                <w:rFonts w:eastAsia="Calibri" w:cs="Arial"/>
                <w:spacing w:val="1"/>
                <w:sz w:val="22"/>
                <w:szCs w:val="22"/>
                <w:highlight w:val="yellow"/>
              </w:rPr>
              <w:t xml:space="preserve"> w</w:t>
            </w:r>
            <w:r w:rsidR="00494435" w:rsidRPr="000F15B0">
              <w:rPr>
                <w:rFonts w:eastAsia="Calibri" w:cs="Arial"/>
                <w:sz w:val="22"/>
                <w:szCs w:val="22"/>
                <w:highlight w:val="yellow"/>
              </w:rPr>
              <w:t>r</w:t>
            </w:r>
            <w:r w:rsidR="00494435" w:rsidRPr="000F15B0">
              <w:rPr>
                <w:rFonts w:eastAsia="Calibri" w:cs="Arial"/>
                <w:spacing w:val="-3"/>
                <w:sz w:val="22"/>
                <w:szCs w:val="22"/>
                <w:highlight w:val="yellow"/>
              </w:rPr>
              <w:t>i</w:t>
            </w:r>
            <w:r w:rsidR="00494435" w:rsidRPr="000F15B0">
              <w:rPr>
                <w:rFonts w:eastAsia="Calibri" w:cs="Arial"/>
                <w:sz w:val="22"/>
                <w:szCs w:val="22"/>
                <w:highlight w:val="yellow"/>
              </w:rPr>
              <w:t>ti</w:t>
            </w:r>
            <w:r w:rsidR="00494435" w:rsidRPr="000F15B0">
              <w:rPr>
                <w:rFonts w:eastAsia="Calibri" w:cs="Arial"/>
                <w:spacing w:val="-1"/>
                <w:sz w:val="22"/>
                <w:szCs w:val="22"/>
                <w:highlight w:val="yellow"/>
              </w:rPr>
              <w:t>n</w:t>
            </w:r>
            <w:r w:rsidR="00494435" w:rsidRPr="000F15B0">
              <w:rPr>
                <w:rFonts w:eastAsia="Calibri" w:cs="Arial"/>
                <w:sz w:val="22"/>
                <w:szCs w:val="22"/>
                <w:highlight w:val="yellow"/>
              </w:rPr>
              <w:t>g</w:t>
            </w:r>
            <w:r w:rsidR="00494435" w:rsidRPr="000F15B0">
              <w:rPr>
                <w:rFonts w:eastAsia="Calibri" w:cs="Arial"/>
                <w:spacing w:val="-1"/>
                <w:sz w:val="22"/>
                <w:szCs w:val="22"/>
                <w:highlight w:val="yellow"/>
              </w:rPr>
              <w:t xml:space="preserve"> </w:t>
            </w:r>
            <w:r w:rsidR="00494435" w:rsidRPr="000F15B0">
              <w:rPr>
                <w:rFonts w:eastAsia="Calibri" w:cs="Arial"/>
                <w:sz w:val="22"/>
                <w:szCs w:val="22"/>
                <w:highlight w:val="yellow"/>
              </w:rPr>
              <w:t>s</w:t>
            </w:r>
            <w:r w:rsidR="00494435" w:rsidRPr="000F15B0">
              <w:rPr>
                <w:rFonts w:eastAsia="Calibri" w:cs="Arial"/>
                <w:spacing w:val="1"/>
                <w:sz w:val="22"/>
                <w:szCs w:val="22"/>
                <w:highlight w:val="yellow"/>
              </w:rPr>
              <w:t>k</w:t>
            </w:r>
            <w:r w:rsidR="00494435" w:rsidRPr="000F15B0">
              <w:rPr>
                <w:rFonts w:eastAsia="Calibri" w:cs="Arial"/>
                <w:sz w:val="22"/>
                <w:szCs w:val="22"/>
                <w:highlight w:val="yellow"/>
              </w:rPr>
              <w:t>ills. S</w:t>
            </w:r>
            <w:r w:rsidR="00494435" w:rsidRPr="000F15B0">
              <w:rPr>
                <w:rFonts w:eastAsia="Calibri" w:cs="Arial"/>
                <w:spacing w:val="-2"/>
                <w:sz w:val="22"/>
                <w:szCs w:val="22"/>
                <w:highlight w:val="yellow"/>
              </w:rPr>
              <w:t>c</w:t>
            </w:r>
            <w:r w:rsidR="00494435" w:rsidRPr="000F15B0">
              <w:rPr>
                <w:rFonts w:eastAsia="Calibri" w:cs="Arial"/>
                <w:spacing w:val="1"/>
                <w:sz w:val="22"/>
                <w:szCs w:val="22"/>
                <w:highlight w:val="yellow"/>
              </w:rPr>
              <w:t>o</w:t>
            </w:r>
            <w:r w:rsidR="00494435" w:rsidRPr="000F15B0">
              <w:rPr>
                <w:rFonts w:eastAsia="Calibri" w:cs="Arial"/>
                <w:sz w:val="22"/>
                <w:szCs w:val="22"/>
                <w:highlight w:val="yellow"/>
              </w:rPr>
              <w:t>ri</w:t>
            </w:r>
            <w:r w:rsidR="00494435" w:rsidRPr="000F15B0">
              <w:rPr>
                <w:rFonts w:eastAsia="Calibri" w:cs="Arial"/>
                <w:spacing w:val="-1"/>
                <w:sz w:val="22"/>
                <w:szCs w:val="22"/>
                <w:highlight w:val="yellow"/>
              </w:rPr>
              <w:t>n</w:t>
            </w:r>
            <w:r w:rsidR="00494435" w:rsidRPr="000F15B0">
              <w:rPr>
                <w:rFonts w:eastAsia="Calibri" w:cs="Arial"/>
                <w:sz w:val="22"/>
                <w:szCs w:val="22"/>
                <w:highlight w:val="yellow"/>
              </w:rPr>
              <w:t>g</w:t>
            </w:r>
            <w:r w:rsidR="00494435" w:rsidRPr="000F15B0">
              <w:rPr>
                <w:rFonts w:eastAsia="Calibri" w:cs="Arial"/>
                <w:spacing w:val="-3"/>
                <w:sz w:val="22"/>
                <w:szCs w:val="22"/>
                <w:highlight w:val="yellow"/>
              </w:rPr>
              <w:t xml:space="preserve"> </w:t>
            </w:r>
            <w:r w:rsidR="00494435" w:rsidRPr="000F15B0">
              <w:rPr>
                <w:rFonts w:eastAsia="Calibri" w:cs="Arial"/>
                <w:spacing w:val="1"/>
                <w:sz w:val="22"/>
                <w:szCs w:val="22"/>
                <w:highlight w:val="yellow"/>
              </w:rPr>
              <w:t>o</w:t>
            </w:r>
            <w:r w:rsidR="00494435" w:rsidRPr="000F15B0">
              <w:rPr>
                <w:rFonts w:eastAsia="Calibri" w:cs="Arial"/>
                <w:sz w:val="22"/>
                <w:szCs w:val="22"/>
                <w:highlight w:val="yellow"/>
              </w:rPr>
              <w:t>f</w:t>
            </w:r>
            <w:r w:rsidR="00494435" w:rsidRPr="000F15B0">
              <w:rPr>
                <w:rFonts w:eastAsia="Calibri" w:cs="Arial"/>
                <w:spacing w:val="-2"/>
                <w:sz w:val="22"/>
                <w:szCs w:val="22"/>
                <w:highlight w:val="yellow"/>
              </w:rPr>
              <w:t xml:space="preserve"> </w:t>
            </w:r>
            <w:r w:rsidR="00494435" w:rsidRPr="000F15B0">
              <w:rPr>
                <w:rFonts w:eastAsia="Calibri" w:cs="Arial"/>
                <w:spacing w:val="1"/>
                <w:sz w:val="22"/>
                <w:szCs w:val="22"/>
                <w:highlight w:val="yellow"/>
              </w:rPr>
              <w:t>yo</w:t>
            </w:r>
            <w:r w:rsidR="00494435" w:rsidRPr="000F15B0">
              <w:rPr>
                <w:rFonts w:eastAsia="Calibri" w:cs="Arial"/>
                <w:spacing w:val="-1"/>
                <w:sz w:val="22"/>
                <w:szCs w:val="22"/>
                <w:highlight w:val="yellow"/>
              </w:rPr>
              <w:t>u</w:t>
            </w:r>
            <w:r w:rsidR="00494435" w:rsidRPr="000F15B0">
              <w:rPr>
                <w:rFonts w:eastAsia="Calibri" w:cs="Arial"/>
                <w:sz w:val="22"/>
                <w:szCs w:val="22"/>
                <w:highlight w:val="yellow"/>
              </w:rPr>
              <w:t>r</w:t>
            </w:r>
            <w:r w:rsidR="00494435" w:rsidRPr="000F15B0">
              <w:rPr>
                <w:rFonts w:eastAsia="Calibri" w:cs="Arial"/>
                <w:spacing w:val="-2"/>
                <w:sz w:val="22"/>
                <w:szCs w:val="22"/>
                <w:highlight w:val="yellow"/>
              </w:rPr>
              <w:t xml:space="preserve"> </w:t>
            </w:r>
            <w:r w:rsidR="00494435" w:rsidRPr="000F15B0">
              <w:rPr>
                <w:rFonts w:eastAsia="Calibri" w:cs="Arial"/>
                <w:sz w:val="22"/>
                <w:szCs w:val="22"/>
                <w:highlight w:val="yellow"/>
              </w:rPr>
              <w:t>w</w:t>
            </w:r>
            <w:r w:rsidR="00494435" w:rsidRPr="000F15B0">
              <w:rPr>
                <w:rFonts w:eastAsia="Calibri" w:cs="Arial"/>
                <w:spacing w:val="2"/>
                <w:sz w:val="22"/>
                <w:szCs w:val="22"/>
                <w:highlight w:val="yellow"/>
              </w:rPr>
              <w:t>o</w:t>
            </w:r>
            <w:r w:rsidR="00494435" w:rsidRPr="000F15B0">
              <w:rPr>
                <w:rFonts w:eastAsia="Calibri" w:cs="Arial"/>
                <w:spacing w:val="-3"/>
                <w:sz w:val="22"/>
                <w:szCs w:val="22"/>
                <w:highlight w:val="yellow"/>
              </w:rPr>
              <w:t>r</w:t>
            </w:r>
            <w:r w:rsidR="00494435" w:rsidRPr="000F15B0">
              <w:rPr>
                <w:rFonts w:eastAsia="Calibri" w:cs="Arial"/>
                <w:sz w:val="22"/>
                <w:szCs w:val="22"/>
                <w:highlight w:val="yellow"/>
              </w:rPr>
              <w:t>k</w:t>
            </w:r>
            <w:r w:rsidR="00494435" w:rsidRPr="000F15B0">
              <w:rPr>
                <w:rFonts w:eastAsia="Calibri" w:cs="Arial"/>
                <w:spacing w:val="1"/>
                <w:sz w:val="22"/>
                <w:szCs w:val="22"/>
                <w:highlight w:val="yellow"/>
              </w:rPr>
              <w:t xml:space="preserve"> </w:t>
            </w:r>
            <w:r w:rsidR="00494435" w:rsidRPr="000F15B0">
              <w:rPr>
                <w:rFonts w:eastAsia="Calibri" w:cs="Arial"/>
                <w:sz w:val="22"/>
                <w:szCs w:val="22"/>
                <w:highlight w:val="yellow"/>
              </w:rPr>
              <w:t>in</w:t>
            </w:r>
            <w:r w:rsidR="00494435" w:rsidRPr="000F15B0">
              <w:rPr>
                <w:rFonts w:eastAsia="Calibri" w:cs="Arial"/>
                <w:spacing w:val="-3"/>
                <w:sz w:val="22"/>
                <w:szCs w:val="22"/>
                <w:highlight w:val="yellow"/>
              </w:rPr>
              <w:t xml:space="preserve"> </w:t>
            </w:r>
            <w:r w:rsidR="00494435" w:rsidRPr="000F15B0">
              <w:rPr>
                <w:rFonts w:eastAsia="Calibri" w:cs="Arial"/>
                <w:sz w:val="22"/>
                <w:szCs w:val="22"/>
                <w:highlight w:val="yellow"/>
              </w:rPr>
              <w:t>writ</w:t>
            </w:r>
            <w:r w:rsidR="00494435" w:rsidRPr="000F15B0">
              <w:rPr>
                <w:rFonts w:eastAsia="Calibri" w:cs="Arial"/>
                <w:spacing w:val="-1"/>
                <w:sz w:val="22"/>
                <w:szCs w:val="22"/>
                <w:highlight w:val="yellow"/>
              </w:rPr>
              <w:t>t</w:t>
            </w:r>
            <w:r w:rsidR="00494435" w:rsidRPr="000F15B0">
              <w:rPr>
                <w:rFonts w:eastAsia="Calibri" w:cs="Arial"/>
                <w:sz w:val="22"/>
                <w:szCs w:val="22"/>
                <w:highlight w:val="yellow"/>
              </w:rPr>
              <w:t xml:space="preserve">en </w:t>
            </w:r>
            <w:r w:rsidR="00494435" w:rsidRPr="000F15B0">
              <w:rPr>
                <w:rFonts w:eastAsia="Calibri" w:cs="Arial"/>
                <w:spacing w:val="-2"/>
                <w:sz w:val="22"/>
                <w:szCs w:val="22"/>
                <w:highlight w:val="yellow"/>
              </w:rPr>
              <w:t>c</w:t>
            </w:r>
            <w:r w:rsidR="00494435" w:rsidRPr="000F15B0">
              <w:rPr>
                <w:rFonts w:eastAsia="Calibri" w:cs="Arial"/>
                <w:spacing w:val="1"/>
                <w:sz w:val="22"/>
                <w:szCs w:val="22"/>
                <w:highlight w:val="yellow"/>
              </w:rPr>
              <w:t>o</w:t>
            </w:r>
            <w:r w:rsidR="00494435" w:rsidRPr="000F15B0">
              <w:rPr>
                <w:rFonts w:eastAsia="Calibri" w:cs="Arial"/>
                <w:spacing w:val="-1"/>
                <w:sz w:val="22"/>
                <w:szCs w:val="22"/>
                <w:highlight w:val="yellow"/>
              </w:rPr>
              <w:t>mmun</w:t>
            </w:r>
            <w:r w:rsidR="00494435" w:rsidRPr="000F15B0">
              <w:rPr>
                <w:rFonts w:eastAsia="Calibri" w:cs="Arial"/>
                <w:sz w:val="22"/>
                <w:szCs w:val="22"/>
                <w:highlight w:val="yellow"/>
              </w:rPr>
              <w:t>icati</w:t>
            </w:r>
            <w:r w:rsidR="00494435" w:rsidRPr="000F15B0">
              <w:rPr>
                <w:rFonts w:eastAsia="Calibri" w:cs="Arial"/>
                <w:spacing w:val="1"/>
                <w:sz w:val="22"/>
                <w:szCs w:val="22"/>
                <w:highlight w:val="yellow"/>
              </w:rPr>
              <w:t>o</w:t>
            </w:r>
            <w:r w:rsidR="00494435" w:rsidRPr="000F15B0">
              <w:rPr>
                <w:rFonts w:eastAsia="Calibri" w:cs="Arial"/>
                <w:sz w:val="22"/>
                <w:szCs w:val="22"/>
                <w:highlight w:val="yellow"/>
              </w:rPr>
              <w:t>n</w:t>
            </w:r>
            <w:r w:rsidR="00494435" w:rsidRPr="000F15B0">
              <w:rPr>
                <w:rFonts w:eastAsia="Calibri" w:cs="Arial"/>
                <w:spacing w:val="-1"/>
                <w:sz w:val="22"/>
                <w:szCs w:val="22"/>
                <w:highlight w:val="yellow"/>
              </w:rPr>
              <w:t xml:space="preserve"> </w:t>
            </w:r>
            <w:r w:rsidR="00494435" w:rsidRPr="000F15B0">
              <w:rPr>
                <w:rFonts w:eastAsia="Calibri" w:cs="Arial"/>
                <w:sz w:val="22"/>
                <w:szCs w:val="22"/>
                <w:highlight w:val="yellow"/>
              </w:rPr>
              <w:t>is</w:t>
            </w:r>
            <w:r w:rsidR="00494435" w:rsidRPr="000F15B0">
              <w:rPr>
                <w:rFonts w:eastAsia="Calibri" w:cs="Arial"/>
                <w:spacing w:val="1"/>
                <w:sz w:val="22"/>
                <w:szCs w:val="22"/>
                <w:highlight w:val="yellow"/>
              </w:rPr>
              <w:t xml:space="preserve"> </w:t>
            </w:r>
            <w:r w:rsidR="00494435" w:rsidRPr="000F15B0">
              <w:rPr>
                <w:rFonts w:eastAsia="Calibri" w:cs="Arial"/>
                <w:spacing w:val="-1"/>
                <w:sz w:val="22"/>
                <w:szCs w:val="22"/>
                <w:highlight w:val="yellow"/>
              </w:rPr>
              <w:t>b</w:t>
            </w:r>
            <w:r w:rsidR="00494435" w:rsidRPr="000F15B0">
              <w:rPr>
                <w:rFonts w:eastAsia="Calibri" w:cs="Arial"/>
                <w:sz w:val="22"/>
                <w:szCs w:val="22"/>
                <w:highlight w:val="yellow"/>
              </w:rPr>
              <w:t>a</w:t>
            </w:r>
            <w:r w:rsidR="00494435" w:rsidRPr="000F15B0">
              <w:rPr>
                <w:rFonts w:eastAsia="Calibri" w:cs="Arial"/>
                <w:spacing w:val="-2"/>
                <w:sz w:val="22"/>
                <w:szCs w:val="22"/>
                <w:highlight w:val="yellow"/>
              </w:rPr>
              <w:t>s</w:t>
            </w:r>
            <w:r w:rsidR="00494435" w:rsidRPr="000F15B0">
              <w:rPr>
                <w:rFonts w:eastAsia="Calibri" w:cs="Arial"/>
                <w:sz w:val="22"/>
                <w:szCs w:val="22"/>
                <w:highlight w:val="yellow"/>
              </w:rPr>
              <w:t xml:space="preserve">ed </w:t>
            </w:r>
            <w:r w:rsidR="00494435" w:rsidRPr="000F15B0">
              <w:rPr>
                <w:rFonts w:eastAsia="Calibri" w:cs="Arial"/>
                <w:spacing w:val="1"/>
                <w:sz w:val="22"/>
                <w:szCs w:val="22"/>
                <w:highlight w:val="yellow"/>
              </w:rPr>
              <w:t>o</w:t>
            </w:r>
            <w:r w:rsidR="00494435" w:rsidRPr="000F15B0">
              <w:rPr>
                <w:rFonts w:eastAsia="Calibri" w:cs="Arial"/>
                <w:sz w:val="22"/>
                <w:szCs w:val="22"/>
                <w:highlight w:val="yellow"/>
              </w:rPr>
              <w:t>n</w:t>
            </w:r>
            <w:r w:rsidR="00494435" w:rsidRPr="000F15B0">
              <w:rPr>
                <w:rFonts w:eastAsia="Calibri" w:cs="Arial"/>
                <w:spacing w:val="-1"/>
                <w:sz w:val="22"/>
                <w:szCs w:val="22"/>
                <w:highlight w:val="yellow"/>
              </w:rPr>
              <w:t xml:space="preserve"> </w:t>
            </w:r>
            <w:r w:rsidR="00494435" w:rsidRPr="000F15B0">
              <w:rPr>
                <w:rFonts w:eastAsia="Calibri" w:cs="Arial"/>
                <w:sz w:val="22"/>
                <w:szCs w:val="22"/>
                <w:highlight w:val="yellow"/>
              </w:rPr>
              <w:t>pro</w:t>
            </w:r>
            <w:r w:rsidR="00494435" w:rsidRPr="000F15B0">
              <w:rPr>
                <w:rFonts w:eastAsia="Calibri" w:cs="Arial"/>
                <w:spacing w:val="-3"/>
                <w:sz w:val="22"/>
                <w:szCs w:val="22"/>
                <w:highlight w:val="yellow"/>
              </w:rPr>
              <w:t>p</w:t>
            </w:r>
            <w:r w:rsidR="00494435" w:rsidRPr="000F15B0">
              <w:rPr>
                <w:rFonts w:eastAsia="Calibri" w:cs="Arial"/>
                <w:sz w:val="22"/>
                <w:szCs w:val="22"/>
                <w:highlight w:val="yellow"/>
              </w:rPr>
              <w:t>er</w:t>
            </w:r>
            <w:r w:rsidR="00494435" w:rsidRPr="000F15B0">
              <w:rPr>
                <w:rFonts w:eastAsia="Calibri" w:cs="Arial"/>
                <w:spacing w:val="1"/>
                <w:sz w:val="22"/>
                <w:szCs w:val="22"/>
                <w:highlight w:val="yellow"/>
              </w:rPr>
              <w:t xml:space="preserve"> </w:t>
            </w:r>
            <w:r w:rsidR="00494435" w:rsidRPr="000F15B0">
              <w:rPr>
                <w:rFonts w:eastAsia="Calibri" w:cs="Arial"/>
                <w:spacing w:val="-1"/>
                <w:sz w:val="22"/>
                <w:szCs w:val="22"/>
                <w:highlight w:val="yellow"/>
              </w:rPr>
              <w:t>u</w:t>
            </w:r>
            <w:r w:rsidR="00494435" w:rsidRPr="000F15B0">
              <w:rPr>
                <w:rFonts w:eastAsia="Calibri" w:cs="Arial"/>
                <w:sz w:val="22"/>
                <w:szCs w:val="22"/>
                <w:highlight w:val="yellow"/>
              </w:rPr>
              <w:t>se</w:t>
            </w:r>
            <w:r w:rsidR="00494435" w:rsidRPr="000F15B0">
              <w:rPr>
                <w:rFonts w:eastAsia="Calibri" w:cs="Arial"/>
                <w:spacing w:val="-1"/>
                <w:sz w:val="22"/>
                <w:szCs w:val="22"/>
                <w:highlight w:val="yellow"/>
              </w:rPr>
              <w:t xml:space="preserve"> </w:t>
            </w:r>
            <w:r w:rsidR="00494435" w:rsidRPr="000F15B0">
              <w:rPr>
                <w:rFonts w:eastAsia="Calibri" w:cs="Arial"/>
                <w:spacing w:val="1"/>
                <w:sz w:val="22"/>
                <w:szCs w:val="22"/>
                <w:highlight w:val="yellow"/>
              </w:rPr>
              <w:t>o</w:t>
            </w:r>
            <w:r w:rsidR="00494435" w:rsidRPr="000F15B0">
              <w:rPr>
                <w:rFonts w:eastAsia="Calibri" w:cs="Arial"/>
                <w:sz w:val="22"/>
                <w:szCs w:val="22"/>
                <w:highlight w:val="yellow"/>
              </w:rPr>
              <w:t>f g</w:t>
            </w:r>
            <w:r w:rsidR="00494435" w:rsidRPr="000F15B0">
              <w:rPr>
                <w:rFonts w:eastAsia="Calibri" w:cs="Arial"/>
                <w:spacing w:val="-1"/>
                <w:sz w:val="22"/>
                <w:szCs w:val="22"/>
                <w:highlight w:val="yellow"/>
              </w:rPr>
              <w:t>r</w:t>
            </w:r>
            <w:r w:rsidR="00494435" w:rsidRPr="000F15B0">
              <w:rPr>
                <w:rFonts w:eastAsia="Calibri" w:cs="Arial"/>
                <w:spacing w:val="-3"/>
                <w:sz w:val="22"/>
                <w:szCs w:val="22"/>
                <w:highlight w:val="yellow"/>
              </w:rPr>
              <w:t>a</w:t>
            </w:r>
            <w:r w:rsidR="00494435" w:rsidRPr="000F15B0">
              <w:rPr>
                <w:rFonts w:eastAsia="Calibri" w:cs="Arial"/>
                <w:spacing w:val="-1"/>
                <w:sz w:val="22"/>
                <w:szCs w:val="22"/>
                <w:highlight w:val="yellow"/>
              </w:rPr>
              <w:t>m</w:t>
            </w:r>
            <w:r w:rsidR="00494435" w:rsidRPr="000F15B0">
              <w:rPr>
                <w:rFonts w:eastAsia="Calibri" w:cs="Arial"/>
                <w:spacing w:val="1"/>
                <w:sz w:val="22"/>
                <w:szCs w:val="22"/>
                <w:highlight w:val="yellow"/>
              </w:rPr>
              <w:t>m</w:t>
            </w:r>
            <w:r w:rsidR="00494435" w:rsidRPr="000F15B0">
              <w:rPr>
                <w:rFonts w:eastAsia="Calibri" w:cs="Arial"/>
                <w:sz w:val="22"/>
                <w:szCs w:val="22"/>
                <w:highlight w:val="yellow"/>
              </w:rPr>
              <w:t>ar,</w:t>
            </w:r>
            <w:r w:rsidR="00494435" w:rsidRPr="000F15B0">
              <w:rPr>
                <w:rFonts w:eastAsia="Calibri" w:cs="Arial"/>
                <w:spacing w:val="-3"/>
                <w:sz w:val="22"/>
                <w:szCs w:val="22"/>
                <w:highlight w:val="yellow"/>
              </w:rPr>
              <w:t xml:space="preserve"> </w:t>
            </w:r>
            <w:r w:rsidR="00494435" w:rsidRPr="000F15B0">
              <w:rPr>
                <w:rFonts w:eastAsia="Calibri" w:cs="Arial"/>
                <w:sz w:val="22"/>
                <w:szCs w:val="22"/>
                <w:highlight w:val="yellow"/>
              </w:rPr>
              <w:t>spell</w:t>
            </w:r>
            <w:r w:rsidR="00494435" w:rsidRPr="000F15B0">
              <w:rPr>
                <w:rFonts w:eastAsia="Calibri" w:cs="Arial"/>
                <w:spacing w:val="-1"/>
                <w:sz w:val="22"/>
                <w:szCs w:val="22"/>
                <w:highlight w:val="yellow"/>
              </w:rPr>
              <w:t>ing</w:t>
            </w:r>
            <w:r w:rsidR="00494435" w:rsidRPr="000F15B0">
              <w:rPr>
                <w:rFonts w:eastAsia="Calibri" w:cs="Arial"/>
                <w:sz w:val="22"/>
                <w:szCs w:val="22"/>
                <w:highlight w:val="yellow"/>
              </w:rPr>
              <w:t>, and</w:t>
            </w:r>
            <w:r w:rsidR="00494435" w:rsidRPr="000F15B0">
              <w:rPr>
                <w:rFonts w:eastAsia="Calibri" w:cs="Arial"/>
                <w:spacing w:val="-1"/>
                <w:sz w:val="22"/>
                <w:szCs w:val="22"/>
                <w:highlight w:val="yellow"/>
              </w:rPr>
              <w:t xml:space="preserve"> </w:t>
            </w:r>
            <w:r w:rsidR="00494435" w:rsidRPr="000F15B0">
              <w:rPr>
                <w:rFonts w:eastAsia="Calibri" w:cs="Arial"/>
                <w:sz w:val="22"/>
                <w:szCs w:val="22"/>
                <w:highlight w:val="yellow"/>
              </w:rPr>
              <w:t>h</w:t>
            </w:r>
            <w:r w:rsidR="00494435" w:rsidRPr="000F15B0">
              <w:rPr>
                <w:rFonts w:eastAsia="Calibri" w:cs="Arial"/>
                <w:spacing w:val="-1"/>
                <w:sz w:val="22"/>
                <w:szCs w:val="22"/>
                <w:highlight w:val="yellow"/>
              </w:rPr>
              <w:t>o</w:t>
            </w:r>
            <w:r w:rsidR="00494435" w:rsidRPr="000F15B0">
              <w:rPr>
                <w:rFonts w:eastAsia="Calibri" w:cs="Arial"/>
                <w:sz w:val="22"/>
                <w:szCs w:val="22"/>
                <w:highlight w:val="yellow"/>
              </w:rPr>
              <w:t>w</w:t>
            </w:r>
            <w:r w:rsidR="00494435" w:rsidRPr="000F15B0">
              <w:rPr>
                <w:rFonts w:eastAsia="Calibri" w:cs="Arial"/>
                <w:spacing w:val="1"/>
                <w:sz w:val="22"/>
                <w:szCs w:val="22"/>
                <w:highlight w:val="yellow"/>
              </w:rPr>
              <w:t xml:space="preserve"> </w:t>
            </w:r>
            <w:r w:rsidR="00494435" w:rsidRPr="000F15B0">
              <w:rPr>
                <w:rFonts w:eastAsia="Calibri" w:cs="Arial"/>
                <w:sz w:val="22"/>
                <w:szCs w:val="22"/>
                <w:highlight w:val="yellow"/>
              </w:rPr>
              <w:t>cl</w:t>
            </w:r>
            <w:r w:rsidR="00494435" w:rsidRPr="000F15B0">
              <w:rPr>
                <w:rFonts w:eastAsia="Calibri" w:cs="Arial"/>
                <w:spacing w:val="-2"/>
                <w:sz w:val="22"/>
                <w:szCs w:val="22"/>
                <w:highlight w:val="yellow"/>
              </w:rPr>
              <w:t>e</w:t>
            </w:r>
            <w:r w:rsidR="00494435" w:rsidRPr="000F15B0">
              <w:rPr>
                <w:rFonts w:eastAsia="Calibri" w:cs="Arial"/>
                <w:sz w:val="22"/>
                <w:szCs w:val="22"/>
                <w:highlight w:val="yellow"/>
              </w:rPr>
              <w:t>ar</w:t>
            </w:r>
            <w:r w:rsidR="00494435" w:rsidRPr="000F15B0">
              <w:rPr>
                <w:rFonts w:eastAsia="Calibri" w:cs="Arial"/>
                <w:spacing w:val="-1"/>
                <w:sz w:val="22"/>
                <w:szCs w:val="22"/>
                <w:highlight w:val="yellow"/>
              </w:rPr>
              <w:t>l</w:t>
            </w:r>
            <w:r w:rsidR="00494435" w:rsidRPr="000F15B0">
              <w:rPr>
                <w:rFonts w:eastAsia="Calibri" w:cs="Arial"/>
                <w:sz w:val="22"/>
                <w:szCs w:val="22"/>
                <w:highlight w:val="yellow"/>
              </w:rPr>
              <w:t>y</w:t>
            </w:r>
            <w:r w:rsidR="00494435" w:rsidRPr="000F15B0">
              <w:rPr>
                <w:rFonts w:eastAsia="Calibri" w:cs="Arial"/>
                <w:spacing w:val="-1"/>
                <w:sz w:val="22"/>
                <w:szCs w:val="22"/>
                <w:highlight w:val="yellow"/>
              </w:rPr>
              <w:t xml:space="preserve"> y</w:t>
            </w:r>
            <w:r w:rsidR="00494435" w:rsidRPr="000F15B0">
              <w:rPr>
                <w:rFonts w:eastAsia="Calibri" w:cs="Arial"/>
                <w:spacing w:val="1"/>
                <w:sz w:val="22"/>
                <w:szCs w:val="22"/>
                <w:highlight w:val="yellow"/>
              </w:rPr>
              <w:t>o</w:t>
            </w:r>
            <w:r w:rsidR="00494435" w:rsidRPr="000F15B0">
              <w:rPr>
                <w:rFonts w:eastAsia="Calibri" w:cs="Arial"/>
                <w:sz w:val="22"/>
                <w:szCs w:val="22"/>
                <w:highlight w:val="yellow"/>
              </w:rPr>
              <w:t>u</w:t>
            </w:r>
            <w:r w:rsidR="00494435" w:rsidRPr="000F15B0">
              <w:rPr>
                <w:rFonts w:eastAsia="Calibri" w:cs="Arial"/>
                <w:spacing w:val="-1"/>
                <w:sz w:val="22"/>
                <w:szCs w:val="22"/>
                <w:highlight w:val="yellow"/>
              </w:rPr>
              <w:t xml:space="preserve"> </w:t>
            </w:r>
            <w:r w:rsidR="00494435" w:rsidRPr="000F15B0">
              <w:rPr>
                <w:rFonts w:eastAsia="Calibri" w:cs="Arial"/>
                <w:spacing w:val="1"/>
                <w:sz w:val="22"/>
                <w:szCs w:val="22"/>
                <w:highlight w:val="yellow"/>
              </w:rPr>
              <w:t>e</w:t>
            </w:r>
            <w:r w:rsidR="00494435" w:rsidRPr="000F15B0">
              <w:rPr>
                <w:rFonts w:eastAsia="Calibri" w:cs="Arial"/>
                <w:sz w:val="22"/>
                <w:szCs w:val="22"/>
                <w:highlight w:val="yellow"/>
              </w:rPr>
              <w:t>xp</w:t>
            </w:r>
            <w:r w:rsidR="00494435" w:rsidRPr="000F15B0">
              <w:rPr>
                <w:rFonts w:eastAsia="Calibri" w:cs="Arial"/>
                <w:spacing w:val="-3"/>
                <w:sz w:val="22"/>
                <w:szCs w:val="22"/>
                <w:highlight w:val="yellow"/>
              </w:rPr>
              <w:t>r</w:t>
            </w:r>
            <w:r w:rsidR="00494435" w:rsidRPr="000F15B0">
              <w:rPr>
                <w:rFonts w:eastAsia="Calibri" w:cs="Arial"/>
                <w:sz w:val="22"/>
                <w:szCs w:val="22"/>
                <w:highlight w:val="yellow"/>
              </w:rPr>
              <w:t>ess</w:t>
            </w:r>
            <w:r w:rsidR="00494435" w:rsidRPr="000F15B0">
              <w:rPr>
                <w:rFonts w:eastAsia="Calibri" w:cs="Arial"/>
                <w:spacing w:val="-1"/>
                <w:sz w:val="22"/>
                <w:szCs w:val="22"/>
                <w:highlight w:val="yellow"/>
              </w:rPr>
              <w:t xml:space="preserve"> </w:t>
            </w:r>
            <w:r w:rsidR="00494435" w:rsidRPr="000F15B0">
              <w:rPr>
                <w:rFonts w:eastAsia="Calibri" w:cs="Arial"/>
                <w:spacing w:val="1"/>
                <w:sz w:val="22"/>
                <w:szCs w:val="22"/>
                <w:highlight w:val="yellow"/>
              </w:rPr>
              <w:t>yo</w:t>
            </w:r>
            <w:r w:rsidR="00494435" w:rsidRPr="000F15B0">
              <w:rPr>
                <w:rFonts w:eastAsia="Calibri" w:cs="Arial"/>
                <w:spacing w:val="-1"/>
                <w:sz w:val="22"/>
                <w:szCs w:val="22"/>
                <w:highlight w:val="yellow"/>
              </w:rPr>
              <w:t>u</w:t>
            </w:r>
            <w:r w:rsidR="00494435" w:rsidRPr="000F15B0">
              <w:rPr>
                <w:rFonts w:eastAsia="Calibri" w:cs="Arial"/>
                <w:sz w:val="22"/>
                <w:szCs w:val="22"/>
                <w:highlight w:val="yellow"/>
              </w:rPr>
              <w:t>r</w:t>
            </w:r>
            <w:r w:rsidR="00494435" w:rsidRPr="000F15B0">
              <w:rPr>
                <w:rFonts w:eastAsia="Calibri" w:cs="Arial"/>
                <w:spacing w:val="-2"/>
                <w:sz w:val="22"/>
                <w:szCs w:val="22"/>
                <w:highlight w:val="yellow"/>
              </w:rPr>
              <w:t xml:space="preserve"> </w:t>
            </w:r>
            <w:r w:rsidR="00494435" w:rsidRPr="000F15B0">
              <w:rPr>
                <w:rFonts w:eastAsia="Calibri" w:cs="Arial"/>
                <w:spacing w:val="1"/>
                <w:sz w:val="22"/>
                <w:szCs w:val="22"/>
                <w:highlight w:val="yellow"/>
              </w:rPr>
              <w:t>t</w:t>
            </w:r>
            <w:r w:rsidR="00494435" w:rsidRPr="000F15B0">
              <w:rPr>
                <w:rFonts w:eastAsia="Calibri" w:cs="Arial"/>
                <w:spacing w:val="-1"/>
                <w:sz w:val="22"/>
                <w:szCs w:val="22"/>
                <w:highlight w:val="yellow"/>
              </w:rPr>
              <w:t>h</w:t>
            </w:r>
            <w:r w:rsidR="00494435" w:rsidRPr="000F15B0">
              <w:rPr>
                <w:rFonts w:eastAsia="Calibri" w:cs="Arial"/>
                <w:spacing w:val="1"/>
                <w:sz w:val="22"/>
                <w:szCs w:val="22"/>
                <w:highlight w:val="yellow"/>
              </w:rPr>
              <w:t>o</w:t>
            </w:r>
            <w:r w:rsidR="00494435" w:rsidRPr="000F15B0">
              <w:rPr>
                <w:rFonts w:eastAsia="Calibri" w:cs="Arial"/>
                <w:spacing w:val="-1"/>
                <w:sz w:val="22"/>
                <w:szCs w:val="22"/>
                <w:highlight w:val="yellow"/>
              </w:rPr>
              <w:t>ugh</w:t>
            </w:r>
            <w:r w:rsidR="00494435" w:rsidRPr="000F15B0">
              <w:rPr>
                <w:rFonts w:eastAsia="Calibri" w:cs="Arial"/>
                <w:sz w:val="22"/>
                <w:szCs w:val="22"/>
                <w:highlight w:val="yellow"/>
              </w:rPr>
              <w:t>ts</w:t>
            </w:r>
            <w:r w:rsidR="00494435" w:rsidRPr="000F15B0">
              <w:rPr>
                <w:rFonts w:eastAsia="Calibri" w:cs="Arial"/>
                <w:spacing w:val="-2"/>
                <w:sz w:val="22"/>
                <w:szCs w:val="22"/>
                <w:highlight w:val="yellow"/>
              </w:rPr>
              <w:t xml:space="preserve"> a</w:t>
            </w:r>
            <w:r w:rsidR="00494435" w:rsidRPr="000F15B0">
              <w:rPr>
                <w:rFonts w:eastAsia="Calibri" w:cs="Arial"/>
                <w:spacing w:val="-1"/>
                <w:sz w:val="22"/>
                <w:szCs w:val="22"/>
                <w:highlight w:val="yellow"/>
              </w:rPr>
              <w:t>n</w:t>
            </w:r>
            <w:r w:rsidR="00494435" w:rsidRPr="000F15B0">
              <w:rPr>
                <w:rFonts w:eastAsia="Calibri" w:cs="Arial"/>
                <w:sz w:val="22"/>
                <w:szCs w:val="22"/>
                <w:highlight w:val="yellow"/>
              </w:rPr>
              <w:t>d</w:t>
            </w:r>
            <w:r w:rsidR="00494435" w:rsidRPr="000F15B0">
              <w:rPr>
                <w:rFonts w:eastAsia="Calibri" w:cs="Arial"/>
                <w:spacing w:val="-1"/>
                <w:sz w:val="22"/>
                <w:szCs w:val="22"/>
                <w:highlight w:val="yellow"/>
              </w:rPr>
              <w:t xml:space="preserve"> </w:t>
            </w:r>
            <w:r w:rsidR="00494435" w:rsidRPr="000F15B0">
              <w:rPr>
                <w:rFonts w:eastAsia="Calibri" w:cs="Arial"/>
                <w:sz w:val="22"/>
                <w:szCs w:val="22"/>
                <w:highlight w:val="yellow"/>
              </w:rPr>
              <w:t>r</w:t>
            </w:r>
            <w:r w:rsidR="00494435" w:rsidRPr="000F15B0">
              <w:rPr>
                <w:rFonts w:eastAsia="Calibri" w:cs="Arial"/>
                <w:spacing w:val="1"/>
                <w:sz w:val="22"/>
                <w:szCs w:val="22"/>
                <w:highlight w:val="yellow"/>
              </w:rPr>
              <w:t>e</w:t>
            </w:r>
            <w:r w:rsidR="00494435" w:rsidRPr="000F15B0">
              <w:rPr>
                <w:rFonts w:eastAsia="Calibri" w:cs="Arial"/>
                <w:sz w:val="22"/>
                <w:szCs w:val="22"/>
                <w:highlight w:val="yellow"/>
              </w:rPr>
              <w:t>as</w:t>
            </w:r>
            <w:r w:rsidR="00494435" w:rsidRPr="000F15B0">
              <w:rPr>
                <w:rFonts w:eastAsia="Calibri" w:cs="Arial"/>
                <w:spacing w:val="1"/>
                <w:sz w:val="22"/>
                <w:szCs w:val="22"/>
                <w:highlight w:val="yellow"/>
              </w:rPr>
              <w:t>o</w:t>
            </w:r>
            <w:r w:rsidR="00494435" w:rsidRPr="000F15B0">
              <w:rPr>
                <w:rFonts w:eastAsia="Calibri" w:cs="Arial"/>
                <w:spacing w:val="-1"/>
                <w:sz w:val="22"/>
                <w:szCs w:val="22"/>
                <w:highlight w:val="yellow"/>
              </w:rPr>
              <w:t>n</w:t>
            </w:r>
            <w:r w:rsidR="00494435" w:rsidRPr="000F15B0">
              <w:rPr>
                <w:rFonts w:eastAsia="Calibri" w:cs="Arial"/>
                <w:sz w:val="22"/>
                <w:szCs w:val="22"/>
                <w:highlight w:val="yellow"/>
              </w:rPr>
              <w:t>i</w:t>
            </w:r>
            <w:r w:rsidR="00494435" w:rsidRPr="000F15B0">
              <w:rPr>
                <w:rFonts w:eastAsia="Calibri" w:cs="Arial"/>
                <w:spacing w:val="-1"/>
                <w:sz w:val="22"/>
                <w:szCs w:val="22"/>
                <w:highlight w:val="yellow"/>
              </w:rPr>
              <w:t>n</w:t>
            </w:r>
            <w:r w:rsidR="00494435" w:rsidRPr="000F15B0">
              <w:rPr>
                <w:rFonts w:eastAsia="Calibri" w:cs="Arial"/>
                <w:sz w:val="22"/>
                <w:szCs w:val="22"/>
                <w:highlight w:val="yellow"/>
              </w:rPr>
              <w:t>g</w:t>
            </w:r>
            <w:r w:rsidR="00494435" w:rsidRPr="000F15B0">
              <w:rPr>
                <w:rFonts w:eastAsia="Calibri" w:cs="Arial"/>
                <w:spacing w:val="-1"/>
                <w:sz w:val="22"/>
                <w:szCs w:val="22"/>
                <w:highlight w:val="yellow"/>
              </w:rPr>
              <w:t xml:space="preserve"> </w:t>
            </w:r>
            <w:r w:rsidR="00494435" w:rsidRPr="000F15B0">
              <w:rPr>
                <w:rFonts w:eastAsia="Calibri" w:cs="Arial"/>
                <w:sz w:val="22"/>
                <w:szCs w:val="22"/>
                <w:highlight w:val="yellow"/>
              </w:rPr>
              <w:t>in writi</w:t>
            </w:r>
            <w:r w:rsidR="00494435" w:rsidRPr="000F15B0">
              <w:rPr>
                <w:rFonts w:eastAsia="Calibri" w:cs="Arial"/>
                <w:spacing w:val="-1"/>
                <w:sz w:val="22"/>
                <w:szCs w:val="22"/>
                <w:highlight w:val="yellow"/>
              </w:rPr>
              <w:t>ng</w:t>
            </w:r>
            <w:r w:rsidR="00494435" w:rsidRPr="000F15B0">
              <w:rPr>
                <w:rFonts w:eastAsia="Calibri" w:cs="Arial"/>
                <w:sz w:val="22"/>
                <w:szCs w:val="22"/>
                <w:highlight w:val="yellow"/>
              </w:rPr>
              <w:t>.</w:t>
            </w:r>
            <w:r w:rsidR="00BA6636" w:rsidRPr="000F15B0">
              <w:rPr>
                <w:rFonts w:eastAsia="Calibri" w:cs="Arial"/>
                <w:sz w:val="22"/>
                <w:szCs w:val="22"/>
                <w:highlight w:val="yellow"/>
              </w:rPr>
              <w:t xml:space="preserve"> Proper use of APA </w:t>
            </w:r>
            <w:r w:rsidR="00010153" w:rsidRPr="000F15B0">
              <w:rPr>
                <w:rFonts w:eastAsia="Calibri" w:cs="Arial"/>
                <w:sz w:val="22"/>
                <w:szCs w:val="22"/>
                <w:highlight w:val="yellow"/>
              </w:rPr>
              <w:t>sixth-</w:t>
            </w:r>
            <w:r w:rsidR="00B463BF" w:rsidRPr="000F15B0">
              <w:rPr>
                <w:rFonts w:eastAsia="Calibri" w:cs="Arial"/>
                <w:sz w:val="22"/>
                <w:szCs w:val="22"/>
                <w:highlight w:val="yellow"/>
              </w:rPr>
              <w:t>edition</w:t>
            </w:r>
            <w:r w:rsidR="00BA6636" w:rsidRPr="000F15B0">
              <w:rPr>
                <w:rFonts w:eastAsia="Calibri" w:cs="Arial"/>
                <w:sz w:val="22"/>
                <w:szCs w:val="22"/>
                <w:highlight w:val="yellow"/>
              </w:rPr>
              <w:t xml:space="preserve"> style and format throughout this paper is required.</w:t>
            </w:r>
          </w:p>
          <w:p w:rsidR="00521B07" w:rsidRPr="000F15B0" w:rsidRDefault="00521B07" w:rsidP="00521B07">
            <w:pPr>
              <w:spacing w:before="16"/>
              <w:ind w:right="546"/>
              <w:jc w:val="left"/>
              <w:cnfStyle w:val="000000000000" w:firstRow="0" w:lastRow="0" w:firstColumn="0" w:lastColumn="0" w:oddVBand="0" w:evenVBand="0" w:oddHBand="0" w:evenHBand="0" w:firstRowFirstColumn="0" w:firstRowLastColumn="0" w:lastRowFirstColumn="0" w:lastRowLastColumn="0"/>
              <w:rPr>
                <w:rFonts w:eastAsia="Calibri" w:cs="Arial"/>
                <w:sz w:val="22"/>
                <w:szCs w:val="22"/>
                <w:highlight w:val="yellow"/>
              </w:rPr>
            </w:pPr>
          </w:p>
        </w:tc>
      </w:tr>
      <w:tr w:rsidR="000D629F" w:rsidRPr="004F3936" w:rsidTr="00230E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5" w:type="pct"/>
            <w:tcBorders>
              <w:top w:val="thinThickLargeGap" w:sz="8" w:space="0" w:color="002060"/>
              <w:left w:val="thinThickLargeGap" w:sz="8" w:space="0" w:color="002060"/>
              <w:bottom w:val="thinThickLargeGap" w:sz="8" w:space="0" w:color="002060"/>
              <w:right w:val="single" w:sz="4" w:space="0" w:color="4F81BD" w:themeColor="accent1"/>
            </w:tcBorders>
            <w:shd w:val="clear" w:color="auto" w:fill="002060"/>
          </w:tcPr>
          <w:p w:rsidR="000D629F" w:rsidRPr="000F15B0" w:rsidRDefault="000D629F" w:rsidP="00E64227">
            <w:pPr>
              <w:rPr>
                <w:rFonts w:eastAsia="Times New Roman" w:cs="Arial"/>
                <w:color w:val="FFFFFF" w:themeColor="background1"/>
                <w:sz w:val="22"/>
                <w:szCs w:val="22"/>
                <w:highlight w:val="yellow"/>
              </w:rPr>
            </w:pPr>
            <w:r w:rsidRPr="000F15B0">
              <w:rPr>
                <w:rFonts w:eastAsia="Times New Roman" w:cs="Arial"/>
                <w:color w:val="FFFFFF" w:themeColor="background1"/>
                <w:sz w:val="22"/>
                <w:szCs w:val="22"/>
                <w:highlight w:val="yellow"/>
              </w:rPr>
              <w:t>Total</w:t>
            </w:r>
          </w:p>
        </w:tc>
        <w:tc>
          <w:tcPr>
            <w:tcW w:w="368" w:type="pct"/>
            <w:tcBorders>
              <w:top w:val="thinThickLargeGap" w:sz="8" w:space="0" w:color="002060"/>
              <w:left w:val="single" w:sz="4" w:space="0" w:color="4F81BD" w:themeColor="accent1"/>
              <w:bottom w:val="thinThickLargeGap" w:sz="8" w:space="0" w:color="002060"/>
              <w:right w:val="single" w:sz="4" w:space="0" w:color="4F81BD" w:themeColor="accent1"/>
            </w:tcBorders>
            <w:shd w:val="clear" w:color="auto" w:fill="002060"/>
          </w:tcPr>
          <w:p w:rsidR="000D629F" w:rsidRPr="000F15B0" w:rsidRDefault="000D629F" w:rsidP="006E2454">
            <w:pPr>
              <w:cnfStyle w:val="000000100000" w:firstRow="0" w:lastRow="0" w:firstColumn="0" w:lastColumn="0" w:oddVBand="0" w:evenVBand="0" w:oddHBand="1" w:evenHBand="0" w:firstRowFirstColumn="0" w:firstRowLastColumn="0" w:lastRowFirstColumn="0" w:lastRowLastColumn="0"/>
              <w:rPr>
                <w:rFonts w:eastAsia="Times New Roman" w:cs="Arial"/>
                <w:color w:val="FFFFFF" w:themeColor="background1"/>
                <w:sz w:val="22"/>
                <w:szCs w:val="22"/>
                <w:highlight w:val="yellow"/>
              </w:rPr>
            </w:pPr>
            <w:r w:rsidRPr="000F15B0">
              <w:rPr>
                <w:rFonts w:eastAsia="Times New Roman" w:cs="Arial"/>
                <w:color w:val="FFFFFF" w:themeColor="background1"/>
                <w:sz w:val="22"/>
                <w:szCs w:val="22"/>
                <w:highlight w:val="yellow"/>
              </w:rPr>
              <w:t> </w:t>
            </w:r>
            <w:r w:rsidRPr="000F15B0">
              <w:rPr>
                <w:rFonts w:eastAsia="Times New Roman" w:cs="Arial"/>
                <w:color w:val="FFFFFF" w:themeColor="background1"/>
                <w:highlight w:val="yellow"/>
              </w:rPr>
              <w:fldChar w:fldCharType="begin"/>
            </w:r>
            <w:r w:rsidRPr="000F15B0">
              <w:rPr>
                <w:rFonts w:eastAsia="Times New Roman" w:cs="Arial"/>
                <w:color w:val="FFFFFF" w:themeColor="background1"/>
                <w:sz w:val="22"/>
                <w:szCs w:val="22"/>
                <w:highlight w:val="yellow"/>
              </w:rPr>
              <w:instrText xml:space="preserve"> =SUM(ABOVE) </w:instrText>
            </w:r>
            <w:r w:rsidRPr="000F15B0">
              <w:rPr>
                <w:rFonts w:eastAsia="Times New Roman" w:cs="Arial"/>
                <w:color w:val="FFFFFF" w:themeColor="background1"/>
                <w:highlight w:val="yellow"/>
              </w:rPr>
              <w:fldChar w:fldCharType="separate"/>
            </w:r>
            <w:r w:rsidR="006E2454" w:rsidRPr="000F15B0">
              <w:rPr>
                <w:rFonts w:eastAsia="Times New Roman" w:cs="Arial"/>
                <w:noProof/>
                <w:color w:val="FFFFFF" w:themeColor="background1"/>
                <w:sz w:val="22"/>
                <w:szCs w:val="22"/>
                <w:highlight w:val="yellow"/>
              </w:rPr>
              <w:t>50</w:t>
            </w:r>
            <w:r w:rsidRPr="000F15B0">
              <w:rPr>
                <w:rFonts w:eastAsia="Times New Roman" w:cs="Arial"/>
                <w:color w:val="FFFFFF" w:themeColor="background1"/>
                <w:highlight w:val="yellow"/>
              </w:rPr>
              <w:fldChar w:fldCharType="end"/>
            </w:r>
          </w:p>
        </w:tc>
        <w:tc>
          <w:tcPr>
            <w:tcW w:w="302" w:type="pct"/>
            <w:tcBorders>
              <w:top w:val="thinThickLargeGap" w:sz="8" w:space="0" w:color="002060"/>
              <w:left w:val="single" w:sz="4" w:space="0" w:color="4F81BD" w:themeColor="accent1"/>
              <w:bottom w:val="thinThickLargeGap" w:sz="8" w:space="0" w:color="002060"/>
              <w:right w:val="single" w:sz="4" w:space="0" w:color="4F81BD" w:themeColor="accent1"/>
            </w:tcBorders>
            <w:shd w:val="clear" w:color="auto" w:fill="002060"/>
          </w:tcPr>
          <w:p w:rsidR="000D629F" w:rsidRPr="000F15B0" w:rsidRDefault="000D629F" w:rsidP="00E64227">
            <w:pPr>
              <w:cnfStyle w:val="000000100000" w:firstRow="0" w:lastRow="0" w:firstColumn="0" w:lastColumn="0" w:oddVBand="0" w:evenVBand="0" w:oddHBand="1" w:evenHBand="0" w:firstRowFirstColumn="0" w:firstRowLastColumn="0" w:lastRowFirstColumn="0" w:lastRowLastColumn="0"/>
              <w:rPr>
                <w:rFonts w:eastAsia="Times New Roman" w:cs="Arial"/>
                <w:color w:val="FFFFFF" w:themeColor="background1"/>
                <w:sz w:val="22"/>
                <w:szCs w:val="22"/>
                <w:highlight w:val="yellow"/>
              </w:rPr>
            </w:pPr>
            <w:r w:rsidRPr="000F15B0">
              <w:rPr>
                <w:rFonts w:eastAsia="Times New Roman" w:cs="Arial"/>
                <w:color w:val="FFFFFF" w:themeColor="background1"/>
                <w:highlight w:val="yellow"/>
              </w:rPr>
              <w:fldChar w:fldCharType="begin"/>
            </w:r>
            <w:r w:rsidRPr="000F15B0">
              <w:rPr>
                <w:rFonts w:eastAsia="Times New Roman" w:cs="Arial"/>
                <w:color w:val="FFFFFF" w:themeColor="background1"/>
                <w:sz w:val="22"/>
                <w:szCs w:val="22"/>
                <w:highlight w:val="yellow"/>
              </w:rPr>
              <w:instrText xml:space="preserve"> =SUM(ABOVE) </w:instrText>
            </w:r>
            <w:r w:rsidRPr="000F15B0">
              <w:rPr>
                <w:rFonts w:eastAsia="Times New Roman" w:cs="Arial"/>
                <w:color w:val="FFFFFF" w:themeColor="background1"/>
                <w:highlight w:val="yellow"/>
              </w:rPr>
              <w:fldChar w:fldCharType="separate"/>
            </w:r>
            <w:r w:rsidRPr="000F15B0">
              <w:rPr>
                <w:rFonts w:eastAsia="Times New Roman" w:cs="Arial"/>
                <w:noProof/>
                <w:color w:val="FFFFFF" w:themeColor="background1"/>
                <w:sz w:val="22"/>
                <w:szCs w:val="22"/>
                <w:highlight w:val="yellow"/>
              </w:rPr>
              <w:t>100</w:t>
            </w:r>
            <w:r w:rsidRPr="000F15B0">
              <w:rPr>
                <w:rFonts w:eastAsia="Times New Roman" w:cs="Arial"/>
                <w:color w:val="FFFFFF" w:themeColor="background1"/>
                <w:highlight w:val="yellow"/>
              </w:rPr>
              <w:fldChar w:fldCharType="end"/>
            </w:r>
          </w:p>
        </w:tc>
        <w:tc>
          <w:tcPr>
            <w:tcW w:w="3575" w:type="pct"/>
            <w:tcBorders>
              <w:top w:val="thinThickLargeGap" w:sz="8" w:space="0" w:color="002060"/>
              <w:left w:val="single" w:sz="4" w:space="0" w:color="4F81BD" w:themeColor="accent1"/>
              <w:bottom w:val="thinThickLargeGap" w:sz="8" w:space="0" w:color="002060"/>
              <w:right w:val="thinThickLargeGap" w:sz="8" w:space="0" w:color="002060"/>
            </w:tcBorders>
            <w:shd w:val="clear" w:color="auto" w:fill="002060"/>
          </w:tcPr>
          <w:p w:rsidR="000D629F" w:rsidRPr="000F15B0" w:rsidRDefault="000D629F" w:rsidP="00E64227">
            <w:pPr>
              <w:cnfStyle w:val="000000100000" w:firstRow="0" w:lastRow="0" w:firstColumn="0" w:lastColumn="0" w:oddVBand="0" w:evenVBand="0" w:oddHBand="1" w:evenHBand="0" w:firstRowFirstColumn="0" w:firstRowLastColumn="0" w:lastRowFirstColumn="0" w:lastRowLastColumn="0"/>
              <w:rPr>
                <w:rFonts w:eastAsia="Times New Roman" w:cs="Arial"/>
                <w:color w:val="FFFFFF" w:themeColor="background1"/>
                <w:highlight w:val="yellow"/>
              </w:rPr>
            </w:pPr>
          </w:p>
        </w:tc>
      </w:tr>
    </w:tbl>
    <w:p w:rsidR="00B663BF" w:rsidRDefault="00B663BF">
      <w:pPr>
        <w:sectPr w:rsidR="00B663BF" w:rsidSect="00B663BF">
          <w:headerReference w:type="default" r:id="rId10"/>
          <w:footerReference w:type="default" r:id="rId11"/>
          <w:pgSz w:w="12240" w:h="15840"/>
          <w:pgMar w:top="1152" w:right="720" w:bottom="1152" w:left="1152" w:header="720" w:footer="720" w:gutter="0"/>
          <w:pgNumType w:start="4"/>
          <w:cols w:space="720"/>
          <w:docGrid w:linePitch="299"/>
        </w:sectPr>
      </w:pPr>
    </w:p>
    <w:p w:rsidR="00B663BF" w:rsidRPr="00B663BF" w:rsidRDefault="00B663BF"/>
    <w:p w:rsidR="000D629F" w:rsidRPr="003F6677" w:rsidRDefault="00DC5E34" w:rsidP="00125282">
      <w:pPr>
        <w:pStyle w:val="Heading1"/>
      </w:pPr>
      <w:r w:rsidRPr="006A11C0">
        <w:t>Grading Rubric</w:t>
      </w:r>
    </w:p>
    <w:tbl>
      <w:tblPr>
        <w:tblStyle w:val="LightGrid-Accent2"/>
        <w:tblW w:w="14310" w:type="dxa"/>
        <w:tblInd w:w="-155" w:type="dxa"/>
        <w:tblBorders>
          <w:top w:val="thinThickLargeGap" w:sz="8" w:space="0" w:color="002060"/>
          <w:left w:val="thinThickLargeGap" w:sz="8" w:space="0" w:color="002060"/>
          <w:bottom w:val="thickThinLargeGap" w:sz="8" w:space="0" w:color="002060"/>
          <w:right w:val="thickThinLargeGap" w:sz="8" w:space="0" w:color="002060"/>
          <w:insideH w:val="single" w:sz="6" w:space="0" w:color="002060"/>
          <w:insideV w:val="single" w:sz="6" w:space="0" w:color="002060"/>
        </w:tblBorders>
        <w:tblCellMar>
          <w:top w:w="115" w:type="dxa"/>
          <w:left w:w="115" w:type="dxa"/>
          <w:bottom w:w="115" w:type="dxa"/>
          <w:right w:w="115" w:type="dxa"/>
        </w:tblCellMar>
        <w:tblLook w:val="04A0" w:firstRow="1" w:lastRow="0" w:firstColumn="1" w:lastColumn="0" w:noHBand="0" w:noVBand="1"/>
      </w:tblPr>
      <w:tblGrid>
        <w:gridCol w:w="1408"/>
        <w:gridCol w:w="3225"/>
        <w:gridCol w:w="3226"/>
        <w:gridCol w:w="3225"/>
        <w:gridCol w:w="3226"/>
      </w:tblGrid>
      <w:tr w:rsidR="00816F83" w:rsidRPr="00EA1294" w:rsidTr="00BE63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tcBorders>
              <w:top w:val="thickThinSmallGap" w:sz="24" w:space="0" w:color="auto"/>
              <w:left w:val="thickThinSmallGap" w:sz="24" w:space="0" w:color="auto"/>
            </w:tcBorders>
            <w:shd w:val="clear" w:color="auto" w:fill="002060"/>
          </w:tcPr>
          <w:p w:rsidR="001E7D62" w:rsidRPr="003C2789" w:rsidRDefault="001E7D62" w:rsidP="00E64227">
            <w:pPr>
              <w:jc w:val="center"/>
              <w:rPr>
                <w:rFonts w:asciiTheme="minorHAnsi" w:eastAsiaTheme="minorHAnsi" w:hAnsiTheme="minorHAnsi" w:cs="Calibri"/>
                <w:sz w:val="22"/>
                <w:szCs w:val="22"/>
              </w:rPr>
            </w:pPr>
            <w:r w:rsidRPr="003C2789">
              <w:rPr>
                <w:rFonts w:asciiTheme="minorHAnsi" w:hAnsiTheme="minorHAnsi" w:cs="Arial"/>
                <w:bCs w:val="0"/>
                <w:sz w:val="22"/>
                <w:szCs w:val="22"/>
              </w:rPr>
              <w:t>Assignment Criteria</w:t>
            </w:r>
          </w:p>
        </w:tc>
        <w:tc>
          <w:tcPr>
            <w:tcW w:w="3225" w:type="dxa"/>
            <w:tcBorders>
              <w:top w:val="thickThinSmallGap" w:sz="24" w:space="0" w:color="auto"/>
            </w:tcBorders>
            <w:shd w:val="clear" w:color="auto" w:fill="002060"/>
          </w:tcPr>
          <w:p w:rsidR="001E7D62" w:rsidRPr="003C2789" w:rsidRDefault="001E7D62" w:rsidP="00E64227">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Calibri"/>
                <w:sz w:val="22"/>
                <w:szCs w:val="22"/>
              </w:rPr>
            </w:pPr>
            <w:r w:rsidRPr="003C2789">
              <w:rPr>
                <w:rFonts w:asciiTheme="minorHAnsi" w:hAnsiTheme="minorHAnsi" w:cs="Arial"/>
                <w:color w:val="FFFFFF"/>
                <w:sz w:val="22"/>
                <w:szCs w:val="22"/>
              </w:rPr>
              <w:t>Outstanding or Highest Level of Performance</w:t>
            </w:r>
          </w:p>
          <w:p w:rsidR="001E7D62" w:rsidRPr="003C2789" w:rsidRDefault="001E7D62" w:rsidP="00E6422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3C2789">
              <w:rPr>
                <w:rFonts w:asciiTheme="minorHAnsi" w:hAnsiTheme="minorHAnsi" w:cs="Arial"/>
                <w:color w:val="FFFFFF"/>
                <w:sz w:val="22"/>
                <w:szCs w:val="22"/>
              </w:rPr>
              <w:t> </w:t>
            </w:r>
          </w:p>
          <w:p w:rsidR="001E7D62" w:rsidRPr="003C2789" w:rsidRDefault="001E7D62" w:rsidP="00E64227">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Calibri"/>
                <w:sz w:val="22"/>
                <w:szCs w:val="22"/>
              </w:rPr>
            </w:pPr>
            <w:r w:rsidRPr="003C2789">
              <w:rPr>
                <w:rFonts w:asciiTheme="minorHAnsi" w:hAnsiTheme="minorHAnsi" w:cs="Arial"/>
                <w:color w:val="FFFFFF"/>
                <w:sz w:val="22"/>
                <w:szCs w:val="22"/>
              </w:rPr>
              <w:t>A (92–100%)</w:t>
            </w:r>
          </w:p>
        </w:tc>
        <w:tc>
          <w:tcPr>
            <w:tcW w:w="3226" w:type="dxa"/>
            <w:tcBorders>
              <w:top w:val="thickThinSmallGap" w:sz="24" w:space="0" w:color="auto"/>
            </w:tcBorders>
            <w:shd w:val="clear" w:color="auto" w:fill="002060"/>
          </w:tcPr>
          <w:p w:rsidR="001E7D62" w:rsidRPr="003C2789" w:rsidRDefault="001E7D62" w:rsidP="00E64227">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Calibri"/>
                <w:sz w:val="22"/>
                <w:szCs w:val="22"/>
              </w:rPr>
            </w:pPr>
            <w:r w:rsidRPr="003C2789">
              <w:rPr>
                <w:rFonts w:asciiTheme="minorHAnsi" w:hAnsiTheme="minorHAnsi" w:cs="Arial"/>
                <w:color w:val="FFFFFF"/>
                <w:sz w:val="22"/>
                <w:szCs w:val="22"/>
              </w:rPr>
              <w:t>Very Good or High Level of Performance</w:t>
            </w:r>
          </w:p>
          <w:p w:rsidR="001E7D62" w:rsidRPr="003C2789" w:rsidRDefault="001E7D62" w:rsidP="00E6422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color w:val="FFFFFF"/>
                <w:sz w:val="22"/>
                <w:szCs w:val="22"/>
              </w:rPr>
            </w:pPr>
          </w:p>
          <w:p w:rsidR="001E7D62" w:rsidRPr="003C2789" w:rsidRDefault="001E7D62" w:rsidP="0024162D">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3C2789">
              <w:rPr>
                <w:rFonts w:asciiTheme="minorHAnsi" w:hAnsiTheme="minorHAnsi" w:cs="Arial"/>
                <w:color w:val="FFFFFF"/>
                <w:sz w:val="22"/>
                <w:szCs w:val="22"/>
              </w:rPr>
              <w:t> B (84–91%)</w:t>
            </w:r>
          </w:p>
        </w:tc>
        <w:tc>
          <w:tcPr>
            <w:tcW w:w="3225" w:type="dxa"/>
            <w:tcBorders>
              <w:top w:val="thickThinSmallGap" w:sz="24" w:space="0" w:color="auto"/>
            </w:tcBorders>
            <w:shd w:val="clear" w:color="auto" w:fill="002060"/>
          </w:tcPr>
          <w:p w:rsidR="001E7D62" w:rsidRPr="003C2789" w:rsidRDefault="001E7D62" w:rsidP="00E64227">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Calibri"/>
                <w:sz w:val="22"/>
                <w:szCs w:val="22"/>
              </w:rPr>
            </w:pPr>
            <w:r w:rsidRPr="003C2789">
              <w:rPr>
                <w:rFonts w:asciiTheme="minorHAnsi" w:hAnsiTheme="minorHAnsi" w:cs="Arial"/>
                <w:color w:val="FFFFFF"/>
                <w:sz w:val="22"/>
                <w:szCs w:val="22"/>
              </w:rPr>
              <w:t>Competent or Satisfactory Level of Performance</w:t>
            </w:r>
          </w:p>
          <w:p w:rsidR="001E7D62" w:rsidRPr="003C2789" w:rsidRDefault="001E7D62" w:rsidP="00E6422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2"/>
                <w:szCs w:val="22"/>
              </w:rPr>
            </w:pPr>
            <w:r w:rsidRPr="003C2789">
              <w:rPr>
                <w:rFonts w:asciiTheme="minorHAnsi" w:hAnsiTheme="minorHAnsi" w:cs="Arial"/>
                <w:color w:val="FFFFFF"/>
                <w:sz w:val="22"/>
                <w:szCs w:val="22"/>
              </w:rPr>
              <w:t> </w:t>
            </w:r>
          </w:p>
          <w:p w:rsidR="001E7D62" w:rsidRPr="003C2789" w:rsidRDefault="001E7D62" w:rsidP="00E64227">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Calibri"/>
                <w:sz w:val="22"/>
                <w:szCs w:val="22"/>
              </w:rPr>
            </w:pPr>
            <w:r w:rsidRPr="003C2789">
              <w:rPr>
                <w:rFonts w:asciiTheme="minorHAnsi" w:hAnsiTheme="minorHAnsi" w:cs="Arial"/>
                <w:color w:val="FFFFFF"/>
                <w:sz w:val="22"/>
                <w:szCs w:val="22"/>
              </w:rPr>
              <w:t>C (76–83%)</w:t>
            </w:r>
          </w:p>
        </w:tc>
        <w:tc>
          <w:tcPr>
            <w:tcW w:w="3226" w:type="dxa"/>
            <w:tcBorders>
              <w:top w:val="thickThinSmallGap" w:sz="24" w:space="0" w:color="auto"/>
              <w:right w:val="thinThickSmallGap" w:sz="24" w:space="0" w:color="auto"/>
            </w:tcBorders>
            <w:shd w:val="clear" w:color="auto" w:fill="002060"/>
          </w:tcPr>
          <w:p w:rsidR="001E7D62" w:rsidRPr="003C2789" w:rsidRDefault="001E7D62" w:rsidP="00E64227">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bCs w:val="0"/>
                <w:color w:val="FFFFFF"/>
                <w:sz w:val="22"/>
                <w:szCs w:val="22"/>
              </w:rPr>
            </w:pPr>
            <w:r w:rsidRPr="003C2789">
              <w:rPr>
                <w:rFonts w:asciiTheme="minorHAnsi" w:hAnsiTheme="minorHAnsi" w:cs="Arial"/>
                <w:color w:val="FFFFFF"/>
                <w:sz w:val="22"/>
                <w:szCs w:val="22"/>
              </w:rPr>
              <w:t>Poor, Failing or Unsatisfactory Level of Performance</w:t>
            </w:r>
          </w:p>
          <w:p w:rsidR="001E7D62" w:rsidRPr="003C2789" w:rsidRDefault="001E7D62" w:rsidP="00E64227">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Calibri"/>
                <w:sz w:val="22"/>
                <w:szCs w:val="22"/>
              </w:rPr>
            </w:pPr>
          </w:p>
          <w:p w:rsidR="001E7D62" w:rsidRPr="003C2789" w:rsidRDefault="001E7D62" w:rsidP="00E64227">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HAnsi" w:hAnsiTheme="minorHAnsi" w:cs="Calibri"/>
                <w:sz w:val="22"/>
                <w:szCs w:val="22"/>
              </w:rPr>
            </w:pPr>
            <w:r w:rsidRPr="003C2789">
              <w:rPr>
                <w:rFonts w:asciiTheme="minorHAnsi" w:hAnsiTheme="minorHAnsi" w:cs="Arial"/>
                <w:color w:val="FFFFFF"/>
                <w:sz w:val="22"/>
                <w:szCs w:val="22"/>
              </w:rPr>
              <w:t>F (0–75%)</w:t>
            </w:r>
          </w:p>
        </w:tc>
      </w:tr>
      <w:tr w:rsidR="00816F83" w:rsidRPr="003C2789" w:rsidTr="00641F7E">
        <w:trPr>
          <w:cnfStyle w:val="000000100000" w:firstRow="0" w:lastRow="0" w:firstColumn="0" w:lastColumn="0" w:oddVBand="0" w:evenVBand="0" w:oddHBand="1" w:evenHBand="0" w:firstRowFirstColumn="0" w:firstRowLastColumn="0" w:lastRowFirstColumn="0" w:lastRowLastColumn="0"/>
          <w:trHeight w:val="3438"/>
        </w:trPr>
        <w:tc>
          <w:tcPr>
            <w:cnfStyle w:val="001000000000" w:firstRow="0" w:lastRow="0" w:firstColumn="1" w:lastColumn="0" w:oddVBand="0" w:evenVBand="0" w:oddHBand="0" w:evenHBand="0" w:firstRowFirstColumn="0" w:firstRowLastColumn="0" w:lastRowFirstColumn="0" w:lastRowLastColumn="0"/>
            <w:tcW w:w="1408" w:type="dxa"/>
            <w:tcBorders>
              <w:left w:val="thickThinSmallGap" w:sz="24" w:space="0" w:color="auto"/>
              <w:bottom w:val="single" w:sz="8" w:space="0" w:color="auto"/>
            </w:tcBorders>
            <w:shd w:val="clear" w:color="auto" w:fill="auto"/>
          </w:tcPr>
          <w:p w:rsidR="001E7D62" w:rsidRPr="000F15B0" w:rsidRDefault="001E7D62" w:rsidP="00924574">
            <w:pPr>
              <w:jc w:val="left"/>
              <w:rPr>
                <w:rFonts w:asciiTheme="minorHAnsi" w:eastAsia="Calibri" w:hAnsiTheme="minorHAnsi" w:cs="Arial"/>
                <w:sz w:val="22"/>
                <w:szCs w:val="22"/>
                <w:highlight w:val="yellow"/>
              </w:rPr>
            </w:pPr>
            <w:r w:rsidRPr="000F15B0">
              <w:rPr>
                <w:rFonts w:asciiTheme="minorHAnsi" w:eastAsia="Calibri" w:hAnsiTheme="minorHAnsi" w:cs="Arial"/>
                <w:sz w:val="22"/>
                <w:szCs w:val="22"/>
                <w:highlight w:val="yellow"/>
              </w:rPr>
              <w:t>H</w:t>
            </w:r>
            <w:r w:rsidRPr="000F15B0">
              <w:rPr>
                <w:rFonts w:asciiTheme="minorHAnsi" w:eastAsia="Calibri" w:hAnsiTheme="minorHAnsi" w:cs="Arial"/>
                <w:spacing w:val="-1"/>
                <w:sz w:val="22"/>
                <w:szCs w:val="22"/>
                <w:highlight w:val="yellow"/>
              </w:rPr>
              <w:t>ea</w:t>
            </w:r>
            <w:r w:rsidRPr="000F15B0">
              <w:rPr>
                <w:rFonts w:asciiTheme="minorHAnsi" w:eastAsia="Calibri" w:hAnsiTheme="minorHAnsi" w:cs="Arial"/>
                <w:spacing w:val="1"/>
                <w:sz w:val="22"/>
                <w:szCs w:val="22"/>
                <w:highlight w:val="yellow"/>
              </w:rPr>
              <w:t>l</w:t>
            </w:r>
            <w:r w:rsidRPr="000F15B0">
              <w:rPr>
                <w:rFonts w:asciiTheme="minorHAnsi" w:eastAsia="Calibri" w:hAnsiTheme="minorHAnsi" w:cs="Arial"/>
                <w:sz w:val="22"/>
                <w:szCs w:val="22"/>
                <w:highlight w:val="yellow"/>
              </w:rPr>
              <w:t>th</w:t>
            </w:r>
            <w:r w:rsidRPr="000F15B0">
              <w:rPr>
                <w:rFonts w:asciiTheme="minorHAnsi" w:eastAsia="Calibri" w:hAnsiTheme="minorHAnsi" w:cs="Arial"/>
                <w:spacing w:val="-2"/>
                <w:sz w:val="22"/>
                <w:szCs w:val="22"/>
                <w:highlight w:val="yellow"/>
              </w:rPr>
              <w:t xml:space="preserve"> </w:t>
            </w:r>
            <w:r w:rsidRPr="000F15B0">
              <w:rPr>
                <w:rFonts w:asciiTheme="minorHAnsi" w:eastAsia="Calibri" w:hAnsiTheme="minorHAnsi" w:cs="Arial"/>
                <w:sz w:val="22"/>
                <w:szCs w:val="22"/>
                <w:highlight w:val="yellow"/>
              </w:rPr>
              <w:t>H</w:t>
            </w:r>
            <w:r w:rsidRPr="000F15B0">
              <w:rPr>
                <w:rFonts w:asciiTheme="minorHAnsi" w:eastAsia="Calibri" w:hAnsiTheme="minorHAnsi" w:cs="Arial"/>
                <w:spacing w:val="1"/>
                <w:sz w:val="22"/>
                <w:szCs w:val="22"/>
                <w:highlight w:val="yellow"/>
              </w:rPr>
              <w:t>i</w:t>
            </w:r>
            <w:r w:rsidRPr="000F15B0">
              <w:rPr>
                <w:rFonts w:asciiTheme="minorHAnsi" w:eastAsia="Calibri" w:hAnsiTheme="minorHAnsi" w:cs="Arial"/>
                <w:sz w:val="22"/>
                <w:szCs w:val="22"/>
                <w:highlight w:val="yellow"/>
              </w:rPr>
              <w:t>s</w:t>
            </w:r>
            <w:r w:rsidRPr="000F15B0">
              <w:rPr>
                <w:rFonts w:asciiTheme="minorHAnsi" w:eastAsia="Calibri" w:hAnsiTheme="minorHAnsi" w:cs="Arial"/>
                <w:spacing w:val="-1"/>
                <w:sz w:val="22"/>
                <w:szCs w:val="22"/>
                <w:highlight w:val="yellow"/>
              </w:rPr>
              <w:t>t</w:t>
            </w:r>
            <w:r w:rsidRPr="000F15B0">
              <w:rPr>
                <w:rFonts w:asciiTheme="minorHAnsi" w:eastAsia="Calibri" w:hAnsiTheme="minorHAnsi" w:cs="Arial"/>
                <w:sz w:val="22"/>
                <w:szCs w:val="22"/>
                <w:highlight w:val="yellow"/>
              </w:rPr>
              <w:t>o</w:t>
            </w:r>
            <w:r w:rsidRPr="000F15B0">
              <w:rPr>
                <w:rFonts w:asciiTheme="minorHAnsi" w:eastAsia="Calibri" w:hAnsiTheme="minorHAnsi" w:cs="Arial"/>
                <w:spacing w:val="1"/>
                <w:sz w:val="22"/>
                <w:szCs w:val="22"/>
                <w:highlight w:val="yellow"/>
              </w:rPr>
              <w:t>r</w:t>
            </w:r>
            <w:r w:rsidRPr="000F15B0">
              <w:rPr>
                <w:rFonts w:asciiTheme="minorHAnsi" w:eastAsia="Calibri" w:hAnsiTheme="minorHAnsi" w:cs="Arial"/>
                <w:sz w:val="22"/>
                <w:szCs w:val="22"/>
                <w:highlight w:val="yellow"/>
              </w:rPr>
              <w:t>y</w:t>
            </w:r>
            <w:r w:rsidR="00BE63C2" w:rsidRPr="000F15B0">
              <w:rPr>
                <w:rFonts w:asciiTheme="minorHAnsi" w:eastAsia="Calibri" w:hAnsiTheme="minorHAnsi" w:cs="Arial"/>
                <w:sz w:val="22"/>
                <w:szCs w:val="22"/>
                <w:highlight w:val="yellow"/>
              </w:rPr>
              <w:t xml:space="preserve"> </w:t>
            </w:r>
            <w:r w:rsidR="00551116" w:rsidRPr="000F15B0">
              <w:rPr>
                <w:rFonts w:asciiTheme="minorHAnsi" w:eastAsia="Calibri" w:hAnsiTheme="minorHAnsi" w:cs="Arial"/>
                <w:sz w:val="22"/>
                <w:szCs w:val="22"/>
                <w:highlight w:val="yellow"/>
              </w:rPr>
              <w:t>and Physical Examination</w:t>
            </w:r>
          </w:p>
          <w:p w:rsidR="001E7D62" w:rsidRPr="000F15B0" w:rsidRDefault="002759A0" w:rsidP="00C22144">
            <w:pPr>
              <w:jc w:val="left"/>
              <w:rPr>
                <w:rFonts w:asciiTheme="minorHAnsi" w:hAnsiTheme="minorHAnsi" w:cs="Arial"/>
                <w:sz w:val="22"/>
                <w:szCs w:val="22"/>
                <w:highlight w:val="yellow"/>
              </w:rPr>
            </w:pPr>
            <w:r w:rsidRPr="000F15B0">
              <w:rPr>
                <w:rFonts w:asciiTheme="minorHAnsi" w:eastAsia="Calibri" w:hAnsiTheme="minorHAnsi" w:cs="Arial"/>
                <w:sz w:val="22"/>
                <w:szCs w:val="22"/>
                <w:highlight w:val="yellow"/>
              </w:rPr>
              <w:t>(</w:t>
            </w:r>
            <w:r w:rsidR="00C22144" w:rsidRPr="000F15B0">
              <w:rPr>
                <w:rFonts w:asciiTheme="minorHAnsi" w:eastAsia="Calibri" w:hAnsiTheme="minorHAnsi" w:cs="Arial"/>
                <w:sz w:val="22"/>
                <w:szCs w:val="22"/>
                <w:highlight w:val="yellow"/>
              </w:rPr>
              <w:t>2</w:t>
            </w:r>
            <w:r w:rsidR="00551116" w:rsidRPr="000F15B0">
              <w:rPr>
                <w:rFonts w:asciiTheme="minorHAnsi" w:eastAsia="Calibri" w:hAnsiTheme="minorHAnsi" w:cs="Arial"/>
                <w:sz w:val="22"/>
                <w:szCs w:val="22"/>
                <w:highlight w:val="yellow"/>
              </w:rPr>
              <w:t>5</w:t>
            </w:r>
            <w:r w:rsidR="001E7D62" w:rsidRPr="000F15B0">
              <w:rPr>
                <w:rFonts w:asciiTheme="minorHAnsi" w:eastAsia="Calibri" w:hAnsiTheme="minorHAnsi" w:cs="Arial"/>
                <w:sz w:val="22"/>
                <w:szCs w:val="22"/>
                <w:highlight w:val="yellow"/>
              </w:rPr>
              <w:t xml:space="preserve"> points)</w:t>
            </w:r>
          </w:p>
        </w:tc>
        <w:tc>
          <w:tcPr>
            <w:tcW w:w="3225" w:type="dxa"/>
            <w:tcBorders>
              <w:bottom w:val="single" w:sz="8" w:space="0" w:color="auto"/>
            </w:tcBorders>
            <w:shd w:val="clear" w:color="auto" w:fill="auto"/>
          </w:tcPr>
          <w:tbl>
            <w:tblPr>
              <w:tblW w:w="0" w:type="auto"/>
              <w:tblBorders>
                <w:top w:val="nil"/>
                <w:left w:val="nil"/>
                <w:bottom w:val="nil"/>
                <w:right w:val="nil"/>
              </w:tblBorders>
              <w:tblLook w:val="0000" w:firstRow="0" w:lastRow="0" w:firstColumn="0" w:lastColumn="0" w:noHBand="0" w:noVBand="0"/>
            </w:tblPr>
            <w:tblGrid>
              <w:gridCol w:w="2995"/>
            </w:tblGrid>
            <w:tr w:rsidR="006001E7" w:rsidRPr="000F15B0">
              <w:trPr>
                <w:trHeight w:val="3811"/>
              </w:trPr>
              <w:tc>
                <w:tcPr>
                  <w:tcW w:w="0" w:type="auto"/>
                </w:tcPr>
                <w:p w:rsidR="006001E7" w:rsidRPr="000F15B0" w:rsidRDefault="006001E7" w:rsidP="00924574">
                  <w:pPr>
                    <w:widowControl/>
                    <w:autoSpaceDE w:val="0"/>
                    <w:autoSpaceDN w:val="0"/>
                    <w:adjustRightInd w:val="0"/>
                    <w:spacing w:after="0" w:line="240" w:lineRule="auto"/>
                    <w:rPr>
                      <w:rFonts w:cs="Calibri"/>
                      <w:color w:val="000000"/>
                      <w:highlight w:val="yellow"/>
                    </w:rPr>
                  </w:pPr>
                  <w:r w:rsidRPr="000F15B0">
                    <w:rPr>
                      <w:rFonts w:cs="Calibri"/>
                      <w:color w:val="000000"/>
                      <w:highlight w:val="yellow"/>
                    </w:rPr>
                    <w:t xml:space="preserve">Thoroughly presents a health history narrative that includes a detailed description of </w:t>
                  </w:r>
                  <w:r w:rsidR="00816F83" w:rsidRPr="000F15B0">
                    <w:rPr>
                      <w:rFonts w:cs="Calibri"/>
                      <w:color w:val="000000"/>
                      <w:highlight w:val="yellow"/>
                    </w:rPr>
                    <w:t>all the following components</w:t>
                  </w:r>
                </w:p>
                <w:p w:rsidR="006001E7" w:rsidRPr="000F15B0" w:rsidRDefault="006001E7" w:rsidP="00D72BF9">
                  <w:pPr>
                    <w:pStyle w:val="ListParagraph"/>
                    <w:widowControl/>
                    <w:numPr>
                      <w:ilvl w:val="0"/>
                      <w:numId w:val="13"/>
                    </w:numPr>
                    <w:autoSpaceDE w:val="0"/>
                    <w:autoSpaceDN w:val="0"/>
                    <w:adjustRightInd w:val="0"/>
                    <w:spacing w:after="0" w:line="240" w:lineRule="auto"/>
                    <w:rPr>
                      <w:rFonts w:cs="Calibri"/>
                      <w:color w:val="000000"/>
                      <w:highlight w:val="yellow"/>
                    </w:rPr>
                  </w:pPr>
                  <w:r w:rsidRPr="000F15B0">
                    <w:rPr>
                      <w:rFonts w:cs="Calibri"/>
                      <w:color w:val="000000"/>
                      <w:highlight w:val="yellow"/>
                    </w:rPr>
                    <w:t xml:space="preserve">Demographic </w:t>
                  </w:r>
                  <w:r w:rsidR="00816F83" w:rsidRPr="000F15B0">
                    <w:rPr>
                      <w:rFonts w:cs="Calibri"/>
                      <w:color w:val="000000"/>
                      <w:highlight w:val="yellow"/>
                    </w:rPr>
                    <w:t>d</w:t>
                  </w:r>
                  <w:r w:rsidRPr="000F15B0">
                    <w:rPr>
                      <w:rFonts w:cs="Calibri"/>
                      <w:color w:val="000000"/>
                      <w:highlight w:val="yellow"/>
                    </w:rPr>
                    <w:t xml:space="preserve">ata </w:t>
                  </w:r>
                </w:p>
                <w:p w:rsidR="006001E7" w:rsidRPr="000F15B0" w:rsidRDefault="006001E7" w:rsidP="00D72BF9">
                  <w:pPr>
                    <w:pStyle w:val="ListParagraph"/>
                    <w:widowControl/>
                    <w:numPr>
                      <w:ilvl w:val="0"/>
                      <w:numId w:val="13"/>
                    </w:numPr>
                    <w:autoSpaceDE w:val="0"/>
                    <w:autoSpaceDN w:val="0"/>
                    <w:adjustRightInd w:val="0"/>
                    <w:spacing w:after="0" w:line="240" w:lineRule="auto"/>
                    <w:rPr>
                      <w:rFonts w:cs="Calibri"/>
                      <w:color w:val="000000"/>
                      <w:highlight w:val="yellow"/>
                    </w:rPr>
                  </w:pPr>
                  <w:r w:rsidRPr="000F15B0">
                    <w:rPr>
                      <w:rFonts w:cs="Calibri"/>
                      <w:color w:val="000000"/>
                      <w:highlight w:val="yellow"/>
                    </w:rPr>
                    <w:t xml:space="preserve">Reason for </w:t>
                  </w:r>
                  <w:r w:rsidR="00816F83" w:rsidRPr="000F15B0">
                    <w:rPr>
                      <w:rFonts w:cs="Calibri"/>
                      <w:color w:val="000000"/>
                      <w:highlight w:val="yellow"/>
                    </w:rPr>
                    <w:t>c</w:t>
                  </w:r>
                  <w:r w:rsidRPr="000F15B0">
                    <w:rPr>
                      <w:rFonts w:cs="Calibri"/>
                      <w:color w:val="000000"/>
                      <w:highlight w:val="yellow"/>
                    </w:rPr>
                    <w:t xml:space="preserve">are </w:t>
                  </w:r>
                </w:p>
                <w:p w:rsidR="006001E7" w:rsidRPr="000F15B0" w:rsidRDefault="006001E7" w:rsidP="00D72BF9">
                  <w:pPr>
                    <w:pStyle w:val="ListParagraph"/>
                    <w:widowControl/>
                    <w:numPr>
                      <w:ilvl w:val="0"/>
                      <w:numId w:val="13"/>
                    </w:numPr>
                    <w:autoSpaceDE w:val="0"/>
                    <w:autoSpaceDN w:val="0"/>
                    <w:adjustRightInd w:val="0"/>
                    <w:spacing w:after="0" w:line="240" w:lineRule="auto"/>
                    <w:rPr>
                      <w:rFonts w:cs="Calibri"/>
                      <w:color w:val="000000"/>
                      <w:highlight w:val="yellow"/>
                    </w:rPr>
                  </w:pPr>
                  <w:r w:rsidRPr="000F15B0">
                    <w:rPr>
                      <w:rFonts w:cs="Calibri"/>
                      <w:color w:val="000000"/>
                      <w:highlight w:val="yellow"/>
                    </w:rPr>
                    <w:t xml:space="preserve">Present </w:t>
                  </w:r>
                  <w:r w:rsidR="00816F83" w:rsidRPr="000F15B0">
                    <w:rPr>
                      <w:rFonts w:cs="Calibri"/>
                      <w:color w:val="000000"/>
                      <w:highlight w:val="yellow"/>
                    </w:rPr>
                    <w:t>i</w:t>
                  </w:r>
                  <w:r w:rsidRPr="000F15B0">
                    <w:rPr>
                      <w:rFonts w:cs="Calibri"/>
                      <w:color w:val="000000"/>
                      <w:highlight w:val="yellow"/>
                    </w:rPr>
                    <w:t xml:space="preserve">llness </w:t>
                  </w:r>
                </w:p>
                <w:p w:rsidR="006001E7" w:rsidRPr="000F15B0" w:rsidRDefault="006001E7" w:rsidP="00D72BF9">
                  <w:pPr>
                    <w:pStyle w:val="ListParagraph"/>
                    <w:widowControl/>
                    <w:numPr>
                      <w:ilvl w:val="0"/>
                      <w:numId w:val="13"/>
                    </w:numPr>
                    <w:autoSpaceDE w:val="0"/>
                    <w:autoSpaceDN w:val="0"/>
                    <w:adjustRightInd w:val="0"/>
                    <w:spacing w:after="0" w:line="240" w:lineRule="auto"/>
                    <w:rPr>
                      <w:rFonts w:cs="Calibri"/>
                      <w:color w:val="000000"/>
                      <w:highlight w:val="yellow"/>
                    </w:rPr>
                  </w:pPr>
                  <w:r w:rsidRPr="000F15B0">
                    <w:rPr>
                      <w:rFonts w:cs="Calibri"/>
                      <w:color w:val="000000"/>
                      <w:highlight w:val="yellow"/>
                    </w:rPr>
                    <w:t xml:space="preserve">Perception of </w:t>
                  </w:r>
                  <w:r w:rsidR="00816F83" w:rsidRPr="000F15B0">
                    <w:rPr>
                      <w:rFonts w:cs="Calibri"/>
                      <w:color w:val="000000"/>
                      <w:highlight w:val="yellow"/>
                    </w:rPr>
                    <w:t>h</w:t>
                  </w:r>
                  <w:r w:rsidRPr="000F15B0">
                    <w:rPr>
                      <w:rFonts w:cs="Calibri"/>
                      <w:color w:val="000000"/>
                      <w:highlight w:val="yellow"/>
                    </w:rPr>
                    <w:t xml:space="preserve">ealth </w:t>
                  </w:r>
                </w:p>
                <w:p w:rsidR="006001E7" w:rsidRPr="000F15B0" w:rsidRDefault="006001E7" w:rsidP="00D72BF9">
                  <w:pPr>
                    <w:pStyle w:val="ListParagraph"/>
                    <w:widowControl/>
                    <w:numPr>
                      <w:ilvl w:val="0"/>
                      <w:numId w:val="13"/>
                    </w:numPr>
                    <w:autoSpaceDE w:val="0"/>
                    <w:autoSpaceDN w:val="0"/>
                    <w:adjustRightInd w:val="0"/>
                    <w:spacing w:after="0" w:line="240" w:lineRule="auto"/>
                    <w:rPr>
                      <w:rFonts w:cs="Calibri"/>
                      <w:color w:val="000000"/>
                      <w:highlight w:val="yellow"/>
                    </w:rPr>
                  </w:pPr>
                  <w:r w:rsidRPr="000F15B0">
                    <w:rPr>
                      <w:rFonts w:cs="Calibri"/>
                      <w:color w:val="000000"/>
                      <w:highlight w:val="yellow"/>
                    </w:rPr>
                    <w:t xml:space="preserve">Past </w:t>
                  </w:r>
                  <w:r w:rsidR="00816F83" w:rsidRPr="000F15B0">
                    <w:rPr>
                      <w:rFonts w:cs="Calibri"/>
                      <w:color w:val="000000"/>
                      <w:highlight w:val="yellow"/>
                    </w:rPr>
                    <w:t>m</w:t>
                  </w:r>
                  <w:r w:rsidRPr="000F15B0">
                    <w:rPr>
                      <w:rFonts w:cs="Calibri"/>
                      <w:color w:val="000000"/>
                      <w:highlight w:val="yellow"/>
                    </w:rPr>
                    <w:t xml:space="preserve">edical </w:t>
                  </w:r>
                  <w:r w:rsidR="00816F83" w:rsidRPr="000F15B0">
                    <w:rPr>
                      <w:rFonts w:cs="Calibri"/>
                      <w:color w:val="000000"/>
                      <w:highlight w:val="yellow"/>
                    </w:rPr>
                    <w:t>h</w:t>
                  </w:r>
                  <w:r w:rsidRPr="000F15B0">
                    <w:rPr>
                      <w:rFonts w:cs="Calibri"/>
                      <w:color w:val="000000"/>
                      <w:highlight w:val="yellow"/>
                    </w:rPr>
                    <w:t xml:space="preserve">istory </w:t>
                  </w:r>
                </w:p>
                <w:p w:rsidR="006001E7" w:rsidRPr="000F15B0" w:rsidRDefault="006001E7" w:rsidP="00D72BF9">
                  <w:pPr>
                    <w:pStyle w:val="ListParagraph"/>
                    <w:widowControl/>
                    <w:numPr>
                      <w:ilvl w:val="0"/>
                      <w:numId w:val="13"/>
                    </w:numPr>
                    <w:autoSpaceDE w:val="0"/>
                    <w:autoSpaceDN w:val="0"/>
                    <w:adjustRightInd w:val="0"/>
                    <w:spacing w:after="0" w:line="240" w:lineRule="auto"/>
                    <w:rPr>
                      <w:rFonts w:cs="Calibri"/>
                      <w:color w:val="000000"/>
                      <w:highlight w:val="yellow"/>
                    </w:rPr>
                  </w:pPr>
                  <w:r w:rsidRPr="000F15B0">
                    <w:rPr>
                      <w:rFonts w:cs="Calibri"/>
                      <w:color w:val="000000"/>
                      <w:highlight w:val="yellow"/>
                    </w:rPr>
                    <w:t xml:space="preserve">Family </w:t>
                  </w:r>
                  <w:r w:rsidR="00816F83" w:rsidRPr="000F15B0">
                    <w:rPr>
                      <w:rFonts w:cs="Calibri"/>
                      <w:color w:val="000000"/>
                      <w:highlight w:val="yellow"/>
                    </w:rPr>
                    <w:t>m</w:t>
                  </w:r>
                  <w:r w:rsidRPr="000F15B0">
                    <w:rPr>
                      <w:rFonts w:cs="Calibri"/>
                      <w:color w:val="000000"/>
                      <w:highlight w:val="yellow"/>
                    </w:rPr>
                    <w:t xml:space="preserve">edical </w:t>
                  </w:r>
                  <w:r w:rsidR="00816F83" w:rsidRPr="000F15B0">
                    <w:rPr>
                      <w:rFonts w:cs="Calibri"/>
                      <w:color w:val="000000"/>
                      <w:highlight w:val="yellow"/>
                    </w:rPr>
                    <w:t>h</w:t>
                  </w:r>
                  <w:r w:rsidRPr="000F15B0">
                    <w:rPr>
                      <w:rFonts w:cs="Calibri"/>
                      <w:color w:val="000000"/>
                      <w:highlight w:val="yellow"/>
                    </w:rPr>
                    <w:t xml:space="preserve">istory </w:t>
                  </w:r>
                </w:p>
                <w:p w:rsidR="006001E7" w:rsidRPr="000F15B0" w:rsidRDefault="006001E7" w:rsidP="00D72BF9">
                  <w:pPr>
                    <w:pStyle w:val="ListParagraph"/>
                    <w:widowControl/>
                    <w:numPr>
                      <w:ilvl w:val="0"/>
                      <w:numId w:val="13"/>
                    </w:numPr>
                    <w:autoSpaceDE w:val="0"/>
                    <w:autoSpaceDN w:val="0"/>
                    <w:adjustRightInd w:val="0"/>
                    <w:spacing w:after="0" w:line="240" w:lineRule="auto"/>
                    <w:rPr>
                      <w:rFonts w:cs="Calibri"/>
                      <w:color w:val="000000"/>
                      <w:highlight w:val="yellow"/>
                    </w:rPr>
                  </w:pPr>
                  <w:r w:rsidRPr="000F15B0">
                    <w:rPr>
                      <w:rFonts w:cs="Calibri"/>
                      <w:color w:val="000000"/>
                      <w:highlight w:val="yellow"/>
                    </w:rPr>
                    <w:t xml:space="preserve">Review of </w:t>
                  </w:r>
                  <w:r w:rsidR="00816F83" w:rsidRPr="000F15B0">
                    <w:rPr>
                      <w:rFonts w:cs="Calibri"/>
                      <w:color w:val="000000"/>
                      <w:highlight w:val="yellow"/>
                    </w:rPr>
                    <w:t>s</w:t>
                  </w:r>
                  <w:r w:rsidRPr="000F15B0">
                    <w:rPr>
                      <w:rFonts w:cs="Calibri"/>
                      <w:color w:val="000000"/>
                      <w:highlight w:val="yellow"/>
                    </w:rPr>
                    <w:t xml:space="preserve">ystems </w:t>
                  </w:r>
                </w:p>
                <w:p w:rsidR="006001E7" w:rsidRPr="000F15B0" w:rsidRDefault="006001E7" w:rsidP="00D72BF9">
                  <w:pPr>
                    <w:pStyle w:val="ListParagraph"/>
                    <w:widowControl/>
                    <w:numPr>
                      <w:ilvl w:val="0"/>
                      <w:numId w:val="13"/>
                    </w:numPr>
                    <w:autoSpaceDE w:val="0"/>
                    <w:autoSpaceDN w:val="0"/>
                    <w:adjustRightInd w:val="0"/>
                    <w:spacing w:after="0" w:line="240" w:lineRule="auto"/>
                    <w:rPr>
                      <w:rFonts w:cs="Calibri"/>
                      <w:color w:val="000000"/>
                      <w:highlight w:val="yellow"/>
                    </w:rPr>
                  </w:pPr>
                  <w:r w:rsidRPr="000F15B0">
                    <w:rPr>
                      <w:rFonts w:cs="Calibri"/>
                      <w:color w:val="000000"/>
                      <w:highlight w:val="yellow"/>
                    </w:rPr>
                    <w:t xml:space="preserve">Developmental </w:t>
                  </w:r>
                  <w:r w:rsidR="00816F83" w:rsidRPr="000F15B0">
                    <w:rPr>
                      <w:rFonts w:cs="Calibri"/>
                      <w:color w:val="000000"/>
                      <w:highlight w:val="yellow"/>
                    </w:rPr>
                    <w:t>c</w:t>
                  </w:r>
                  <w:r w:rsidRPr="000F15B0">
                    <w:rPr>
                      <w:rFonts w:cs="Calibri"/>
                      <w:color w:val="000000"/>
                      <w:highlight w:val="yellow"/>
                    </w:rPr>
                    <w:t xml:space="preserve">onsiderations </w:t>
                  </w:r>
                </w:p>
                <w:p w:rsidR="006001E7" w:rsidRPr="000F15B0" w:rsidRDefault="006001E7" w:rsidP="00D72BF9">
                  <w:pPr>
                    <w:pStyle w:val="ListParagraph"/>
                    <w:widowControl/>
                    <w:numPr>
                      <w:ilvl w:val="0"/>
                      <w:numId w:val="13"/>
                    </w:numPr>
                    <w:autoSpaceDE w:val="0"/>
                    <w:autoSpaceDN w:val="0"/>
                    <w:adjustRightInd w:val="0"/>
                    <w:spacing w:after="0" w:line="240" w:lineRule="auto"/>
                    <w:rPr>
                      <w:rFonts w:cs="Calibri"/>
                      <w:color w:val="000000"/>
                      <w:highlight w:val="yellow"/>
                    </w:rPr>
                  </w:pPr>
                  <w:r w:rsidRPr="000F15B0">
                    <w:rPr>
                      <w:rFonts w:cs="Calibri"/>
                      <w:color w:val="000000"/>
                      <w:highlight w:val="yellow"/>
                    </w:rPr>
                    <w:t xml:space="preserve">Cultural </w:t>
                  </w:r>
                  <w:r w:rsidR="00816F83" w:rsidRPr="000F15B0">
                    <w:rPr>
                      <w:rFonts w:cs="Calibri"/>
                      <w:color w:val="000000"/>
                      <w:highlight w:val="yellow"/>
                    </w:rPr>
                    <w:t>c</w:t>
                  </w:r>
                  <w:r w:rsidRPr="000F15B0">
                    <w:rPr>
                      <w:rFonts w:cs="Calibri"/>
                      <w:color w:val="000000"/>
                      <w:highlight w:val="yellow"/>
                    </w:rPr>
                    <w:t xml:space="preserve">onsiderations </w:t>
                  </w:r>
                </w:p>
                <w:p w:rsidR="006001E7" w:rsidRPr="000F15B0" w:rsidRDefault="006001E7" w:rsidP="00D72BF9">
                  <w:pPr>
                    <w:pStyle w:val="ListParagraph"/>
                    <w:widowControl/>
                    <w:numPr>
                      <w:ilvl w:val="0"/>
                      <w:numId w:val="13"/>
                    </w:numPr>
                    <w:autoSpaceDE w:val="0"/>
                    <w:autoSpaceDN w:val="0"/>
                    <w:adjustRightInd w:val="0"/>
                    <w:spacing w:after="0" w:line="240" w:lineRule="auto"/>
                    <w:rPr>
                      <w:rFonts w:cs="Calibri"/>
                      <w:color w:val="000000"/>
                      <w:highlight w:val="yellow"/>
                    </w:rPr>
                  </w:pPr>
                  <w:r w:rsidRPr="000F15B0">
                    <w:rPr>
                      <w:rFonts w:cs="Calibri"/>
                      <w:color w:val="000000"/>
                      <w:highlight w:val="yellow"/>
                    </w:rPr>
                    <w:t xml:space="preserve">Psychosocial </w:t>
                  </w:r>
                  <w:r w:rsidR="00816F83" w:rsidRPr="000F15B0">
                    <w:rPr>
                      <w:rFonts w:cs="Calibri"/>
                      <w:color w:val="000000"/>
                      <w:highlight w:val="yellow"/>
                    </w:rPr>
                    <w:t>c</w:t>
                  </w:r>
                  <w:r w:rsidRPr="000F15B0">
                    <w:rPr>
                      <w:rFonts w:cs="Calibri"/>
                      <w:color w:val="000000"/>
                      <w:highlight w:val="yellow"/>
                    </w:rPr>
                    <w:t xml:space="preserve">onsiderations </w:t>
                  </w:r>
                </w:p>
                <w:p w:rsidR="006001E7" w:rsidRPr="000F15B0" w:rsidRDefault="006001E7" w:rsidP="00D72BF9">
                  <w:pPr>
                    <w:pStyle w:val="ListParagraph"/>
                    <w:widowControl/>
                    <w:numPr>
                      <w:ilvl w:val="0"/>
                      <w:numId w:val="13"/>
                    </w:numPr>
                    <w:autoSpaceDE w:val="0"/>
                    <w:autoSpaceDN w:val="0"/>
                    <w:adjustRightInd w:val="0"/>
                    <w:spacing w:after="0" w:line="240" w:lineRule="auto"/>
                    <w:rPr>
                      <w:rFonts w:cs="Calibri"/>
                      <w:color w:val="000000"/>
                      <w:highlight w:val="yellow"/>
                    </w:rPr>
                  </w:pPr>
                  <w:r w:rsidRPr="000F15B0">
                    <w:rPr>
                      <w:rFonts w:cs="Calibri"/>
                      <w:color w:val="000000"/>
                      <w:highlight w:val="yellow"/>
                    </w:rPr>
                    <w:t xml:space="preserve">Collaborative </w:t>
                  </w:r>
                  <w:r w:rsidR="00816F83" w:rsidRPr="000F15B0">
                    <w:rPr>
                      <w:rFonts w:cs="Calibri"/>
                      <w:color w:val="000000"/>
                      <w:highlight w:val="yellow"/>
                    </w:rPr>
                    <w:t>resources</w:t>
                  </w:r>
                </w:p>
                <w:p w:rsidR="006001E7" w:rsidRPr="000F15B0" w:rsidRDefault="006001E7" w:rsidP="00924574">
                  <w:pPr>
                    <w:widowControl/>
                    <w:autoSpaceDE w:val="0"/>
                    <w:autoSpaceDN w:val="0"/>
                    <w:adjustRightInd w:val="0"/>
                    <w:spacing w:after="0" w:line="240" w:lineRule="auto"/>
                    <w:rPr>
                      <w:rFonts w:cs="Calibri"/>
                      <w:color w:val="000000"/>
                      <w:highlight w:val="yellow"/>
                    </w:rPr>
                  </w:pPr>
                </w:p>
                <w:p w:rsidR="006001E7" w:rsidRPr="000F15B0" w:rsidRDefault="006001E7" w:rsidP="00924574">
                  <w:pPr>
                    <w:widowControl/>
                    <w:autoSpaceDE w:val="0"/>
                    <w:autoSpaceDN w:val="0"/>
                    <w:adjustRightInd w:val="0"/>
                    <w:spacing w:after="0" w:line="240" w:lineRule="auto"/>
                    <w:rPr>
                      <w:rFonts w:cs="Calibri"/>
                      <w:color w:val="000000"/>
                      <w:highlight w:val="yellow"/>
                    </w:rPr>
                  </w:pPr>
                  <w:r w:rsidRPr="000F15B0">
                    <w:rPr>
                      <w:rFonts w:cs="Calibri"/>
                      <w:color w:val="000000"/>
                      <w:highlight w:val="yellow"/>
                    </w:rPr>
                    <w:t xml:space="preserve">Thoroughly presents a </w:t>
                  </w:r>
                </w:p>
                <w:p w:rsidR="006001E7" w:rsidRPr="000F15B0" w:rsidRDefault="006001E7" w:rsidP="00924574">
                  <w:pPr>
                    <w:pStyle w:val="Default"/>
                    <w:rPr>
                      <w:rFonts w:asciiTheme="minorHAnsi" w:hAnsiTheme="minorHAnsi"/>
                      <w:sz w:val="22"/>
                      <w:szCs w:val="22"/>
                      <w:highlight w:val="yellow"/>
                    </w:rPr>
                  </w:pPr>
                  <w:r w:rsidRPr="000F15B0">
                    <w:rPr>
                      <w:rFonts w:asciiTheme="minorHAnsi" w:hAnsiTheme="minorHAnsi"/>
                      <w:sz w:val="22"/>
                      <w:szCs w:val="22"/>
                      <w:highlight w:val="yellow"/>
                    </w:rPr>
                    <w:t xml:space="preserve">physical exam narrative that includes a detailed description of </w:t>
                  </w:r>
                  <w:r w:rsidR="00816F83" w:rsidRPr="000F15B0">
                    <w:rPr>
                      <w:rFonts w:asciiTheme="minorHAnsi" w:hAnsiTheme="minorHAnsi"/>
                      <w:sz w:val="22"/>
                      <w:szCs w:val="22"/>
                      <w:highlight w:val="yellow"/>
                    </w:rPr>
                    <w:t>all the following components</w:t>
                  </w:r>
                </w:p>
                <w:p w:rsidR="00015DFD" w:rsidRPr="000F15B0" w:rsidRDefault="00015DFD" w:rsidP="00015DFD">
                  <w:pPr>
                    <w:pStyle w:val="Default"/>
                    <w:rPr>
                      <w:rFonts w:asciiTheme="minorHAnsi" w:hAnsiTheme="minorHAnsi"/>
                      <w:sz w:val="22"/>
                      <w:szCs w:val="22"/>
                      <w:highlight w:val="yellow"/>
                    </w:rPr>
                  </w:pPr>
                  <w:r w:rsidRPr="000F15B0">
                    <w:rPr>
                      <w:rFonts w:asciiTheme="minorHAnsi" w:hAnsiTheme="minorHAnsi"/>
                      <w:sz w:val="22"/>
                      <w:szCs w:val="22"/>
                      <w:highlight w:val="yellow"/>
                    </w:rPr>
                    <w:t xml:space="preserve">HEENT </w:t>
                  </w:r>
                </w:p>
                <w:p w:rsidR="00015DFD" w:rsidRPr="000F15B0" w:rsidRDefault="00015DFD" w:rsidP="00D72BF9">
                  <w:pPr>
                    <w:pStyle w:val="Default"/>
                    <w:numPr>
                      <w:ilvl w:val="0"/>
                      <w:numId w:val="12"/>
                    </w:numPr>
                    <w:rPr>
                      <w:rFonts w:asciiTheme="minorHAnsi" w:hAnsiTheme="minorHAnsi"/>
                      <w:sz w:val="22"/>
                      <w:szCs w:val="22"/>
                      <w:highlight w:val="yellow"/>
                    </w:rPr>
                  </w:pPr>
                  <w:r w:rsidRPr="000F15B0">
                    <w:rPr>
                      <w:rFonts w:asciiTheme="minorHAnsi" w:hAnsiTheme="minorHAnsi"/>
                      <w:sz w:val="22"/>
                      <w:szCs w:val="22"/>
                      <w:highlight w:val="yellow"/>
                    </w:rPr>
                    <w:t>Neurological system</w:t>
                  </w:r>
                </w:p>
                <w:p w:rsidR="00015DFD" w:rsidRPr="000F15B0" w:rsidRDefault="00015DFD" w:rsidP="00D72BF9">
                  <w:pPr>
                    <w:pStyle w:val="Default"/>
                    <w:numPr>
                      <w:ilvl w:val="0"/>
                      <w:numId w:val="12"/>
                    </w:numPr>
                    <w:rPr>
                      <w:rFonts w:asciiTheme="minorHAnsi" w:hAnsiTheme="minorHAnsi"/>
                      <w:sz w:val="22"/>
                      <w:szCs w:val="22"/>
                      <w:highlight w:val="yellow"/>
                    </w:rPr>
                  </w:pPr>
                  <w:r w:rsidRPr="000F15B0">
                    <w:rPr>
                      <w:rFonts w:asciiTheme="minorHAnsi" w:hAnsiTheme="minorHAnsi"/>
                      <w:sz w:val="22"/>
                      <w:szCs w:val="22"/>
                      <w:highlight w:val="yellow"/>
                    </w:rPr>
                    <w:t xml:space="preserve">Neck </w:t>
                  </w:r>
                </w:p>
                <w:p w:rsidR="00015DFD" w:rsidRPr="000F15B0" w:rsidRDefault="00015DFD" w:rsidP="00D72BF9">
                  <w:pPr>
                    <w:pStyle w:val="Default"/>
                    <w:numPr>
                      <w:ilvl w:val="0"/>
                      <w:numId w:val="12"/>
                    </w:numPr>
                    <w:rPr>
                      <w:rFonts w:asciiTheme="minorHAnsi" w:hAnsiTheme="minorHAnsi"/>
                      <w:sz w:val="22"/>
                      <w:szCs w:val="22"/>
                      <w:highlight w:val="yellow"/>
                    </w:rPr>
                  </w:pPr>
                  <w:r w:rsidRPr="000F15B0">
                    <w:rPr>
                      <w:rFonts w:asciiTheme="minorHAnsi" w:hAnsiTheme="minorHAnsi"/>
                      <w:sz w:val="22"/>
                      <w:szCs w:val="22"/>
                      <w:highlight w:val="yellow"/>
                    </w:rPr>
                    <w:lastRenderedPageBreak/>
                    <w:t>Respiratory system</w:t>
                  </w:r>
                </w:p>
                <w:p w:rsidR="00015DFD" w:rsidRPr="000F15B0" w:rsidRDefault="00015DFD" w:rsidP="00D72BF9">
                  <w:pPr>
                    <w:pStyle w:val="Default"/>
                    <w:numPr>
                      <w:ilvl w:val="0"/>
                      <w:numId w:val="12"/>
                    </w:numPr>
                    <w:rPr>
                      <w:rFonts w:asciiTheme="minorHAnsi" w:hAnsiTheme="minorHAnsi"/>
                      <w:sz w:val="22"/>
                      <w:szCs w:val="22"/>
                      <w:highlight w:val="yellow"/>
                    </w:rPr>
                  </w:pPr>
                  <w:r w:rsidRPr="000F15B0">
                    <w:rPr>
                      <w:rFonts w:asciiTheme="minorHAnsi" w:hAnsiTheme="minorHAnsi"/>
                      <w:sz w:val="22"/>
                      <w:szCs w:val="22"/>
                      <w:highlight w:val="yellow"/>
                    </w:rPr>
                    <w:t xml:space="preserve">Cardiovascular system </w:t>
                  </w:r>
                </w:p>
                <w:p w:rsidR="00015DFD" w:rsidRPr="000F15B0" w:rsidRDefault="00015DFD" w:rsidP="00D72BF9">
                  <w:pPr>
                    <w:pStyle w:val="Default"/>
                    <w:numPr>
                      <w:ilvl w:val="0"/>
                      <w:numId w:val="12"/>
                    </w:numPr>
                    <w:rPr>
                      <w:rFonts w:asciiTheme="minorHAnsi" w:hAnsiTheme="minorHAnsi"/>
                      <w:sz w:val="22"/>
                      <w:szCs w:val="22"/>
                      <w:highlight w:val="yellow"/>
                    </w:rPr>
                  </w:pPr>
                  <w:r w:rsidRPr="000F15B0">
                    <w:rPr>
                      <w:rFonts w:asciiTheme="minorHAnsi" w:hAnsiTheme="minorHAnsi"/>
                      <w:sz w:val="22"/>
                      <w:szCs w:val="22"/>
                      <w:highlight w:val="yellow"/>
                    </w:rPr>
                    <w:t>Gastrointestinal system</w:t>
                  </w:r>
                </w:p>
                <w:p w:rsidR="00015DFD" w:rsidRPr="000F15B0" w:rsidRDefault="00015DFD" w:rsidP="00D72BF9">
                  <w:pPr>
                    <w:pStyle w:val="Default"/>
                    <w:numPr>
                      <w:ilvl w:val="0"/>
                      <w:numId w:val="12"/>
                    </w:numPr>
                    <w:rPr>
                      <w:rFonts w:asciiTheme="minorHAnsi" w:hAnsiTheme="minorHAnsi"/>
                      <w:sz w:val="22"/>
                      <w:szCs w:val="22"/>
                      <w:highlight w:val="yellow"/>
                    </w:rPr>
                  </w:pPr>
                  <w:r w:rsidRPr="000F15B0">
                    <w:rPr>
                      <w:rFonts w:asciiTheme="minorHAnsi" w:hAnsiTheme="minorHAnsi"/>
                      <w:sz w:val="22"/>
                      <w:szCs w:val="22"/>
                      <w:highlight w:val="yellow"/>
                    </w:rPr>
                    <w:t>Musculoskeletal system</w:t>
                  </w:r>
                </w:p>
                <w:p w:rsidR="00816F83" w:rsidRPr="000F15B0" w:rsidRDefault="00816F83" w:rsidP="00D72BF9">
                  <w:pPr>
                    <w:pStyle w:val="Default"/>
                    <w:numPr>
                      <w:ilvl w:val="0"/>
                      <w:numId w:val="12"/>
                    </w:numPr>
                    <w:rPr>
                      <w:rFonts w:asciiTheme="minorHAnsi" w:hAnsiTheme="minorHAnsi"/>
                      <w:sz w:val="22"/>
                      <w:szCs w:val="22"/>
                      <w:highlight w:val="yellow"/>
                    </w:rPr>
                  </w:pPr>
                  <w:r w:rsidRPr="000F15B0">
                    <w:rPr>
                      <w:rFonts w:asciiTheme="minorHAnsi" w:hAnsiTheme="minorHAnsi"/>
                      <w:sz w:val="22"/>
                      <w:szCs w:val="22"/>
                      <w:highlight w:val="yellow"/>
                    </w:rPr>
                    <w:t>Peripheral v</w:t>
                  </w:r>
                  <w:r w:rsidR="00015DFD" w:rsidRPr="000F15B0">
                    <w:rPr>
                      <w:rFonts w:asciiTheme="minorHAnsi" w:hAnsiTheme="minorHAnsi"/>
                      <w:sz w:val="22"/>
                      <w:szCs w:val="22"/>
                      <w:highlight w:val="yellow"/>
                    </w:rPr>
                    <w:t>ascular s</w:t>
                  </w:r>
                  <w:r w:rsidRPr="000F15B0">
                    <w:rPr>
                      <w:rFonts w:asciiTheme="minorHAnsi" w:hAnsiTheme="minorHAnsi"/>
                      <w:sz w:val="22"/>
                      <w:szCs w:val="22"/>
                      <w:highlight w:val="yellow"/>
                    </w:rPr>
                    <w:t>ystem</w:t>
                  </w:r>
                </w:p>
                <w:p w:rsidR="006001E7" w:rsidRPr="000F15B0" w:rsidRDefault="006001E7" w:rsidP="00D72BF9">
                  <w:pPr>
                    <w:pStyle w:val="Default"/>
                    <w:numPr>
                      <w:ilvl w:val="0"/>
                      <w:numId w:val="12"/>
                    </w:numPr>
                    <w:rPr>
                      <w:rFonts w:asciiTheme="minorHAnsi" w:hAnsiTheme="minorHAnsi"/>
                      <w:sz w:val="22"/>
                      <w:szCs w:val="22"/>
                      <w:highlight w:val="yellow"/>
                    </w:rPr>
                  </w:pPr>
                  <w:r w:rsidRPr="000F15B0">
                    <w:rPr>
                      <w:rFonts w:asciiTheme="minorHAnsi" w:hAnsiTheme="minorHAnsi"/>
                      <w:sz w:val="22"/>
                      <w:szCs w:val="22"/>
                      <w:highlight w:val="yellow"/>
                    </w:rPr>
                    <w:t xml:space="preserve">Integumentary system integrated in exam of all systems where appropriate </w:t>
                  </w:r>
                </w:p>
                <w:p w:rsidR="006001E7" w:rsidRPr="000F15B0" w:rsidRDefault="006001E7" w:rsidP="00924574">
                  <w:pPr>
                    <w:pStyle w:val="Default"/>
                    <w:rPr>
                      <w:rFonts w:asciiTheme="minorHAnsi" w:hAnsiTheme="minorHAnsi"/>
                      <w:sz w:val="22"/>
                      <w:szCs w:val="22"/>
                      <w:highlight w:val="yellow"/>
                    </w:rPr>
                  </w:pPr>
                </w:p>
                <w:p w:rsidR="006001E7" w:rsidRPr="000F15B0" w:rsidRDefault="006001E7" w:rsidP="00924574">
                  <w:pPr>
                    <w:pStyle w:val="Default"/>
                    <w:rPr>
                      <w:rFonts w:asciiTheme="minorHAnsi" w:hAnsiTheme="minorHAnsi"/>
                      <w:sz w:val="22"/>
                      <w:szCs w:val="22"/>
                      <w:highlight w:val="yellow"/>
                    </w:rPr>
                  </w:pPr>
                  <w:r w:rsidRPr="000F15B0">
                    <w:rPr>
                      <w:rFonts w:asciiTheme="minorHAnsi" w:hAnsiTheme="minorHAnsi"/>
                      <w:sz w:val="22"/>
                      <w:szCs w:val="22"/>
                      <w:highlight w:val="yellow"/>
                    </w:rPr>
                    <w:t xml:space="preserve">Information is presented in a clear, organized, and professional manner. </w:t>
                  </w:r>
                </w:p>
                <w:p w:rsidR="006001E7" w:rsidRPr="000F15B0" w:rsidRDefault="00043280" w:rsidP="00816F83">
                  <w:pPr>
                    <w:widowControl/>
                    <w:autoSpaceDE w:val="0"/>
                    <w:autoSpaceDN w:val="0"/>
                    <w:adjustRightInd w:val="0"/>
                    <w:spacing w:after="0" w:line="240" w:lineRule="auto"/>
                    <w:rPr>
                      <w:rFonts w:cs="Calibri"/>
                      <w:color w:val="000000"/>
                      <w:highlight w:val="yellow"/>
                    </w:rPr>
                  </w:pPr>
                  <w:r w:rsidRPr="000F15B0">
                    <w:rPr>
                      <w:b/>
                      <w:bCs/>
                      <w:highlight w:val="yellow"/>
                    </w:rPr>
                    <w:t>23-25</w:t>
                  </w:r>
                  <w:r w:rsidR="006001E7" w:rsidRPr="000F15B0">
                    <w:rPr>
                      <w:b/>
                      <w:bCs/>
                      <w:highlight w:val="yellow"/>
                    </w:rPr>
                    <w:t xml:space="preserve"> points </w:t>
                  </w:r>
                </w:p>
              </w:tc>
            </w:tr>
          </w:tbl>
          <w:p w:rsidR="001E7D62" w:rsidRPr="000F15B0" w:rsidRDefault="001E7D62" w:rsidP="00924574">
            <w:pPr>
              <w:pStyle w:val="ListParagraph"/>
              <w:tabs>
                <w:tab w:val="left" w:pos="820"/>
              </w:tabs>
              <w:spacing w:line="239" w:lineRule="auto"/>
              <w:ind w:left="215" w:right="131"/>
              <w:jc w:val="left"/>
              <w:cnfStyle w:val="000000100000" w:firstRow="0" w:lastRow="0" w:firstColumn="0" w:lastColumn="0" w:oddVBand="0" w:evenVBand="0" w:oddHBand="1" w:evenHBand="0" w:firstRowFirstColumn="0" w:firstRowLastColumn="0" w:lastRowFirstColumn="0" w:lastRowLastColumn="0"/>
              <w:rPr>
                <w:rFonts w:eastAsia="Calibri" w:cs="Arial"/>
                <w:sz w:val="22"/>
                <w:szCs w:val="22"/>
                <w:highlight w:val="yellow"/>
              </w:rPr>
            </w:pPr>
          </w:p>
        </w:tc>
        <w:tc>
          <w:tcPr>
            <w:tcW w:w="3226" w:type="dxa"/>
            <w:tcBorders>
              <w:bottom w:val="single" w:sz="8" w:space="0" w:color="auto"/>
            </w:tcBorders>
            <w:shd w:val="clear" w:color="auto" w:fill="auto"/>
          </w:tcPr>
          <w:p w:rsidR="006001E7" w:rsidRPr="003C2789" w:rsidRDefault="00816F83" w:rsidP="00924574">
            <w:pPr>
              <w:pStyle w:val="Default"/>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3C2789">
              <w:rPr>
                <w:rFonts w:asciiTheme="minorHAnsi" w:hAnsiTheme="minorHAnsi"/>
                <w:sz w:val="22"/>
                <w:szCs w:val="22"/>
              </w:rPr>
              <w:lastRenderedPageBreak/>
              <w:t xml:space="preserve">One </w:t>
            </w:r>
            <w:r w:rsidR="006001E7" w:rsidRPr="003C2789">
              <w:rPr>
                <w:rFonts w:asciiTheme="minorHAnsi" w:hAnsiTheme="minorHAnsi"/>
                <w:sz w:val="22"/>
                <w:szCs w:val="22"/>
              </w:rPr>
              <w:t>of the key elements of the health history narrative is not presen</w:t>
            </w:r>
            <w:r>
              <w:rPr>
                <w:rFonts w:asciiTheme="minorHAnsi" w:hAnsiTheme="minorHAnsi"/>
                <w:sz w:val="22"/>
                <w:szCs w:val="22"/>
              </w:rPr>
              <w:t>ted or lacks sufficient detail.</w:t>
            </w:r>
          </w:p>
          <w:p w:rsidR="006001E7" w:rsidRPr="003C2789" w:rsidRDefault="00816F83" w:rsidP="00D72BF9">
            <w:pPr>
              <w:pStyle w:val="Default"/>
              <w:numPr>
                <w:ilvl w:val="0"/>
                <w:numId w:val="14"/>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3C2789">
              <w:rPr>
                <w:rFonts w:asciiTheme="minorHAnsi" w:hAnsiTheme="minorHAnsi"/>
                <w:sz w:val="22"/>
                <w:szCs w:val="22"/>
              </w:rPr>
              <w:t xml:space="preserve">Demographic data </w:t>
            </w:r>
          </w:p>
          <w:p w:rsidR="006001E7" w:rsidRPr="003C2789" w:rsidRDefault="00816F83" w:rsidP="00D72BF9">
            <w:pPr>
              <w:pStyle w:val="Default"/>
              <w:numPr>
                <w:ilvl w:val="0"/>
                <w:numId w:val="14"/>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3C2789">
              <w:rPr>
                <w:rFonts w:asciiTheme="minorHAnsi" w:hAnsiTheme="minorHAnsi"/>
                <w:sz w:val="22"/>
                <w:szCs w:val="22"/>
              </w:rPr>
              <w:t xml:space="preserve">Reason for care </w:t>
            </w:r>
          </w:p>
          <w:p w:rsidR="006001E7" w:rsidRPr="003C2789" w:rsidRDefault="00816F83" w:rsidP="00D72BF9">
            <w:pPr>
              <w:pStyle w:val="Default"/>
              <w:numPr>
                <w:ilvl w:val="0"/>
                <w:numId w:val="14"/>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3C2789">
              <w:rPr>
                <w:rFonts w:asciiTheme="minorHAnsi" w:hAnsiTheme="minorHAnsi"/>
                <w:sz w:val="22"/>
                <w:szCs w:val="22"/>
              </w:rPr>
              <w:t xml:space="preserve">Present illness </w:t>
            </w:r>
          </w:p>
          <w:p w:rsidR="006001E7" w:rsidRPr="003C2789" w:rsidRDefault="00816F83" w:rsidP="00D72BF9">
            <w:pPr>
              <w:pStyle w:val="Default"/>
              <w:numPr>
                <w:ilvl w:val="0"/>
                <w:numId w:val="14"/>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3C2789">
              <w:rPr>
                <w:rFonts w:asciiTheme="minorHAnsi" w:hAnsiTheme="minorHAnsi"/>
                <w:sz w:val="22"/>
                <w:szCs w:val="22"/>
              </w:rPr>
              <w:t xml:space="preserve">Perception of health </w:t>
            </w:r>
          </w:p>
          <w:p w:rsidR="006001E7" w:rsidRPr="003C2789" w:rsidRDefault="00816F83" w:rsidP="00D72BF9">
            <w:pPr>
              <w:pStyle w:val="Default"/>
              <w:numPr>
                <w:ilvl w:val="0"/>
                <w:numId w:val="14"/>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3C2789">
              <w:rPr>
                <w:rFonts w:asciiTheme="minorHAnsi" w:hAnsiTheme="minorHAnsi"/>
                <w:sz w:val="22"/>
                <w:szCs w:val="22"/>
              </w:rPr>
              <w:t xml:space="preserve">Past medical history </w:t>
            </w:r>
          </w:p>
          <w:p w:rsidR="006001E7" w:rsidRPr="003C2789" w:rsidRDefault="00816F83" w:rsidP="00D72BF9">
            <w:pPr>
              <w:pStyle w:val="Default"/>
              <w:numPr>
                <w:ilvl w:val="0"/>
                <w:numId w:val="14"/>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3C2789">
              <w:rPr>
                <w:rFonts w:asciiTheme="minorHAnsi" w:hAnsiTheme="minorHAnsi"/>
                <w:sz w:val="22"/>
                <w:szCs w:val="22"/>
              </w:rPr>
              <w:t xml:space="preserve">Family medical history </w:t>
            </w:r>
          </w:p>
          <w:p w:rsidR="006001E7" w:rsidRPr="003C2789" w:rsidRDefault="00816F83" w:rsidP="00D72BF9">
            <w:pPr>
              <w:pStyle w:val="Default"/>
              <w:numPr>
                <w:ilvl w:val="0"/>
                <w:numId w:val="14"/>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3C2789">
              <w:rPr>
                <w:rFonts w:asciiTheme="minorHAnsi" w:hAnsiTheme="minorHAnsi"/>
                <w:sz w:val="22"/>
                <w:szCs w:val="22"/>
              </w:rPr>
              <w:t xml:space="preserve">Review of systems </w:t>
            </w:r>
          </w:p>
          <w:p w:rsidR="006001E7" w:rsidRPr="003C2789" w:rsidRDefault="00816F83" w:rsidP="00D72BF9">
            <w:pPr>
              <w:pStyle w:val="Default"/>
              <w:numPr>
                <w:ilvl w:val="0"/>
                <w:numId w:val="14"/>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3C2789">
              <w:rPr>
                <w:rFonts w:asciiTheme="minorHAnsi" w:hAnsiTheme="minorHAnsi"/>
                <w:sz w:val="22"/>
                <w:szCs w:val="22"/>
              </w:rPr>
              <w:t xml:space="preserve">Developmental considerations </w:t>
            </w:r>
          </w:p>
          <w:p w:rsidR="006001E7" w:rsidRPr="003C2789" w:rsidRDefault="00816F83" w:rsidP="00D72BF9">
            <w:pPr>
              <w:pStyle w:val="Default"/>
              <w:numPr>
                <w:ilvl w:val="0"/>
                <w:numId w:val="14"/>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3C2789">
              <w:rPr>
                <w:rFonts w:asciiTheme="minorHAnsi" w:hAnsiTheme="minorHAnsi"/>
                <w:sz w:val="22"/>
                <w:szCs w:val="22"/>
              </w:rPr>
              <w:t xml:space="preserve">Cultural considerations </w:t>
            </w:r>
          </w:p>
          <w:p w:rsidR="006001E7" w:rsidRPr="003C2789" w:rsidRDefault="00816F83" w:rsidP="00D72BF9">
            <w:pPr>
              <w:pStyle w:val="Default"/>
              <w:numPr>
                <w:ilvl w:val="0"/>
                <w:numId w:val="14"/>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3C2789">
              <w:rPr>
                <w:rFonts w:asciiTheme="minorHAnsi" w:hAnsiTheme="minorHAnsi"/>
                <w:sz w:val="22"/>
                <w:szCs w:val="22"/>
              </w:rPr>
              <w:t xml:space="preserve">Psychosocial considerations </w:t>
            </w:r>
          </w:p>
          <w:p w:rsidR="006001E7" w:rsidRPr="003C2789" w:rsidRDefault="00816F83" w:rsidP="00D72BF9">
            <w:pPr>
              <w:pStyle w:val="Default"/>
              <w:numPr>
                <w:ilvl w:val="0"/>
                <w:numId w:val="14"/>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Collaborative resources</w:t>
            </w:r>
          </w:p>
          <w:p w:rsidR="006001E7" w:rsidRPr="003C2789" w:rsidRDefault="006001E7" w:rsidP="00924574">
            <w:pPr>
              <w:pStyle w:val="Default"/>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rsidR="006001E7" w:rsidRPr="003C2789" w:rsidRDefault="00816F83" w:rsidP="00924574">
            <w:pPr>
              <w:contextualSpacing/>
              <w:jc w:val="left"/>
              <w:cnfStyle w:val="000000100000" w:firstRow="0" w:lastRow="0" w:firstColumn="0" w:lastColumn="0" w:oddVBand="0" w:evenVBand="0" w:oddHBand="1" w:evenHBand="0" w:firstRowFirstColumn="0" w:firstRowLastColumn="0" w:lastRowFirstColumn="0" w:lastRowLastColumn="0"/>
              <w:rPr>
                <w:rFonts w:cs="Arial"/>
                <w:b/>
                <w:sz w:val="22"/>
                <w:szCs w:val="22"/>
              </w:rPr>
            </w:pPr>
            <w:r w:rsidRPr="003C2789">
              <w:rPr>
                <w:sz w:val="22"/>
                <w:szCs w:val="22"/>
              </w:rPr>
              <w:t xml:space="preserve">One </w:t>
            </w:r>
            <w:r w:rsidR="006001E7" w:rsidRPr="003C2789">
              <w:rPr>
                <w:sz w:val="22"/>
                <w:szCs w:val="22"/>
              </w:rPr>
              <w:t xml:space="preserve">of the key elements </w:t>
            </w:r>
          </w:p>
          <w:p w:rsidR="006001E7" w:rsidRPr="003C2789" w:rsidRDefault="006001E7" w:rsidP="00924574">
            <w:pPr>
              <w:pStyle w:val="Default"/>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roofErr w:type="gramStart"/>
            <w:r w:rsidRPr="003C2789">
              <w:rPr>
                <w:rFonts w:asciiTheme="minorHAnsi" w:hAnsiTheme="minorHAnsi"/>
                <w:sz w:val="22"/>
                <w:szCs w:val="22"/>
              </w:rPr>
              <w:t>of</w:t>
            </w:r>
            <w:proofErr w:type="gramEnd"/>
            <w:r w:rsidRPr="003C2789">
              <w:rPr>
                <w:rFonts w:asciiTheme="minorHAnsi" w:hAnsiTheme="minorHAnsi"/>
                <w:sz w:val="22"/>
                <w:szCs w:val="22"/>
              </w:rPr>
              <w:t xml:space="preserve"> the physical exam is not presen</w:t>
            </w:r>
            <w:r w:rsidR="00816F83">
              <w:rPr>
                <w:rFonts w:asciiTheme="minorHAnsi" w:hAnsiTheme="minorHAnsi"/>
                <w:sz w:val="22"/>
                <w:szCs w:val="22"/>
              </w:rPr>
              <w:t>ted or lacks sufficient detail.</w:t>
            </w:r>
          </w:p>
          <w:p w:rsidR="00015DFD" w:rsidRPr="003C2789" w:rsidRDefault="00015DFD" w:rsidP="00015DFD">
            <w:pPr>
              <w:pStyle w:val="Default"/>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3C2789">
              <w:rPr>
                <w:rFonts w:asciiTheme="minorHAnsi" w:hAnsiTheme="minorHAnsi"/>
                <w:sz w:val="22"/>
                <w:szCs w:val="22"/>
              </w:rPr>
              <w:t xml:space="preserve">HEENT </w:t>
            </w:r>
          </w:p>
          <w:p w:rsidR="00015DFD" w:rsidRDefault="00015DFD" w:rsidP="00D72BF9">
            <w:pPr>
              <w:pStyle w:val="Default"/>
              <w:numPr>
                <w:ilvl w:val="1"/>
                <w:numId w:val="8"/>
              </w:numPr>
              <w:ind w:left="36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Neurological system</w:t>
            </w:r>
          </w:p>
          <w:p w:rsidR="00015DFD" w:rsidRPr="003C2789" w:rsidRDefault="00015DFD" w:rsidP="00D72BF9">
            <w:pPr>
              <w:pStyle w:val="Default"/>
              <w:numPr>
                <w:ilvl w:val="1"/>
                <w:numId w:val="8"/>
              </w:numPr>
              <w:ind w:left="36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Neck</w:t>
            </w:r>
            <w:r w:rsidRPr="003C2789">
              <w:rPr>
                <w:rFonts w:asciiTheme="minorHAnsi" w:hAnsiTheme="minorHAnsi"/>
                <w:sz w:val="22"/>
                <w:szCs w:val="22"/>
              </w:rPr>
              <w:t xml:space="preserve"> </w:t>
            </w:r>
          </w:p>
          <w:p w:rsidR="00015DFD" w:rsidRDefault="00015DFD" w:rsidP="00D72BF9">
            <w:pPr>
              <w:pStyle w:val="Default"/>
              <w:numPr>
                <w:ilvl w:val="1"/>
                <w:numId w:val="8"/>
              </w:numPr>
              <w:ind w:left="36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Respiratory system</w:t>
            </w:r>
          </w:p>
          <w:p w:rsidR="00015DFD" w:rsidRPr="003C2789" w:rsidRDefault="00015DFD" w:rsidP="00D72BF9">
            <w:pPr>
              <w:pStyle w:val="Default"/>
              <w:numPr>
                <w:ilvl w:val="1"/>
                <w:numId w:val="8"/>
              </w:numPr>
              <w:ind w:left="36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Cardiovascular system</w:t>
            </w:r>
            <w:r w:rsidRPr="003C2789">
              <w:rPr>
                <w:rFonts w:asciiTheme="minorHAnsi" w:hAnsiTheme="minorHAnsi"/>
                <w:sz w:val="22"/>
                <w:szCs w:val="22"/>
              </w:rPr>
              <w:t xml:space="preserve"> </w:t>
            </w:r>
          </w:p>
          <w:p w:rsidR="00015DFD" w:rsidRDefault="00015DFD" w:rsidP="00D72BF9">
            <w:pPr>
              <w:pStyle w:val="Default"/>
              <w:numPr>
                <w:ilvl w:val="1"/>
                <w:numId w:val="8"/>
              </w:numPr>
              <w:ind w:left="36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lastRenderedPageBreak/>
              <w:t>Gastrointestinal system</w:t>
            </w:r>
          </w:p>
          <w:p w:rsidR="00015DFD" w:rsidRPr="003C2789" w:rsidRDefault="00015DFD" w:rsidP="00D72BF9">
            <w:pPr>
              <w:pStyle w:val="Default"/>
              <w:numPr>
                <w:ilvl w:val="1"/>
                <w:numId w:val="8"/>
              </w:numPr>
              <w:ind w:left="36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3C2789">
              <w:rPr>
                <w:rFonts w:asciiTheme="minorHAnsi" w:hAnsiTheme="minorHAnsi"/>
                <w:sz w:val="22"/>
                <w:szCs w:val="22"/>
              </w:rPr>
              <w:t xml:space="preserve">Musculoskeletal </w:t>
            </w:r>
            <w:r>
              <w:rPr>
                <w:rFonts w:asciiTheme="minorHAnsi" w:hAnsiTheme="minorHAnsi"/>
                <w:sz w:val="22"/>
                <w:szCs w:val="22"/>
              </w:rPr>
              <w:t>system</w:t>
            </w:r>
          </w:p>
          <w:p w:rsidR="00816F83" w:rsidRDefault="00015DFD" w:rsidP="00D72BF9">
            <w:pPr>
              <w:pStyle w:val="Default"/>
              <w:numPr>
                <w:ilvl w:val="1"/>
                <w:numId w:val="8"/>
              </w:numPr>
              <w:ind w:left="36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 xml:space="preserve">Peripheral </w:t>
            </w:r>
            <w:r w:rsidR="00816F83">
              <w:rPr>
                <w:rFonts w:asciiTheme="minorHAnsi" w:hAnsiTheme="minorHAnsi"/>
                <w:sz w:val="22"/>
                <w:szCs w:val="22"/>
              </w:rPr>
              <w:t>v</w:t>
            </w:r>
            <w:r>
              <w:rPr>
                <w:rFonts w:asciiTheme="minorHAnsi" w:hAnsiTheme="minorHAnsi"/>
                <w:sz w:val="22"/>
                <w:szCs w:val="22"/>
              </w:rPr>
              <w:t>ascular s</w:t>
            </w:r>
            <w:r w:rsidR="00816F83">
              <w:rPr>
                <w:rFonts w:asciiTheme="minorHAnsi" w:hAnsiTheme="minorHAnsi"/>
                <w:sz w:val="22"/>
                <w:szCs w:val="22"/>
              </w:rPr>
              <w:t>ystem</w:t>
            </w:r>
          </w:p>
          <w:p w:rsidR="006001E7" w:rsidRPr="003C2789" w:rsidRDefault="006001E7" w:rsidP="00D72BF9">
            <w:pPr>
              <w:pStyle w:val="Default"/>
              <w:numPr>
                <w:ilvl w:val="1"/>
                <w:numId w:val="8"/>
              </w:numPr>
              <w:ind w:left="36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3C2789">
              <w:rPr>
                <w:rFonts w:asciiTheme="minorHAnsi" w:hAnsiTheme="minorHAnsi"/>
                <w:sz w:val="22"/>
                <w:szCs w:val="22"/>
              </w:rPr>
              <w:t xml:space="preserve">Integumentary system integrated in exam of all systems where appropriate </w:t>
            </w:r>
          </w:p>
          <w:p w:rsidR="006001E7" w:rsidRPr="003C2789" w:rsidRDefault="006001E7" w:rsidP="00924574">
            <w:pPr>
              <w:pStyle w:val="Default"/>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rsidR="00816F83" w:rsidRDefault="006001E7" w:rsidP="00816F83">
            <w:pPr>
              <w:pStyle w:val="Default"/>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3C2789">
              <w:rPr>
                <w:rFonts w:asciiTheme="minorHAnsi" w:hAnsiTheme="minorHAnsi"/>
                <w:sz w:val="22"/>
                <w:szCs w:val="22"/>
              </w:rPr>
              <w:t>Information is presented in a clear, orga</w:t>
            </w:r>
            <w:r w:rsidR="00816F83">
              <w:rPr>
                <w:rFonts w:asciiTheme="minorHAnsi" w:hAnsiTheme="minorHAnsi"/>
                <w:sz w:val="22"/>
                <w:szCs w:val="22"/>
              </w:rPr>
              <w:t>nized, and professional manner.</w:t>
            </w:r>
          </w:p>
          <w:p w:rsidR="001E7D62" w:rsidRPr="003C2789" w:rsidRDefault="00043280" w:rsidP="00816F83">
            <w:pPr>
              <w:pStyle w:val="Default"/>
              <w:jc w:val="left"/>
              <w:cnfStyle w:val="000000100000" w:firstRow="0" w:lastRow="0" w:firstColumn="0" w:lastColumn="0" w:oddVBand="0" w:evenVBand="0" w:oddHBand="1" w:evenHBand="0" w:firstRowFirstColumn="0" w:firstRowLastColumn="0" w:lastRowFirstColumn="0" w:lastRowLastColumn="0"/>
              <w:rPr>
                <w:rFonts w:eastAsiaTheme="minorHAnsi" w:cs="Arial"/>
                <w:b/>
                <w:sz w:val="22"/>
                <w:szCs w:val="22"/>
                <w:lang w:bidi="ar-SA"/>
              </w:rPr>
            </w:pPr>
            <w:r>
              <w:rPr>
                <w:b/>
                <w:bCs/>
                <w:sz w:val="22"/>
                <w:szCs w:val="22"/>
              </w:rPr>
              <w:t>21-22</w:t>
            </w:r>
            <w:r w:rsidR="006001E7" w:rsidRPr="003C2789">
              <w:rPr>
                <w:b/>
                <w:bCs/>
                <w:sz w:val="22"/>
                <w:szCs w:val="22"/>
              </w:rPr>
              <w:t xml:space="preserve"> points </w:t>
            </w:r>
          </w:p>
        </w:tc>
        <w:tc>
          <w:tcPr>
            <w:tcW w:w="3225" w:type="dxa"/>
            <w:tcBorders>
              <w:bottom w:val="single" w:sz="8" w:space="0" w:color="auto"/>
            </w:tcBorders>
            <w:shd w:val="clear" w:color="auto" w:fill="auto"/>
          </w:tcPr>
          <w:p w:rsidR="006001E7" w:rsidRPr="003C2789" w:rsidRDefault="00816F83" w:rsidP="00924574">
            <w:pPr>
              <w:pStyle w:val="Default"/>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3C2789">
              <w:rPr>
                <w:rFonts w:asciiTheme="minorHAnsi" w:hAnsiTheme="minorHAnsi"/>
                <w:sz w:val="22"/>
                <w:szCs w:val="22"/>
              </w:rPr>
              <w:lastRenderedPageBreak/>
              <w:t xml:space="preserve">Two </w:t>
            </w:r>
            <w:r w:rsidR="006001E7" w:rsidRPr="003C2789">
              <w:rPr>
                <w:rFonts w:asciiTheme="minorHAnsi" w:hAnsiTheme="minorHAnsi"/>
                <w:sz w:val="22"/>
                <w:szCs w:val="22"/>
              </w:rPr>
              <w:t>of the key elements of the health history narrative are not presen</w:t>
            </w:r>
            <w:r>
              <w:rPr>
                <w:rFonts w:asciiTheme="minorHAnsi" w:hAnsiTheme="minorHAnsi"/>
                <w:sz w:val="22"/>
                <w:szCs w:val="22"/>
              </w:rPr>
              <w:t>ted or lack sufficient detail.</w:t>
            </w:r>
          </w:p>
          <w:p w:rsidR="006001E7" w:rsidRPr="003C2789" w:rsidRDefault="00816F83" w:rsidP="00D72BF9">
            <w:pPr>
              <w:pStyle w:val="Default"/>
              <w:numPr>
                <w:ilvl w:val="0"/>
                <w:numId w:val="15"/>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3C2789">
              <w:rPr>
                <w:rFonts w:asciiTheme="minorHAnsi" w:hAnsiTheme="minorHAnsi"/>
                <w:sz w:val="22"/>
                <w:szCs w:val="22"/>
              </w:rPr>
              <w:t xml:space="preserve">Demographic data </w:t>
            </w:r>
          </w:p>
          <w:p w:rsidR="006001E7" w:rsidRPr="003C2789" w:rsidRDefault="00816F83" w:rsidP="00D72BF9">
            <w:pPr>
              <w:pStyle w:val="Default"/>
              <w:numPr>
                <w:ilvl w:val="0"/>
                <w:numId w:val="15"/>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3C2789">
              <w:rPr>
                <w:rFonts w:asciiTheme="minorHAnsi" w:hAnsiTheme="minorHAnsi"/>
                <w:sz w:val="22"/>
                <w:szCs w:val="22"/>
              </w:rPr>
              <w:t xml:space="preserve">Reason for care </w:t>
            </w:r>
          </w:p>
          <w:p w:rsidR="006001E7" w:rsidRPr="003C2789" w:rsidRDefault="00816F83" w:rsidP="00D72BF9">
            <w:pPr>
              <w:pStyle w:val="Default"/>
              <w:numPr>
                <w:ilvl w:val="0"/>
                <w:numId w:val="15"/>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3C2789">
              <w:rPr>
                <w:rFonts w:asciiTheme="minorHAnsi" w:hAnsiTheme="minorHAnsi"/>
                <w:sz w:val="22"/>
                <w:szCs w:val="22"/>
              </w:rPr>
              <w:t xml:space="preserve">Present illness </w:t>
            </w:r>
          </w:p>
          <w:p w:rsidR="006001E7" w:rsidRPr="003C2789" w:rsidRDefault="00816F83" w:rsidP="00D72BF9">
            <w:pPr>
              <w:pStyle w:val="Default"/>
              <w:numPr>
                <w:ilvl w:val="0"/>
                <w:numId w:val="15"/>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3C2789">
              <w:rPr>
                <w:rFonts w:asciiTheme="minorHAnsi" w:hAnsiTheme="minorHAnsi"/>
                <w:sz w:val="22"/>
                <w:szCs w:val="22"/>
              </w:rPr>
              <w:t xml:space="preserve">Perception of health </w:t>
            </w:r>
          </w:p>
          <w:p w:rsidR="006001E7" w:rsidRPr="003C2789" w:rsidRDefault="00816F83" w:rsidP="00D72BF9">
            <w:pPr>
              <w:pStyle w:val="Default"/>
              <w:numPr>
                <w:ilvl w:val="0"/>
                <w:numId w:val="15"/>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3C2789">
              <w:rPr>
                <w:rFonts w:asciiTheme="minorHAnsi" w:hAnsiTheme="minorHAnsi"/>
                <w:sz w:val="22"/>
                <w:szCs w:val="22"/>
              </w:rPr>
              <w:t xml:space="preserve">Past medical history </w:t>
            </w:r>
          </w:p>
          <w:p w:rsidR="006001E7" w:rsidRPr="003C2789" w:rsidRDefault="00816F83" w:rsidP="00D72BF9">
            <w:pPr>
              <w:pStyle w:val="Default"/>
              <w:numPr>
                <w:ilvl w:val="0"/>
                <w:numId w:val="15"/>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3C2789">
              <w:rPr>
                <w:rFonts w:asciiTheme="minorHAnsi" w:hAnsiTheme="minorHAnsi"/>
                <w:sz w:val="22"/>
                <w:szCs w:val="22"/>
              </w:rPr>
              <w:t xml:space="preserve">Family medical history </w:t>
            </w:r>
          </w:p>
          <w:p w:rsidR="006001E7" w:rsidRPr="003C2789" w:rsidRDefault="00816F83" w:rsidP="00D72BF9">
            <w:pPr>
              <w:pStyle w:val="Default"/>
              <w:numPr>
                <w:ilvl w:val="0"/>
                <w:numId w:val="15"/>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3C2789">
              <w:rPr>
                <w:rFonts w:asciiTheme="minorHAnsi" w:hAnsiTheme="minorHAnsi"/>
                <w:sz w:val="22"/>
                <w:szCs w:val="22"/>
              </w:rPr>
              <w:t xml:space="preserve">Review of systems </w:t>
            </w:r>
          </w:p>
          <w:p w:rsidR="006001E7" w:rsidRPr="003C2789" w:rsidRDefault="00816F83" w:rsidP="00D72BF9">
            <w:pPr>
              <w:pStyle w:val="Default"/>
              <w:numPr>
                <w:ilvl w:val="0"/>
                <w:numId w:val="15"/>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3C2789">
              <w:rPr>
                <w:rFonts w:asciiTheme="minorHAnsi" w:hAnsiTheme="minorHAnsi"/>
                <w:sz w:val="22"/>
                <w:szCs w:val="22"/>
              </w:rPr>
              <w:t xml:space="preserve">Developmental considerations </w:t>
            </w:r>
          </w:p>
          <w:p w:rsidR="006001E7" w:rsidRPr="003C2789" w:rsidRDefault="00816F83" w:rsidP="00D72BF9">
            <w:pPr>
              <w:pStyle w:val="Default"/>
              <w:numPr>
                <w:ilvl w:val="0"/>
                <w:numId w:val="15"/>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3C2789">
              <w:rPr>
                <w:rFonts w:asciiTheme="minorHAnsi" w:hAnsiTheme="minorHAnsi"/>
                <w:sz w:val="22"/>
                <w:szCs w:val="22"/>
              </w:rPr>
              <w:t xml:space="preserve">Cultural considerations </w:t>
            </w:r>
          </w:p>
          <w:p w:rsidR="006001E7" w:rsidRPr="003C2789" w:rsidRDefault="00816F83" w:rsidP="00D72BF9">
            <w:pPr>
              <w:pStyle w:val="Default"/>
              <w:numPr>
                <w:ilvl w:val="0"/>
                <w:numId w:val="15"/>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3C2789">
              <w:rPr>
                <w:rFonts w:asciiTheme="minorHAnsi" w:hAnsiTheme="minorHAnsi"/>
                <w:sz w:val="22"/>
                <w:szCs w:val="22"/>
              </w:rPr>
              <w:t xml:space="preserve">Psychosocial considerations </w:t>
            </w:r>
          </w:p>
          <w:p w:rsidR="006001E7" w:rsidRPr="003C2789" w:rsidRDefault="00816F83" w:rsidP="00D72BF9">
            <w:pPr>
              <w:pStyle w:val="Default"/>
              <w:numPr>
                <w:ilvl w:val="0"/>
                <w:numId w:val="15"/>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Collaborative resources</w:t>
            </w:r>
          </w:p>
          <w:p w:rsidR="00B232E6" w:rsidRPr="003C2789" w:rsidRDefault="00B232E6" w:rsidP="00924574">
            <w:pPr>
              <w:pStyle w:val="Default"/>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rsidR="006001E7" w:rsidRPr="00816F83" w:rsidRDefault="00816F83" w:rsidP="00816F83">
            <w:pPr>
              <w:contextualSpacing/>
              <w:jc w:val="left"/>
              <w:cnfStyle w:val="000000100000" w:firstRow="0" w:lastRow="0" w:firstColumn="0" w:lastColumn="0" w:oddVBand="0" w:evenVBand="0" w:oddHBand="1" w:evenHBand="0" w:firstRowFirstColumn="0" w:firstRowLastColumn="0" w:lastRowFirstColumn="0" w:lastRowLastColumn="0"/>
              <w:rPr>
                <w:rFonts w:cs="Arial"/>
                <w:b/>
                <w:sz w:val="22"/>
                <w:szCs w:val="22"/>
              </w:rPr>
            </w:pPr>
            <w:r w:rsidRPr="003C2789">
              <w:rPr>
                <w:sz w:val="22"/>
                <w:szCs w:val="22"/>
              </w:rPr>
              <w:t xml:space="preserve">Two </w:t>
            </w:r>
            <w:r w:rsidR="006001E7" w:rsidRPr="003C2789">
              <w:rPr>
                <w:sz w:val="22"/>
                <w:szCs w:val="22"/>
              </w:rPr>
              <w:t xml:space="preserve">of the key elements of </w:t>
            </w:r>
            <w:r>
              <w:rPr>
                <w:sz w:val="22"/>
                <w:szCs w:val="22"/>
              </w:rPr>
              <w:t>the physical exam are</w:t>
            </w:r>
            <w:r w:rsidR="006001E7" w:rsidRPr="003C2789">
              <w:rPr>
                <w:sz w:val="22"/>
                <w:szCs w:val="22"/>
              </w:rPr>
              <w:t xml:space="preserve"> not presen</w:t>
            </w:r>
            <w:r>
              <w:rPr>
                <w:sz w:val="22"/>
                <w:szCs w:val="22"/>
              </w:rPr>
              <w:t>ted or lacks sufficient detail.</w:t>
            </w:r>
          </w:p>
          <w:p w:rsidR="006001E7" w:rsidRPr="003C2789" w:rsidRDefault="006001E7" w:rsidP="00D72BF9">
            <w:pPr>
              <w:pStyle w:val="Default"/>
              <w:numPr>
                <w:ilvl w:val="1"/>
                <w:numId w:val="8"/>
              </w:numPr>
              <w:ind w:left="36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3C2789">
              <w:rPr>
                <w:rFonts w:asciiTheme="minorHAnsi" w:hAnsiTheme="minorHAnsi"/>
                <w:sz w:val="22"/>
                <w:szCs w:val="22"/>
              </w:rPr>
              <w:t xml:space="preserve">HEENT </w:t>
            </w:r>
          </w:p>
          <w:p w:rsidR="00BA6636" w:rsidRDefault="00BA6636" w:rsidP="00D72BF9">
            <w:pPr>
              <w:pStyle w:val="Default"/>
              <w:numPr>
                <w:ilvl w:val="1"/>
                <w:numId w:val="8"/>
              </w:numPr>
              <w:ind w:left="36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 xml:space="preserve">Neurological </w:t>
            </w:r>
            <w:r w:rsidR="00CB0FD7">
              <w:rPr>
                <w:rFonts w:asciiTheme="minorHAnsi" w:hAnsiTheme="minorHAnsi"/>
                <w:sz w:val="22"/>
                <w:szCs w:val="22"/>
              </w:rPr>
              <w:t>s</w:t>
            </w:r>
            <w:r>
              <w:rPr>
                <w:rFonts w:asciiTheme="minorHAnsi" w:hAnsiTheme="minorHAnsi"/>
                <w:sz w:val="22"/>
                <w:szCs w:val="22"/>
              </w:rPr>
              <w:t>ystem</w:t>
            </w:r>
          </w:p>
          <w:p w:rsidR="00BA6636" w:rsidRPr="003C2789" w:rsidRDefault="00BA6636" w:rsidP="00D72BF9">
            <w:pPr>
              <w:pStyle w:val="Default"/>
              <w:numPr>
                <w:ilvl w:val="1"/>
                <w:numId w:val="8"/>
              </w:numPr>
              <w:ind w:left="36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Neck</w:t>
            </w:r>
            <w:r w:rsidRPr="003C2789">
              <w:rPr>
                <w:rFonts w:asciiTheme="minorHAnsi" w:hAnsiTheme="minorHAnsi"/>
                <w:sz w:val="22"/>
                <w:szCs w:val="22"/>
              </w:rPr>
              <w:t xml:space="preserve"> </w:t>
            </w:r>
          </w:p>
          <w:p w:rsidR="006001E7" w:rsidRDefault="00BA6636" w:rsidP="00D72BF9">
            <w:pPr>
              <w:pStyle w:val="Default"/>
              <w:numPr>
                <w:ilvl w:val="1"/>
                <w:numId w:val="8"/>
              </w:numPr>
              <w:ind w:left="36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Respiratory system</w:t>
            </w:r>
          </w:p>
          <w:p w:rsidR="00CB0FD7" w:rsidRPr="003C2789" w:rsidRDefault="00CB0FD7" w:rsidP="00D72BF9">
            <w:pPr>
              <w:pStyle w:val="Default"/>
              <w:numPr>
                <w:ilvl w:val="1"/>
                <w:numId w:val="8"/>
              </w:numPr>
              <w:ind w:left="36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Cardiovascular system</w:t>
            </w:r>
            <w:r w:rsidRPr="003C2789">
              <w:rPr>
                <w:rFonts w:asciiTheme="minorHAnsi" w:hAnsiTheme="minorHAnsi"/>
                <w:sz w:val="22"/>
                <w:szCs w:val="22"/>
              </w:rPr>
              <w:t xml:space="preserve"> </w:t>
            </w:r>
          </w:p>
          <w:p w:rsidR="00CB0FD7" w:rsidRDefault="00CB0FD7" w:rsidP="00D72BF9">
            <w:pPr>
              <w:pStyle w:val="Default"/>
              <w:numPr>
                <w:ilvl w:val="1"/>
                <w:numId w:val="8"/>
              </w:numPr>
              <w:ind w:left="36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Gastrointestinal system</w:t>
            </w:r>
          </w:p>
          <w:p w:rsidR="006001E7" w:rsidRPr="003C2789" w:rsidRDefault="006001E7" w:rsidP="00D72BF9">
            <w:pPr>
              <w:pStyle w:val="Default"/>
              <w:numPr>
                <w:ilvl w:val="1"/>
                <w:numId w:val="8"/>
              </w:numPr>
              <w:ind w:left="36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3C2789">
              <w:rPr>
                <w:rFonts w:asciiTheme="minorHAnsi" w:hAnsiTheme="minorHAnsi"/>
                <w:sz w:val="22"/>
                <w:szCs w:val="22"/>
              </w:rPr>
              <w:lastRenderedPageBreak/>
              <w:t xml:space="preserve">Musculoskeletal </w:t>
            </w:r>
            <w:r w:rsidR="00CB0FD7">
              <w:rPr>
                <w:rFonts w:asciiTheme="minorHAnsi" w:hAnsiTheme="minorHAnsi"/>
                <w:sz w:val="22"/>
                <w:szCs w:val="22"/>
              </w:rPr>
              <w:t>system</w:t>
            </w:r>
          </w:p>
          <w:p w:rsidR="00816F83" w:rsidRDefault="00CB0FD7" w:rsidP="00D72BF9">
            <w:pPr>
              <w:pStyle w:val="Default"/>
              <w:numPr>
                <w:ilvl w:val="1"/>
                <w:numId w:val="8"/>
              </w:numPr>
              <w:ind w:left="36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 xml:space="preserve">Peripheral </w:t>
            </w:r>
            <w:r w:rsidR="00816F83">
              <w:rPr>
                <w:rFonts w:asciiTheme="minorHAnsi" w:hAnsiTheme="minorHAnsi"/>
                <w:sz w:val="22"/>
                <w:szCs w:val="22"/>
              </w:rPr>
              <w:t>v</w:t>
            </w:r>
            <w:r>
              <w:rPr>
                <w:rFonts w:asciiTheme="minorHAnsi" w:hAnsiTheme="minorHAnsi"/>
                <w:sz w:val="22"/>
                <w:szCs w:val="22"/>
              </w:rPr>
              <w:t>ascular s</w:t>
            </w:r>
            <w:r w:rsidR="00816F83">
              <w:rPr>
                <w:rFonts w:asciiTheme="minorHAnsi" w:hAnsiTheme="minorHAnsi"/>
                <w:sz w:val="22"/>
                <w:szCs w:val="22"/>
              </w:rPr>
              <w:t>ystem</w:t>
            </w:r>
          </w:p>
          <w:p w:rsidR="006001E7" w:rsidRPr="00816F83" w:rsidRDefault="006001E7" w:rsidP="00D72BF9">
            <w:pPr>
              <w:pStyle w:val="Default"/>
              <w:numPr>
                <w:ilvl w:val="1"/>
                <w:numId w:val="8"/>
              </w:numPr>
              <w:ind w:left="360"/>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816F83">
              <w:rPr>
                <w:rFonts w:asciiTheme="minorHAnsi" w:hAnsiTheme="minorHAnsi"/>
                <w:sz w:val="22"/>
                <w:szCs w:val="22"/>
              </w:rPr>
              <w:t xml:space="preserve">Integumentary system integrated in exam of all systems where appropriate </w:t>
            </w:r>
          </w:p>
          <w:p w:rsidR="006001E7" w:rsidRPr="003C2789" w:rsidRDefault="006001E7" w:rsidP="00924574">
            <w:pPr>
              <w:pStyle w:val="Default"/>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rsidR="006001E7" w:rsidRDefault="006001E7" w:rsidP="00924574">
            <w:pPr>
              <w:pStyle w:val="Default"/>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3C2789">
              <w:rPr>
                <w:rFonts w:asciiTheme="minorHAnsi" w:hAnsiTheme="minorHAnsi"/>
                <w:sz w:val="22"/>
                <w:szCs w:val="22"/>
              </w:rPr>
              <w:t xml:space="preserve">Information is </w:t>
            </w:r>
            <w:r w:rsidR="00816F83" w:rsidRPr="003C2789">
              <w:rPr>
                <w:rFonts w:asciiTheme="minorHAnsi" w:hAnsiTheme="minorHAnsi"/>
                <w:sz w:val="22"/>
                <w:szCs w:val="22"/>
              </w:rPr>
              <w:t xml:space="preserve">not </w:t>
            </w:r>
            <w:r w:rsidRPr="003C2789">
              <w:rPr>
                <w:rFonts w:asciiTheme="minorHAnsi" w:hAnsiTheme="minorHAnsi"/>
                <w:sz w:val="22"/>
                <w:szCs w:val="22"/>
              </w:rPr>
              <w:t xml:space="preserve">presented in a clear, organized, and professional manner. </w:t>
            </w:r>
          </w:p>
          <w:p w:rsidR="001E7D62" w:rsidRPr="003C2789" w:rsidRDefault="00043280" w:rsidP="00924574">
            <w:pPr>
              <w:contextualSpacing/>
              <w:jc w:val="left"/>
              <w:cnfStyle w:val="000000100000" w:firstRow="0" w:lastRow="0" w:firstColumn="0" w:lastColumn="0" w:oddVBand="0" w:evenVBand="0" w:oddHBand="1" w:evenHBand="0" w:firstRowFirstColumn="0" w:firstRowLastColumn="0" w:lastRowFirstColumn="0" w:lastRowLastColumn="0"/>
              <w:rPr>
                <w:rFonts w:cs="Arial"/>
                <w:b/>
                <w:sz w:val="22"/>
                <w:szCs w:val="22"/>
              </w:rPr>
            </w:pPr>
            <w:r>
              <w:rPr>
                <w:b/>
                <w:bCs/>
                <w:sz w:val="22"/>
                <w:szCs w:val="22"/>
              </w:rPr>
              <w:t>19-20</w:t>
            </w:r>
            <w:r w:rsidR="006001E7" w:rsidRPr="003C2789">
              <w:rPr>
                <w:b/>
                <w:bCs/>
                <w:sz w:val="22"/>
                <w:szCs w:val="22"/>
              </w:rPr>
              <w:t xml:space="preserve"> points </w:t>
            </w:r>
          </w:p>
        </w:tc>
        <w:tc>
          <w:tcPr>
            <w:tcW w:w="3226" w:type="dxa"/>
            <w:tcBorders>
              <w:bottom w:val="single" w:sz="8" w:space="0" w:color="auto"/>
              <w:right w:val="thinThickSmallGap" w:sz="24" w:space="0" w:color="auto"/>
            </w:tcBorders>
            <w:shd w:val="clear" w:color="auto" w:fill="auto"/>
          </w:tcPr>
          <w:p w:rsidR="00B232E6" w:rsidRPr="003C2789" w:rsidRDefault="00816F83" w:rsidP="00924574">
            <w:pPr>
              <w:pStyle w:val="Default"/>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3C2789">
              <w:rPr>
                <w:rFonts w:asciiTheme="minorHAnsi" w:hAnsiTheme="minorHAnsi"/>
                <w:sz w:val="22"/>
                <w:szCs w:val="22"/>
              </w:rPr>
              <w:lastRenderedPageBreak/>
              <w:t xml:space="preserve">Three </w:t>
            </w:r>
            <w:r w:rsidR="00B232E6" w:rsidRPr="003C2789">
              <w:rPr>
                <w:rFonts w:asciiTheme="minorHAnsi" w:hAnsiTheme="minorHAnsi"/>
                <w:sz w:val="22"/>
                <w:szCs w:val="22"/>
              </w:rPr>
              <w:t>or more of the key elements of the health history narrative are not presen</w:t>
            </w:r>
            <w:r>
              <w:rPr>
                <w:rFonts w:asciiTheme="minorHAnsi" w:hAnsiTheme="minorHAnsi"/>
                <w:sz w:val="22"/>
                <w:szCs w:val="22"/>
              </w:rPr>
              <w:t>ted or lack sufficient detail.</w:t>
            </w:r>
          </w:p>
          <w:p w:rsidR="00B232E6" w:rsidRPr="003C2789" w:rsidRDefault="00816F83" w:rsidP="00D72BF9">
            <w:pPr>
              <w:pStyle w:val="Default"/>
              <w:numPr>
                <w:ilvl w:val="0"/>
                <w:numId w:val="16"/>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3C2789">
              <w:rPr>
                <w:rFonts w:asciiTheme="minorHAnsi" w:hAnsiTheme="minorHAnsi"/>
                <w:sz w:val="22"/>
                <w:szCs w:val="22"/>
              </w:rPr>
              <w:t xml:space="preserve">Demographic data </w:t>
            </w:r>
          </w:p>
          <w:p w:rsidR="00B232E6" w:rsidRPr="003C2789" w:rsidRDefault="00816F83" w:rsidP="00D72BF9">
            <w:pPr>
              <w:pStyle w:val="Default"/>
              <w:numPr>
                <w:ilvl w:val="0"/>
                <w:numId w:val="16"/>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3C2789">
              <w:rPr>
                <w:rFonts w:asciiTheme="minorHAnsi" w:hAnsiTheme="minorHAnsi"/>
                <w:sz w:val="22"/>
                <w:szCs w:val="22"/>
              </w:rPr>
              <w:t xml:space="preserve">Reason for care </w:t>
            </w:r>
          </w:p>
          <w:p w:rsidR="00B232E6" w:rsidRPr="003C2789" w:rsidRDefault="00816F83" w:rsidP="00D72BF9">
            <w:pPr>
              <w:pStyle w:val="Default"/>
              <w:numPr>
                <w:ilvl w:val="0"/>
                <w:numId w:val="16"/>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3C2789">
              <w:rPr>
                <w:rFonts w:asciiTheme="minorHAnsi" w:hAnsiTheme="minorHAnsi"/>
                <w:sz w:val="22"/>
                <w:szCs w:val="22"/>
              </w:rPr>
              <w:t xml:space="preserve">Present illness </w:t>
            </w:r>
          </w:p>
          <w:p w:rsidR="00B232E6" w:rsidRPr="003C2789" w:rsidRDefault="00816F83" w:rsidP="00D72BF9">
            <w:pPr>
              <w:pStyle w:val="Default"/>
              <w:numPr>
                <w:ilvl w:val="0"/>
                <w:numId w:val="16"/>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3C2789">
              <w:rPr>
                <w:rFonts w:asciiTheme="minorHAnsi" w:hAnsiTheme="minorHAnsi"/>
                <w:sz w:val="22"/>
                <w:szCs w:val="22"/>
              </w:rPr>
              <w:t xml:space="preserve">Perception of health </w:t>
            </w:r>
          </w:p>
          <w:p w:rsidR="00B232E6" w:rsidRPr="003C2789" w:rsidRDefault="00816F83" w:rsidP="00D72BF9">
            <w:pPr>
              <w:pStyle w:val="Default"/>
              <w:numPr>
                <w:ilvl w:val="0"/>
                <w:numId w:val="16"/>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3C2789">
              <w:rPr>
                <w:rFonts w:asciiTheme="minorHAnsi" w:hAnsiTheme="minorHAnsi"/>
                <w:sz w:val="22"/>
                <w:szCs w:val="22"/>
              </w:rPr>
              <w:t xml:space="preserve">Past medical history </w:t>
            </w:r>
          </w:p>
          <w:p w:rsidR="00B232E6" w:rsidRPr="003C2789" w:rsidRDefault="00816F83" w:rsidP="00D72BF9">
            <w:pPr>
              <w:pStyle w:val="Default"/>
              <w:numPr>
                <w:ilvl w:val="0"/>
                <w:numId w:val="16"/>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3C2789">
              <w:rPr>
                <w:rFonts w:asciiTheme="minorHAnsi" w:hAnsiTheme="minorHAnsi"/>
                <w:sz w:val="22"/>
                <w:szCs w:val="22"/>
              </w:rPr>
              <w:t xml:space="preserve">Family medical history </w:t>
            </w:r>
          </w:p>
          <w:p w:rsidR="00B232E6" w:rsidRPr="003C2789" w:rsidRDefault="00816F83" w:rsidP="00D72BF9">
            <w:pPr>
              <w:pStyle w:val="Default"/>
              <w:numPr>
                <w:ilvl w:val="0"/>
                <w:numId w:val="16"/>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3C2789">
              <w:rPr>
                <w:rFonts w:asciiTheme="minorHAnsi" w:hAnsiTheme="minorHAnsi"/>
                <w:sz w:val="22"/>
                <w:szCs w:val="22"/>
              </w:rPr>
              <w:t xml:space="preserve">Review of systems </w:t>
            </w:r>
          </w:p>
          <w:p w:rsidR="00B232E6" w:rsidRPr="003C2789" w:rsidRDefault="00816F83" w:rsidP="00D72BF9">
            <w:pPr>
              <w:pStyle w:val="Default"/>
              <w:numPr>
                <w:ilvl w:val="0"/>
                <w:numId w:val="16"/>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3C2789">
              <w:rPr>
                <w:rFonts w:asciiTheme="minorHAnsi" w:hAnsiTheme="minorHAnsi"/>
                <w:sz w:val="22"/>
                <w:szCs w:val="22"/>
              </w:rPr>
              <w:t xml:space="preserve">Developmental considerations </w:t>
            </w:r>
          </w:p>
          <w:p w:rsidR="00B232E6" w:rsidRPr="003C2789" w:rsidRDefault="00816F83" w:rsidP="00D72BF9">
            <w:pPr>
              <w:pStyle w:val="Default"/>
              <w:numPr>
                <w:ilvl w:val="0"/>
                <w:numId w:val="16"/>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3C2789">
              <w:rPr>
                <w:rFonts w:asciiTheme="minorHAnsi" w:hAnsiTheme="minorHAnsi"/>
                <w:sz w:val="22"/>
                <w:szCs w:val="22"/>
              </w:rPr>
              <w:t xml:space="preserve">Cultural considerations </w:t>
            </w:r>
          </w:p>
          <w:p w:rsidR="00B232E6" w:rsidRPr="003C2789" w:rsidRDefault="00816F83" w:rsidP="00D72BF9">
            <w:pPr>
              <w:pStyle w:val="Default"/>
              <w:numPr>
                <w:ilvl w:val="0"/>
                <w:numId w:val="16"/>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3C2789">
              <w:rPr>
                <w:rFonts w:asciiTheme="minorHAnsi" w:hAnsiTheme="minorHAnsi"/>
                <w:sz w:val="22"/>
                <w:szCs w:val="22"/>
              </w:rPr>
              <w:t xml:space="preserve">Psychosocial considerations </w:t>
            </w:r>
          </w:p>
          <w:p w:rsidR="00B232E6" w:rsidRPr="003C2789" w:rsidRDefault="00816F83" w:rsidP="00D72BF9">
            <w:pPr>
              <w:pStyle w:val="Default"/>
              <w:numPr>
                <w:ilvl w:val="0"/>
                <w:numId w:val="16"/>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Collaborative resources</w:t>
            </w:r>
          </w:p>
          <w:p w:rsidR="00B232E6" w:rsidRPr="003C2789" w:rsidRDefault="00B232E6" w:rsidP="00924574">
            <w:pPr>
              <w:pStyle w:val="Default"/>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rsidR="00B232E6" w:rsidRPr="00816F83" w:rsidRDefault="00816F83" w:rsidP="00816F83">
            <w:pPr>
              <w:contextualSpacing/>
              <w:jc w:val="left"/>
              <w:cnfStyle w:val="000000100000" w:firstRow="0" w:lastRow="0" w:firstColumn="0" w:lastColumn="0" w:oddVBand="0" w:evenVBand="0" w:oddHBand="1" w:evenHBand="0" w:firstRowFirstColumn="0" w:firstRowLastColumn="0" w:lastRowFirstColumn="0" w:lastRowLastColumn="0"/>
              <w:rPr>
                <w:rFonts w:cs="Arial"/>
                <w:b/>
                <w:sz w:val="22"/>
                <w:szCs w:val="22"/>
              </w:rPr>
            </w:pPr>
            <w:r w:rsidRPr="003C2789">
              <w:rPr>
                <w:sz w:val="22"/>
                <w:szCs w:val="22"/>
              </w:rPr>
              <w:t xml:space="preserve">Three </w:t>
            </w:r>
            <w:r>
              <w:rPr>
                <w:sz w:val="22"/>
                <w:szCs w:val="22"/>
              </w:rPr>
              <w:t>or more of the key elements of the physical exam are</w:t>
            </w:r>
            <w:r w:rsidR="00B232E6" w:rsidRPr="003C2789">
              <w:rPr>
                <w:sz w:val="22"/>
                <w:szCs w:val="22"/>
              </w:rPr>
              <w:t xml:space="preserve"> not presen</w:t>
            </w:r>
            <w:r>
              <w:rPr>
                <w:sz w:val="22"/>
                <w:szCs w:val="22"/>
              </w:rPr>
              <w:t>ted or lack sufficient detail.</w:t>
            </w:r>
          </w:p>
          <w:p w:rsidR="00015DFD" w:rsidRPr="003C2789" w:rsidRDefault="00015DFD" w:rsidP="00D72BF9">
            <w:pPr>
              <w:pStyle w:val="Default"/>
              <w:numPr>
                <w:ilvl w:val="0"/>
                <w:numId w:val="17"/>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3C2789">
              <w:rPr>
                <w:rFonts w:asciiTheme="minorHAnsi" w:hAnsiTheme="minorHAnsi"/>
                <w:sz w:val="22"/>
                <w:szCs w:val="22"/>
              </w:rPr>
              <w:t xml:space="preserve">HEENT </w:t>
            </w:r>
          </w:p>
          <w:p w:rsidR="00015DFD" w:rsidRDefault="00015DFD" w:rsidP="00D72BF9">
            <w:pPr>
              <w:pStyle w:val="Default"/>
              <w:numPr>
                <w:ilvl w:val="0"/>
                <w:numId w:val="17"/>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Neurological system</w:t>
            </w:r>
          </w:p>
          <w:p w:rsidR="00015DFD" w:rsidRPr="003C2789" w:rsidRDefault="00015DFD" w:rsidP="00D72BF9">
            <w:pPr>
              <w:pStyle w:val="Default"/>
              <w:numPr>
                <w:ilvl w:val="0"/>
                <w:numId w:val="17"/>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Neck</w:t>
            </w:r>
            <w:r w:rsidRPr="003C2789">
              <w:rPr>
                <w:rFonts w:asciiTheme="minorHAnsi" w:hAnsiTheme="minorHAnsi"/>
                <w:sz w:val="22"/>
                <w:szCs w:val="22"/>
              </w:rPr>
              <w:t xml:space="preserve"> </w:t>
            </w:r>
          </w:p>
          <w:p w:rsidR="00015DFD" w:rsidRDefault="00015DFD" w:rsidP="00D72BF9">
            <w:pPr>
              <w:pStyle w:val="Default"/>
              <w:numPr>
                <w:ilvl w:val="0"/>
                <w:numId w:val="17"/>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Respiratory system</w:t>
            </w:r>
          </w:p>
          <w:p w:rsidR="00015DFD" w:rsidRPr="003C2789" w:rsidRDefault="00015DFD" w:rsidP="00D72BF9">
            <w:pPr>
              <w:pStyle w:val="Default"/>
              <w:numPr>
                <w:ilvl w:val="0"/>
                <w:numId w:val="17"/>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Cardiovascular system</w:t>
            </w:r>
            <w:r w:rsidRPr="003C2789">
              <w:rPr>
                <w:rFonts w:asciiTheme="minorHAnsi" w:hAnsiTheme="minorHAnsi"/>
                <w:sz w:val="22"/>
                <w:szCs w:val="22"/>
              </w:rPr>
              <w:t xml:space="preserve"> </w:t>
            </w:r>
          </w:p>
          <w:p w:rsidR="00015DFD" w:rsidRDefault="00015DFD" w:rsidP="00D72BF9">
            <w:pPr>
              <w:pStyle w:val="Default"/>
              <w:numPr>
                <w:ilvl w:val="0"/>
                <w:numId w:val="17"/>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lastRenderedPageBreak/>
              <w:t>Gastrointestinal system</w:t>
            </w:r>
          </w:p>
          <w:p w:rsidR="00015DFD" w:rsidRPr="003C2789" w:rsidRDefault="00015DFD" w:rsidP="00D72BF9">
            <w:pPr>
              <w:pStyle w:val="Default"/>
              <w:numPr>
                <w:ilvl w:val="0"/>
                <w:numId w:val="17"/>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3C2789">
              <w:rPr>
                <w:rFonts w:asciiTheme="minorHAnsi" w:hAnsiTheme="minorHAnsi"/>
                <w:sz w:val="22"/>
                <w:szCs w:val="22"/>
              </w:rPr>
              <w:t xml:space="preserve">Musculoskeletal </w:t>
            </w:r>
            <w:r>
              <w:rPr>
                <w:rFonts w:asciiTheme="minorHAnsi" w:hAnsiTheme="minorHAnsi"/>
                <w:sz w:val="22"/>
                <w:szCs w:val="22"/>
              </w:rPr>
              <w:t>system</w:t>
            </w:r>
          </w:p>
          <w:p w:rsidR="00816F83" w:rsidRDefault="00015DFD" w:rsidP="00D72BF9">
            <w:pPr>
              <w:pStyle w:val="Default"/>
              <w:numPr>
                <w:ilvl w:val="0"/>
                <w:numId w:val="17"/>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 xml:space="preserve">Peripheral </w:t>
            </w:r>
            <w:r w:rsidR="00816F83">
              <w:rPr>
                <w:rFonts w:asciiTheme="minorHAnsi" w:hAnsiTheme="minorHAnsi"/>
                <w:sz w:val="22"/>
                <w:szCs w:val="22"/>
              </w:rPr>
              <w:t>v</w:t>
            </w:r>
            <w:r>
              <w:rPr>
                <w:rFonts w:asciiTheme="minorHAnsi" w:hAnsiTheme="minorHAnsi"/>
                <w:sz w:val="22"/>
                <w:szCs w:val="22"/>
              </w:rPr>
              <w:t>ascular s</w:t>
            </w:r>
            <w:r w:rsidRPr="003C2789">
              <w:rPr>
                <w:rFonts w:asciiTheme="minorHAnsi" w:hAnsiTheme="minorHAnsi"/>
                <w:sz w:val="22"/>
                <w:szCs w:val="22"/>
              </w:rPr>
              <w:t xml:space="preserve">ystem </w:t>
            </w:r>
          </w:p>
          <w:p w:rsidR="00B232E6" w:rsidRPr="003C2789" w:rsidRDefault="00B232E6" w:rsidP="00D72BF9">
            <w:pPr>
              <w:pStyle w:val="Default"/>
              <w:numPr>
                <w:ilvl w:val="0"/>
                <w:numId w:val="17"/>
              </w:numPr>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sidRPr="003C2789">
              <w:rPr>
                <w:rFonts w:asciiTheme="minorHAnsi" w:hAnsiTheme="minorHAnsi"/>
                <w:sz w:val="22"/>
                <w:szCs w:val="22"/>
              </w:rPr>
              <w:t>Integumentary system integrated in exam of all systems where appropr</w:t>
            </w:r>
            <w:r w:rsidR="00816F83">
              <w:rPr>
                <w:rFonts w:asciiTheme="minorHAnsi" w:hAnsiTheme="minorHAnsi"/>
                <w:sz w:val="22"/>
                <w:szCs w:val="22"/>
              </w:rPr>
              <w:t>i</w:t>
            </w:r>
            <w:r w:rsidRPr="003C2789">
              <w:rPr>
                <w:rFonts w:asciiTheme="minorHAnsi" w:hAnsiTheme="minorHAnsi"/>
                <w:sz w:val="22"/>
                <w:szCs w:val="22"/>
              </w:rPr>
              <w:t xml:space="preserve">ate </w:t>
            </w:r>
          </w:p>
          <w:p w:rsidR="00B232E6" w:rsidRPr="003C2789" w:rsidRDefault="00B232E6" w:rsidP="00924574">
            <w:pPr>
              <w:pStyle w:val="Default"/>
              <w:jc w:val="left"/>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p>
          <w:p w:rsidR="001E7D62" w:rsidRDefault="00B232E6" w:rsidP="00924574">
            <w:pPr>
              <w:contextualSpacing/>
              <w:jc w:val="left"/>
              <w:cnfStyle w:val="000000100000" w:firstRow="0" w:lastRow="0" w:firstColumn="0" w:lastColumn="0" w:oddVBand="0" w:evenVBand="0" w:oddHBand="1" w:evenHBand="0" w:firstRowFirstColumn="0" w:firstRowLastColumn="0" w:lastRowFirstColumn="0" w:lastRowLastColumn="0"/>
              <w:rPr>
                <w:sz w:val="22"/>
                <w:szCs w:val="22"/>
              </w:rPr>
            </w:pPr>
            <w:r w:rsidRPr="003C2789">
              <w:rPr>
                <w:sz w:val="22"/>
                <w:szCs w:val="22"/>
              </w:rPr>
              <w:t xml:space="preserve">Information is </w:t>
            </w:r>
            <w:r w:rsidR="00816F83" w:rsidRPr="003C2789">
              <w:rPr>
                <w:sz w:val="22"/>
                <w:szCs w:val="22"/>
              </w:rPr>
              <w:t xml:space="preserve">not </w:t>
            </w:r>
            <w:r w:rsidRPr="003C2789">
              <w:rPr>
                <w:sz w:val="22"/>
                <w:szCs w:val="22"/>
              </w:rPr>
              <w:t xml:space="preserve">presented in a clear, organized, and professional manner. </w:t>
            </w:r>
          </w:p>
          <w:p w:rsidR="00B232E6" w:rsidRPr="003C2789" w:rsidRDefault="00B232E6" w:rsidP="00816F83">
            <w:pPr>
              <w:contextualSpacing/>
              <w:jc w:val="left"/>
              <w:cnfStyle w:val="000000100000" w:firstRow="0" w:lastRow="0" w:firstColumn="0" w:lastColumn="0" w:oddVBand="0" w:evenVBand="0" w:oddHBand="1" w:evenHBand="0" w:firstRowFirstColumn="0" w:firstRowLastColumn="0" w:lastRowFirstColumn="0" w:lastRowLastColumn="0"/>
              <w:rPr>
                <w:rFonts w:cs="Arial"/>
                <w:b/>
                <w:sz w:val="22"/>
                <w:szCs w:val="22"/>
              </w:rPr>
            </w:pPr>
            <w:r w:rsidRPr="003C2789">
              <w:rPr>
                <w:b/>
                <w:sz w:val="22"/>
                <w:szCs w:val="22"/>
              </w:rPr>
              <w:t>0</w:t>
            </w:r>
            <w:r w:rsidR="00816F83">
              <w:rPr>
                <w:b/>
                <w:sz w:val="22"/>
                <w:szCs w:val="22"/>
              </w:rPr>
              <w:t>–</w:t>
            </w:r>
            <w:r w:rsidR="00043280">
              <w:rPr>
                <w:b/>
                <w:sz w:val="22"/>
                <w:szCs w:val="22"/>
              </w:rPr>
              <w:t xml:space="preserve">18 </w:t>
            </w:r>
            <w:r w:rsidRPr="003C2789">
              <w:rPr>
                <w:b/>
                <w:sz w:val="22"/>
                <w:szCs w:val="22"/>
              </w:rPr>
              <w:t>points</w:t>
            </w:r>
          </w:p>
        </w:tc>
      </w:tr>
      <w:tr w:rsidR="00816F83" w:rsidRPr="00EA1294" w:rsidTr="00BE63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tcBorders>
              <w:top w:val="single" w:sz="8" w:space="0" w:color="auto"/>
              <w:left w:val="thickThinSmallGap" w:sz="24" w:space="0" w:color="auto"/>
              <w:bottom w:val="single" w:sz="8" w:space="0" w:color="auto"/>
              <w:right w:val="single" w:sz="8" w:space="0" w:color="auto"/>
            </w:tcBorders>
            <w:shd w:val="clear" w:color="auto" w:fill="EEECE1" w:themeFill="background2"/>
          </w:tcPr>
          <w:p w:rsidR="00BE63C2" w:rsidRPr="000F15B0" w:rsidRDefault="00BE63C2" w:rsidP="00924574">
            <w:pPr>
              <w:jc w:val="left"/>
              <w:rPr>
                <w:rFonts w:asciiTheme="minorHAnsi" w:hAnsiTheme="minorHAnsi" w:cs="Arial"/>
                <w:sz w:val="22"/>
                <w:szCs w:val="22"/>
                <w:highlight w:val="yellow"/>
              </w:rPr>
            </w:pPr>
            <w:r w:rsidRPr="000F15B0">
              <w:rPr>
                <w:rFonts w:asciiTheme="minorHAnsi" w:hAnsiTheme="minorHAnsi" w:cs="Arial"/>
                <w:sz w:val="22"/>
                <w:szCs w:val="22"/>
                <w:highlight w:val="yellow"/>
              </w:rPr>
              <w:lastRenderedPageBreak/>
              <w:t>Needs Assessment</w:t>
            </w:r>
          </w:p>
          <w:p w:rsidR="00DB175A" w:rsidRPr="000F15B0" w:rsidRDefault="00BE63C2" w:rsidP="00924574">
            <w:pPr>
              <w:jc w:val="left"/>
              <w:rPr>
                <w:rFonts w:asciiTheme="minorHAnsi" w:hAnsiTheme="minorHAnsi" w:cs="Arial"/>
                <w:sz w:val="22"/>
                <w:szCs w:val="22"/>
                <w:highlight w:val="yellow"/>
              </w:rPr>
            </w:pPr>
            <w:r w:rsidRPr="000F15B0">
              <w:rPr>
                <w:rFonts w:asciiTheme="minorHAnsi" w:hAnsiTheme="minorHAnsi" w:cs="Arial"/>
                <w:sz w:val="22"/>
                <w:szCs w:val="22"/>
                <w:highlight w:val="yellow"/>
              </w:rPr>
              <w:t>(</w:t>
            </w:r>
            <w:r w:rsidR="00C22144" w:rsidRPr="000F15B0">
              <w:rPr>
                <w:rFonts w:asciiTheme="minorHAnsi" w:hAnsiTheme="minorHAnsi" w:cs="Arial"/>
                <w:sz w:val="22"/>
                <w:szCs w:val="22"/>
                <w:highlight w:val="yellow"/>
              </w:rPr>
              <w:t>10</w:t>
            </w:r>
            <w:r w:rsidRPr="000F15B0">
              <w:rPr>
                <w:rFonts w:asciiTheme="minorHAnsi" w:hAnsiTheme="minorHAnsi" w:cs="Arial"/>
                <w:sz w:val="22"/>
                <w:szCs w:val="22"/>
                <w:highlight w:val="yellow"/>
              </w:rPr>
              <w:t xml:space="preserve"> Points)</w:t>
            </w:r>
          </w:p>
          <w:p w:rsidR="00BE63C2" w:rsidRPr="000F15B0" w:rsidRDefault="00BE63C2" w:rsidP="00924574">
            <w:pPr>
              <w:jc w:val="left"/>
              <w:rPr>
                <w:rFonts w:ascii="Arial" w:hAnsi="Arial" w:cs="Arial"/>
                <w:highlight w:val="yellow"/>
              </w:rPr>
            </w:pPr>
          </w:p>
        </w:tc>
        <w:tc>
          <w:tcPr>
            <w:tcW w:w="3225" w:type="dxa"/>
            <w:tcBorders>
              <w:top w:val="single" w:sz="8" w:space="0" w:color="auto"/>
              <w:left w:val="single" w:sz="8" w:space="0" w:color="auto"/>
              <w:bottom w:val="single" w:sz="8" w:space="0" w:color="auto"/>
              <w:right w:val="single" w:sz="8" w:space="0" w:color="auto"/>
            </w:tcBorders>
            <w:shd w:val="clear" w:color="auto" w:fill="EEECE1" w:themeFill="background2"/>
          </w:tcPr>
          <w:p w:rsidR="00B232E6" w:rsidRPr="000F15B0" w:rsidRDefault="00B232E6" w:rsidP="00924574">
            <w:pPr>
              <w:pStyle w:val="Default"/>
              <w:jc w:val="left"/>
              <w:cnfStyle w:val="000000010000" w:firstRow="0" w:lastRow="0" w:firstColumn="0" w:lastColumn="0" w:oddVBand="0" w:evenVBand="0" w:oddHBand="0" w:evenHBand="1" w:firstRowFirstColumn="0" w:firstRowLastColumn="0" w:lastRowFirstColumn="0" w:lastRowLastColumn="0"/>
              <w:rPr>
                <w:sz w:val="22"/>
                <w:szCs w:val="22"/>
                <w:highlight w:val="yellow"/>
              </w:rPr>
            </w:pPr>
            <w:r w:rsidRPr="000F15B0">
              <w:rPr>
                <w:sz w:val="22"/>
                <w:szCs w:val="22"/>
                <w:highlight w:val="yellow"/>
              </w:rPr>
              <w:t xml:space="preserve">Accurately identifies </w:t>
            </w:r>
            <w:r w:rsidR="00816F83" w:rsidRPr="000F15B0">
              <w:rPr>
                <w:sz w:val="22"/>
                <w:szCs w:val="22"/>
                <w:highlight w:val="yellow"/>
              </w:rPr>
              <w:t xml:space="preserve">two </w:t>
            </w:r>
            <w:r w:rsidR="001256EA" w:rsidRPr="000F15B0">
              <w:rPr>
                <w:sz w:val="22"/>
                <w:szCs w:val="22"/>
                <w:highlight w:val="yellow"/>
              </w:rPr>
              <w:t>health education need</w:t>
            </w:r>
            <w:r w:rsidR="00A21EAE" w:rsidRPr="000F15B0">
              <w:rPr>
                <w:sz w:val="22"/>
                <w:szCs w:val="22"/>
                <w:highlight w:val="yellow"/>
              </w:rPr>
              <w:t>s</w:t>
            </w:r>
            <w:r w:rsidR="001256EA" w:rsidRPr="000F15B0">
              <w:rPr>
                <w:sz w:val="22"/>
                <w:szCs w:val="22"/>
                <w:highlight w:val="yellow"/>
              </w:rPr>
              <w:t xml:space="preserve"> </w:t>
            </w:r>
            <w:r w:rsidRPr="000F15B0">
              <w:rPr>
                <w:sz w:val="22"/>
                <w:szCs w:val="22"/>
                <w:highlight w:val="yellow"/>
              </w:rPr>
              <w:t xml:space="preserve">for this individual </w:t>
            </w:r>
            <w:r w:rsidR="001256EA" w:rsidRPr="000F15B0">
              <w:rPr>
                <w:sz w:val="22"/>
                <w:szCs w:val="22"/>
                <w:highlight w:val="yellow"/>
              </w:rPr>
              <w:t xml:space="preserve">and provides at least three factors that may, positively or negatively, influence the person’s ability to incorporate the </w:t>
            </w:r>
            <w:r w:rsidR="002B0F9D" w:rsidRPr="000F15B0">
              <w:rPr>
                <w:sz w:val="22"/>
                <w:szCs w:val="22"/>
                <w:highlight w:val="yellow"/>
              </w:rPr>
              <w:t>health teaching</w:t>
            </w:r>
            <w:r w:rsidR="001256EA" w:rsidRPr="000F15B0">
              <w:rPr>
                <w:sz w:val="22"/>
                <w:szCs w:val="22"/>
                <w:highlight w:val="yellow"/>
              </w:rPr>
              <w:t xml:space="preserve"> to improve </w:t>
            </w:r>
            <w:r w:rsidR="0059262F" w:rsidRPr="000F15B0">
              <w:rPr>
                <w:sz w:val="22"/>
                <w:szCs w:val="22"/>
                <w:highlight w:val="yellow"/>
              </w:rPr>
              <w:t>his or her</w:t>
            </w:r>
            <w:r w:rsidR="001256EA" w:rsidRPr="000F15B0">
              <w:rPr>
                <w:sz w:val="22"/>
                <w:szCs w:val="22"/>
                <w:highlight w:val="yellow"/>
              </w:rPr>
              <w:t xml:space="preserve"> well-being</w:t>
            </w:r>
            <w:r w:rsidRPr="000F15B0">
              <w:rPr>
                <w:sz w:val="22"/>
                <w:szCs w:val="22"/>
                <w:highlight w:val="yellow"/>
              </w:rPr>
              <w:t xml:space="preserve">. </w:t>
            </w:r>
          </w:p>
          <w:p w:rsidR="00B232E6" w:rsidRPr="000F15B0" w:rsidRDefault="00B232E6" w:rsidP="00924574">
            <w:pPr>
              <w:pStyle w:val="Default"/>
              <w:jc w:val="left"/>
              <w:cnfStyle w:val="000000010000" w:firstRow="0" w:lastRow="0" w:firstColumn="0" w:lastColumn="0" w:oddVBand="0" w:evenVBand="0" w:oddHBand="0" w:evenHBand="1" w:firstRowFirstColumn="0" w:firstRowLastColumn="0" w:lastRowFirstColumn="0" w:lastRowLastColumn="0"/>
              <w:rPr>
                <w:sz w:val="22"/>
                <w:szCs w:val="22"/>
                <w:highlight w:val="yellow"/>
              </w:rPr>
            </w:pPr>
          </w:p>
          <w:p w:rsidR="00B232E6" w:rsidRPr="000F15B0" w:rsidRDefault="00B232E6" w:rsidP="00924574">
            <w:pPr>
              <w:contextualSpacing/>
              <w:jc w:val="left"/>
              <w:cnfStyle w:val="000000010000" w:firstRow="0" w:lastRow="0" w:firstColumn="0" w:lastColumn="0" w:oddVBand="0" w:evenVBand="0" w:oddHBand="0" w:evenHBand="1" w:firstRowFirstColumn="0" w:firstRowLastColumn="0" w:lastRowFirstColumn="0" w:lastRowLastColumn="0"/>
              <w:rPr>
                <w:sz w:val="22"/>
                <w:szCs w:val="22"/>
                <w:highlight w:val="yellow"/>
              </w:rPr>
            </w:pPr>
            <w:r w:rsidRPr="000F15B0">
              <w:rPr>
                <w:sz w:val="22"/>
                <w:szCs w:val="22"/>
                <w:highlight w:val="yellow"/>
              </w:rPr>
              <w:t xml:space="preserve">References </w:t>
            </w:r>
            <w:r w:rsidR="0059262F" w:rsidRPr="000F15B0">
              <w:rPr>
                <w:sz w:val="22"/>
                <w:szCs w:val="22"/>
                <w:highlight w:val="yellow"/>
              </w:rPr>
              <w:t xml:space="preserve">two </w:t>
            </w:r>
            <w:r w:rsidRPr="000F15B0">
              <w:rPr>
                <w:sz w:val="22"/>
                <w:szCs w:val="22"/>
                <w:highlight w:val="yellow"/>
              </w:rPr>
              <w:t xml:space="preserve">peer-reviewed journal articles that </w:t>
            </w:r>
            <w:r w:rsidR="00A21EAE" w:rsidRPr="000F15B0">
              <w:rPr>
                <w:sz w:val="22"/>
                <w:szCs w:val="22"/>
                <w:highlight w:val="yellow"/>
              </w:rPr>
              <w:t>provide evidence-based support for the health teaching</w:t>
            </w:r>
            <w:r w:rsidRPr="000F15B0">
              <w:rPr>
                <w:sz w:val="22"/>
                <w:szCs w:val="22"/>
                <w:highlight w:val="yellow"/>
              </w:rPr>
              <w:t xml:space="preserve">; APA format (most current edition) used to list the sources. </w:t>
            </w:r>
          </w:p>
          <w:p w:rsidR="00DB175A" w:rsidRPr="000F15B0" w:rsidRDefault="00B232E6" w:rsidP="00924574">
            <w:pPr>
              <w:contextualSpacing/>
              <w:jc w:val="left"/>
              <w:cnfStyle w:val="000000010000" w:firstRow="0" w:lastRow="0" w:firstColumn="0" w:lastColumn="0" w:oddVBand="0" w:evenVBand="0" w:oddHBand="0" w:evenHBand="1" w:firstRowFirstColumn="0" w:firstRowLastColumn="0" w:lastRowFirstColumn="0" w:lastRowLastColumn="0"/>
              <w:rPr>
                <w:rFonts w:ascii="Arial" w:hAnsi="Arial" w:cs="Arial"/>
                <w:b/>
                <w:sz w:val="22"/>
                <w:szCs w:val="22"/>
                <w:highlight w:val="yellow"/>
              </w:rPr>
            </w:pPr>
            <w:r w:rsidRPr="000F15B0">
              <w:rPr>
                <w:b/>
                <w:bCs/>
                <w:sz w:val="22"/>
                <w:szCs w:val="22"/>
                <w:highlight w:val="yellow"/>
              </w:rPr>
              <w:t xml:space="preserve">5 points </w:t>
            </w:r>
          </w:p>
        </w:tc>
        <w:tc>
          <w:tcPr>
            <w:tcW w:w="3226" w:type="dxa"/>
            <w:tcBorders>
              <w:top w:val="single" w:sz="8" w:space="0" w:color="auto"/>
              <w:left w:val="single" w:sz="8" w:space="0" w:color="auto"/>
              <w:bottom w:val="single" w:sz="8" w:space="0" w:color="auto"/>
              <w:right w:val="single" w:sz="8" w:space="0" w:color="auto"/>
            </w:tcBorders>
            <w:shd w:val="clear" w:color="auto" w:fill="EEECE1" w:themeFill="background2"/>
          </w:tcPr>
          <w:p w:rsidR="00B232E6" w:rsidRPr="003C2789" w:rsidRDefault="00B232E6" w:rsidP="00924574">
            <w:pPr>
              <w:pStyle w:val="Default"/>
              <w:jc w:val="left"/>
              <w:cnfStyle w:val="000000010000" w:firstRow="0" w:lastRow="0" w:firstColumn="0" w:lastColumn="0" w:oddVBand="0" w:evenVBand="0" w:oddHBand="0" w:evenHBand="1" w:firstRowFirstColumn="0" w:firstRowLastColumn="0" w:lastRowFirstColumn="0" w:lastRowLastColumn="0"/>
              <w:rPr>
                <w:sz w:val="22"/>
                <w:szCs w:val="22"/>
              </w:rPr>
            </w:pPr>
            <w:r w:rsidRPr="003C2789">
              <w:rPr>
                <w:sz w:val="22"/>
                <w:szCs w:val="22"/>
              </w:rPr>
              <w:t xml:space="preserve">Accurately identifies </w:t>
            </w:r>
            <w:r w:rsidR="001256EA">
              <w:rPr>
                <w:sz w:val="22"/>
                <w:szCs w:val="22"/>
              </w:rPr>
              <w:t xml:space="preserve">a health education need </w:t>
            </w:r>
            <w:r w:rsidRPr="003C2789">
              <w:rPr>
                <w:sz w:val="22"/>
                <w:szCs w:val="22"/>
              </w:rPr>
              <w:t xml:space="preserve">for this individual </w:t>
            </w:r>
            <w:r w:rsidR="001256EA">
              <w:rPr>
                <w:sz w:val="22"/>
                <w:szCs w:val="22"/>
              </w:rPr>
              <w:t xml:space="preserve">and provides at least two factors that may, positively or negatively, influence the person’s ability to </w:t>
            </w:r>
            <w:r w:rsidR="002B0F9D">
              <w:rPr>
                <w:sz w:val="22"/>
                <w:szCs w:val="22"/>
              </w:rPr>
              <w:t>incorporate</w:t>
            </w:r>
            <w:r w:rsidR="001256EA">
              <w:rPr>
                <w:sz w:val="22"/>
                <w:szCs w:val="22"/>
              </w:rPr>
              <w:t xml:space="preserve"> the </w:t>
            </w:r>
            <w:r w:rsidR="002B0F9D">
              <w:rPr>
                <w:sz w:val="22"/>
                <w:szCs w:val="22"/>
              </w:rPr>
              <w:t>health teaching</w:t>
            </w:r>
            <w:r w:rsidR="001256EA">
              <w:rPr>
                <w:sz w:val="22"/>
                <w:szCs w:val="22"/>
              </w:rPr>
              <w:t xml:space="preserve"> to improve </w:t>
            </w:r>
            <w:r w:rsidR="0059262F">
              <w:rPr>
                <w:sz w:val="22"/>
                <w:szCs w:val="22"/>
              </w:rPr>
              <w:t>his or her</w:t>
            </w:r>
            <w:r w:rsidR="001256EA">
              <w:rPr>
                <w:sz w:val="22"/>
                <w:szCs w:val="22"/>
              </w:rPr>
              <w:t xml:space="preserve"> well-being</w:t>
            </w:r>
            <w:r w:rsidRPr="003C2789">
              <w:rPr>
                <w:sz w:val="22"/>
                <w:szCs w:val="22"/>
              </w:rPr>
              <w:t xml:space="preserve">. </w:t>
            </w:r>
          </w:p>
          <w:p w:rsidR="00B232E6" w:rsidRPr="003C2789" w:rsidRDefault="00B232E6" w:rsidP="00924574">
            <w:pPr>
              <w:pStyle w:val="Default"/>
              <w:jc w:val="left"/>
              <w:cnfStyle w:val="000000010000" w:firstRow="0" w:lastRow="0" w:firstColumn="0" w:lastColumn="0" w:oddVBand="0" w:evenVBand="0" w:oddHBand="0" w:evenHBand="1" w:firstRowFirstColumn="0" w:firstRowLastColumn="0" w:lastRowFirstColumn="0" w:lastRowLastColumn="0"/>
              <w:rPr>
                <w:sz w:val="22"/>
                <w:szCs w:val="22"/>
              </w:rPr>
            </w:pPr>
          </w:p>
          <w:p w:rsidR="00B232E6" w:rsidRPr="0059262F" w:rsidRDefault="00B232E6" w:rsidP="0059262F">
            <w:pPr>
              <w:contextualSpacing/>
              <w:jc w:val="left"/>
              <w:cnfStyle w:val="000000010000" w:firstRow="0" w:lastRow="0" w:firstColumn="0" w:lastColumn="0" w:oddVBand="0" w:evenVBand="0" w:oddHBand="0" w:evenHBand="1" w:firstRowFirstColumn="0" w:firstRowLastColumn="0" w:lastRowFirstColumn="0" w:lastRowLastColumn="0"/>
              <w:rPr>
                <w:sz w:val="22"/>
                <w:szCs w:val="22"/>
              </w:rPr>
            </w:pPr>
            <w:r w:rsidRPr="003C2789">
              <w:rPr>
                <w:sz w:val="22"/>
                <w:szCs w:val="22"/>
              </w:rPr>
              <w:t xml:space="preserve">References </w:t>
            </w:r>
            <w:r w:rsidR="0059262F" w:rsidRPr="003C2789">
              <w:rPr>
                <w:sz w:val="22"/>
                <w:szCs w:val="22"/>
              </w:rPr>
              <w:t xml:space="preserve">two </w:t>
            </w:r>
            <w:r w:rsidRPr="003C2789">
              <w:rPr>
                <w:sz w:val="22"/>
                <w:szCs w:val="22"/>
              </w:rPr>
              <w:t>peer</w:t>
            </w:r>
            <w:r w:rsidR="00B463BF">
              <w:rPr>
                <w:sz w:val="22"/>
                <w:szCs w:val="22"/>
              </w:rPr>
              <w:t>-</w:t>
            </w:r>
            <w:r w:rsidRPr="003C2789">
              <w:rPr>
                <w:sz w:val="22"/>
                <w:szCs w:val="22"/>
              </w:rPr>
              <w:t xml:space="preserve">reviewed journal articles </w:t>
            </w:r>
            <w:r w:rsidR="00A21EAE">
              <w:rPr>
                <w:sz w:val="22"/>
                <w:szCs w:val="22"/>
              </w:rPr>
              <w:t>that provide evidence-based support for the health teaching</w:t>
            </w:r>
            <w:r w:rsidR="00A21EAE" w:rsidRPr="003C2789" w:rsidDel="00A21EAE">
              <w:rPr>
                <w:sz w:val="22"/>
                <w:szCs w:val="22"/>
              </w:rPr>
              <w:t xml:space="preserve"> </w:t>
            </w:r>
            <w:r w:rsidRPr="003C2789">
              <w:rPr>
                <w:sz w:val="22"/>
                <w:szCs w:val="22"/>
              </w:rPr>
              <w:t>but does not use appropriate APA format (most current edition)</w:t>
            </w:r>
            <w:r w:rsidR="00A21EAE" w:rsidRPr="003C2789">
              <w:rPr>
                <w:sz w:val="22"/>
                <w:szCs w:val="22"/>
              </w:rPr>
              <w:t xml:space="preserve"> to list the sources. </w:t>
            </w:r>
          </w:p>
          <w:p w:rsidR="00DB175A" w:rsidRPr="003C2789" w:rsidRDefault="00B232E6" w:rsidP="00924574">
            <w:pPr>
              <w:contextualSpacing/>
              <w:jc w:val="left"/>
              <w:cnfStyle w:val="000000010000" w:firstRow="0" w:lastRow="0" w:firstColumn="0" w:lastColumn="0" w:oddVBand="0" w:evenVBand="0" w:oddHBand="0" w:evenHBand="1" w:firstRowFirstColumn="0" w:firstRowLastColumn="0" w:lastRowFirstColumn="0" w:lastRowLastColumn="0"/>
              <w:rPr>
                <w:rFonts w:ascii="Arial" w:hAnsi="Arial" w:cs="Arial"/>
                <w:b/>
                <w:sz w:val="22"/>
                <w:szCs w:val="22"/>
              </w:rPr>
            </w:pPr>
            <w:r w:rsidRPr="003C2789">
              <w:rPr>
                <w:b/>
                <w:bCs/>
                <w:sz w:val="22"/>
                <w:szCs w:val="22"/>
              </w:rPr>
              <w:t xml:space="preserve">4.5 points </w:t>
            </w:r>
          </w:p>
        </w:tc>
        <w:tc>
          <w:tcPr>
            <w:tcW w:w="3225" w:type="dxa"/>
            <w:tcBorders>
              <w:top w:val="single" w:sz="8" w:space="0" w:color="auto"/>
              <w:left w:val="single" w:sz="8" w:space="0" w:color="auto"/>
              <w:bottom w:val="single" w:sz="8" w:space="0" w:color="auto"/>
              <w:right w:val="single" w:sz="8" w:space="0" w:color="auto"/>
            </w:tcBorders>
            <w:shd w:val="clear" w:color="auto" w:fill="EEECE1" w:themeFill="background2"/>
          </w:tcPr>
          <w:p w:rsidR="00B232E6" w:rsidRPr="003C2789" w:rsidRDefault="00B232E6" w:rsidP="00924574">
            <w:pPr>
              <w:pStyle w:val="Default"/>
              <w:jc w:val="left"/>
              <w:cnfStyle w:val="000000010000" w:firstRow="0" w:lastRow="0" w:firstColumn="0" w:lastColumn="0" w:oddVBand="0" w:evenVBand="0" w:oddHBand="0" w:evenHBand="1" w:firstRowFirstColumn="0" w:firstRowLastColumn="0" w:lastRowFirstColumn="0" w:lastRowLastColumn="0"/>
              <w:rPr>
                <w:sz w:val="22"/>
                <w:szCs w:val="22"/>
              </w:rPr>
            </w:pPr>
            <w:r w:rsidRPr="003C2789">
              <w:rPr>
                <w:sz w:val="22"/>
                <w:szCs w:val="22"/>
              </w:rPr>
              <w:t xml:space="preserve">Accurately identifies </w:t>
            </w:r>
            <w:r w:rsidR="002B0F9D">
              <w:rPr>
                <w:sz w:val="22"/>
                <w:szCs w:val="22"/>
              </w:rPr>
              <w:t xml:space="preserve">a health education need </w:t>
            </w:r>
            <w:r w:rsidRPr="003C2789">
              <w:rPr>
                <w:sz w:val="22"/>
                <w:szCs w:val="22"/>
              </w:rPr>
              <w:t xml:space="preserve">for this individual </w:t>
            </w:r>
            <w:r w:rsidR="002B0F9D">
              <w:rPr>
                <w:sz w:val="22"/>
                <w:szCs w:val="22"/>
              </w:rPr>
              <w:t xml:space="preserve">and provides at least two factors that may, positively or negatively, influence the person’s ability to incorporate the health teaching to improve </w:t>
            </w:r>
            <w:r w:rsidR="0059262F">
              <w:rPr>
                <w:sz w:val="22"/>
                <w:szCs w:val="22"/>
              </w:rPr>
              <w:t>his or her</w:t>
            </w:r>
            <w:r w:rsidR="002B0F9D">
              <w:rPr>
                <w:sz w:val="22"/>
                <w:szCs w:val="22"/>
              </w:rPr>
              <w:t xml:space="preserve"> well-being</w:t>
            </w:r>
            <w:r w:rsidR="002B0F9D" w:rsidRPr="003C2789">
              <w:rPr>
                <w:sz w:val="22"/>
                <w:szCs w:val="22"/>
              </w:rPr>
              <w:t xml:space="preserve">. </w:t>
            </w:r>
          </w:p>
          <w:p w:rsidR="00B232E6" w:rsidRPr="003C2789" w:rsidRDefault="00B232E6" w:rsidP="00924574">
            <w:pPr>
              <w:pStyle w:val="Default"/>
              <w:jc w:val="left"/>
              <w:cnfStyle w:val="000000010000" w:firstRow="0" w:lastRow="0" w:firstColumn="0" w:lastColumn="0" w:oddVBand="0" w:evenVBand="0" w:oddHBand="0" w:evenHBand="1" w:firstRowFirstColumn="0" w:firstRowLastColumn="0" w:lastRowFirstColumn="0" w:lastRowLastColumn="0"/>
              <w:rPr>
                <w:sz w:val="22"/>
                <w:szCs w:val="22"/>
              </w:rPr>
            </w:pPr>
          </w:p>
          <w:p w:rsidR="00A21EAE" w:rsidRPr="003C2789" w:rsidRDefault="00B232E6" w:rsidP="00A21EAE">
            <w:pPr>
              <w:contextualSpacing/>
              <w:jc w:val="left"/>
              <w:cnfStyle w:val="000000010000" w:firstRow="0" w:lastRow="0" w:firstColumn="0" w:lastColumn="0" w:oddVBand="0" w:evenVBand="0" w:oddHBand="0" w:evenHBand="1" w:firstRowFirstColumn="0" w:firstRowLastColumn="0" w:lastRowFirstColumn="0" w:lastRowLastColumn="0"/>
              <w:rPr>
                <w:sz w:val="22"/>
                <w:szCs w:val="22"/>
              </w:rPr>
            </w:pPr>
            <w:r w:rsidRPr="003C2789">
              <w:rPr>
                <w:sz w:val="22"/>
                <w:szCs w:val="22"/>
              </w:rPr>
              <w:t xml:space="preserve">References </w:t>
            </w:r>
            <w:r w:rsidR="0059262F" w:rsidRPr="003C2789">
              <w:rPr>
                <w:sz w:val="22"/>
                <w:szCs w:val="22"/>
              </w:rPr>
              <w:t xml:space="preserve">one </w:t>
            </w:r>
            <w:r w:rsidRPr="003C2789">
              <w:rPr>
                <w:sz w:val="22"/>
                <w:szCs w:val="22"/>
              </w:rPr>
              <w:t xml:space="preserve">peer-reviewed journal articles that </w:t>
            </w:r>
            <w:r w:rsidR="00A21EAE">
              <w:rPr>
                <w:sz w:val="22"/>
                <w:szCs w:val="22"/>
              </w:rPr>
              <w:t xml:space="preserve">provides evidence-based support for the health teaching but does not </w:t>
            </w:r>
            <w:r w:rsidR="00A21EAE" w:rsidRPr="003C2789">
              <w:rPr>
                <w:sz w:val="22"/>
                <w:szCs w:val="22"/>
              </w:rPr>
              <w:t>us</w:t>
            </w:r>
            <w:r w:rsidR="00A21EAE">
              <w:rPr>
                <w:sz w:val="22"/>
                <w:szCs w:val="22"/>
              </w:rPr>
              <w:t xml:space="preserve">e </w:t>
            </w:r>
            <w:r w:rsidRPr="003C2789">
              <w:rPr>
                <w:sz w:val="22"/>
                <w:szCs w:val="22"/>
              </w:rPr>
              <w:t>appropriate APA format (most current edition)</w:t>
            </w:r>
            <w:r w:rsidR="00A21EAE" w:rsidRPr="003C2789">
              <w:rPr>
                <w:sz w:val="22"/>
                <w:szCs w:val="22"/>
              </w:rPr>
              <w:t xml:space="preserve"> to list the sources. </w:t>
            </w:r>
          </w:p>
          <w:p w:rsidR="00DB175A" w:rsidRPr="003C2789" w:rsidRDefault="00B232E6" w:rsidP="00924574">
            <w:pPr>
              <w:contextualSpacing/>
              <w:jc w:val="lef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z w:val="22"/>
                <w:szCs w:val="22"/>
              </w:rPr>
            </w:pPr>
            <w:r w:rsidRPr="003C2789">
              <w:rPr>
                <w:b/>
                <w:bCs/>
                <w:sz w:val="22"/>
                <w:szCs w:val="22"/>
              </w:rPr>
              <w:t xml:space="preserve">4 points </w:t>
            </w:r>
          </w:p>
        </w:tc>
        <w:tc>
          <w:tcPr>
            <w:tcW w:w="3226" w:type="dxa"/>
            <w:tcBorders>
              <w:top w:val="single" w:sz="8" w:space="0" w:color="auto"/>
              <w:left w:val="single" w:sz="8" w:space="0" w:color="auto"/>
              <w:bottom w:val="single" w:sz="8" w:space="0" w:color="auto"/>
              <w:right w:val="thinThickSmallGap" w:sz="24" w:space="0" w:color="auto"/>
            </w:tcBorders>
            <w:shd w:val="clear" w:color="auto" w:fill="EEECE1" w:themeFill="background2"/>
          </w:tcPr>
          <w:p w:rsidR="002B0F9D" w:rsidRPr="003C2789" w:rsidRDefault="00F13D36" w:rsidP="002B0F9D">
            <w:pPr>
              <w:pStyle w:val="Default"/>
              <w:jc w:val="left"/>
              <w:cnfStyle w:val="000000010000" w:firstRow="0" w:lastRow="0" w:firstColumn="0" w:lastColumn="0" w:oddVBand="0" w:evenVBand="0" w:oddHBand="0" w:evenHBand="1" w:firstRowFirstColumn="0" w:firstRowLastColumn="0" w:lastRowFirstColumn="0" w:lastRowLastColumn="0"/>
              <w:rPr>
                <w:sz w:val="22"/>
                <w:szCs w:val="22"/>
              </w:rPr>
            </w:pPr>
            <w:r w:rsidRPr="003C2789">
              <w:rPr>
                <w:sz w:val="22"/>
                <w:szCs w:val="22"/>
              </w:rPr>
              <w:t xml:space="preserve">Accurately identifies </w:t>
            </w:r>
            <w:r w:rsidR="002B0F9D">
              <w:rPr>
                <w:sz w:val="22"/>
                <w:szCs w:val="22"/>
              </w:rPr>
              <w:t xml:space="preserve">a health education need </w:t>
            </w:r>
            <w:r w:rsidRPr="003C2789">
              <w:rPr>
                <w:sz w:val="22"/>
                <w:szCs w:val="22"/>
              </w:rPr>
              <w:t>for this individual and poorly</w:t>
            </w:r>
            <w:r w:rsidR="0059262F">
              <w:rPr>
                <w:sz w:val="22"/>
                <w:szCs w:val="22"/>
              </w:rPr>
              <w:t xml:space="preserve"> or </w:t>
            </w:r>
            <w:r w:rsidRPr="003C2789">
              <w:rPr>
                <w:sz w:val="22"/>
                <w:szCs w:val="22"/>
              </w:rPr>
              <w:t xml:space="preserve">minimally applies </w:t>
            </w:r>
            <w:r w:rsidR="002B0F9D">
              <w:rPr>
                <w:sz w:val="22"/>
                <w:szCs w:val="22"/>
              </w:rPr>
              <w:t xml:space="preserve">one or more factors that may, positively or negatively, influence the person’s ability to incorporate the health teaching to improve </w:t>
            </w:r>
            <w:r w:rsidR="0059262F">
              <w:rPr>
                <w:sz w:val="22"/>
                <w:szCs w:val="22"/>
              </w:rPr>
              <w:t>his or her</w:t>
            </w:r>
            <w:r w:rsidR="002B0F9D">
              <w:rPr>
                <w:sz w:val="22"/>
                <w:szCs w:val="22"/>
              </w:rPr>
              <w:t xml:space="preserve"> well-being</w:t>
            </w:r>
            <w:r w:rsidR="002B0F9D" w:rsidRPr="003C2789">
              <w:rPr>
                <w:sz w:val="22"/>
                <w:szCs w:val="22"/>
              </w:rPr>
              <w:t xml:space="preserve">. </w:t>
            </w:r>
          </w:p>
          <w:p w:rsidR="00F13D36" w:rsidRPr="003C2789" w:rsidRDefault="00F13D36" w:rsidP="00924574">
            <w:pPr>
              <w:pStyle w:val="Default"/>
              <w:jc w:val="left"/>
              <w:cnfStyle w:val="000000010000" w:firstRow="0" w:lastRow="0" w:firstColumn="0" w:lastColumn="0" w:oddVBand="0" w:evenVBand="0" w:oddHBand="0" w:evenHBand="1" w:firstRowFirstColumn="0" w:firstRowLastColumn="0" w:lastRowFirstColumn="0" w:lastRowLastColumn="0"/>
              <w:rPr>
                <w:sz w:val="22"/>
                <w:szCs w:val="22"/>
              </w:rPr>
            </w:pPr>
          </w:p>
          <w:p w:rsidR="00F13D36" w:rsidRPr="0059262F" w:rsidRDefault="00F13D36" w:rsidP="0059262F">
            <w:pPr>
              <w:contextualSpacing/>
              <w:jc w:val="left"/>
              <w:cnfStyle w:val="000000010000" w:firstRow="0" w:lastRow="0" w:firstColumn="0" w:lastColumn="0" w:oddVBand="0" w:evenVBand="0" w:oddHBand="0" w:evenHBand="1" w:firstRowFirstColumn="0" w:firstRowLastColumn="0" w:lastRowFirstColumn="0" w:lastRowLastColumn="0"/>
              <w:rPr>
                <w:rFonts w:ascii="Arial" w:hAnsi="Arial" w:cs="Arial"/>
                <w:b/>
                <w:sz w:val="22"/>
                <w:szCs w:val="22"/>
              </w:rPr>
            </w:pPr>
            <w:r w:rsidRPr="003C2789">
              <w:rPr>
                <w:sz w:val="22"/>
                <w:szCs w:val="22"/>
              </w:rPr>
              <w:t>No references are submitted or</w:t>
            </w:r>
            <w:r w:rsidR="0059262F">
              <w:rPr>
                <w:sz w:val="22"/>
                <w:szCs w:val="22"/>
              </w:rPr>
              <w:t>,</w:t>
            </w:r>
            <w:r w:rsidRPr="003C2789">
              <w:rPr>
                <w:sz w:val="22"/>
                <w:szCs w:val="22"/>
              </w:rPr>
              <w:t xml:space="preserve"> if</w:t>
            </w:r>
            <w:r w:rsidR="0059262F">
              <w:rPr>
                <w:sz w:val="22"/>
                <w:szCs w:val="22"/>
              </w:rPr>
              <w:t xml:space="preserve"> they are</w:t>
            </w:r>
            <w:r w:rsidRPr="003C2789">
              <w:rPr>
                <w:sz w:val="22"/>
                <w:szCs w:val="22"/>
              </w:rPr>
              <w:t xml:space="preserve"> used, </w:t>
            </w:r>
            <w:r w:rsidR="0059262F">
              <w:rPr>
                <w:sz w:val="22"/>
                <w:szCs w:val="22"/>
              </w:rPr>
              <w:t xml:space="preserve">they </w:t>
            </w:r>
            <w:r w:rsidRPr="003C2789">
              <w:rPr>
                <w:sz w:val="22"/>
                <w:szCs w:val="22"/>
              </w:rPr>
              <w:t>have three or more types of errors</w:t>
            </w:r>
            <w:r w:rsidR="00A20045" w:rsidRPr="003C2789">
              <w:rPr>
                <w:sz w:val="22"/>
                <w:szCs w:val="22"/>
              </w:rPr>
              <w:t xml:space="preserve"> </w:t>
            </w:r>
            <w:r w:rsidR="00A20045">
              <w:rPr>
                <w:sz w:val="22"/>
                <w:szCs w:val="22"/>
              </w:rPr>
              <w:t xml:space="preserve">in </w:t>
            </w:r>
            <w:r w:rsidR="00A20045" w:rsidRPr="003C2789">
              <w:rPr>
                <w:sz w:val="22"/>
                <w:szCs w:val="22"/>
              </w:rPr>
              <w:t xml:space="preserve">APA format (most current edition) to list the sources. </w:t>
            </w:r>
          </w:p>
          <w:p w:rsidR="00DB175A" w:rsidRPr="003C2789" w:rsidRDefault="00F13D36" w:rsidP="0059262F">
            <w:pPr>
              <w:contextualSpacing/>
              <w:jc w:val="left"/>
              <w:cnfStyle w:val="000000010000" w:firstRow="0" w:lastRow="0" w:firstColumn="0" w:lastColumn="0" w:oddVBand="0" w:evenVBand="0" w:oddHBand="0" w:evenHBand="1" w:firstRowFirstColumn="0" w:firstRowLastColumn="0" w:lastRowFirstColumn="0" w:lastRowLastColumn="0"/>
              <w:rPr>
                <w:rFonts w:ascii="Arial" w:hAnsi="Arial" w:cs="Arial"/>
                <w:b/>
                <w:sz w:val="22"/>
                <w:szCs w:val="22"/>
              </w:rPr>
            </w:pPr>
            <w:r w:rsidRPr="003C2789">
              <w:rPr>
                <w:b/>
                <w:bCs/>
                <w:sz w:val="22"/>
                <w:szCs w:val="22"/>
              </w:rPr>
              <w:t>0</w:t>
            </w:r>
            <w:r w:rsidR="0059262F">
              <w:rPr>
                <w:b/>
                <w:bCs/>
                <w:sz w:val="22"/>
                <w:szCs w:val="22"/>
              </w:rPr>
              <w:t>–</w:t>
            </w:r>
            <w:r w:rsidRPr="003C2789">
              <w:rPr>
                <w:b/>
                <w:bCs/>
                <w:sz w:val="22"/>
                <w:szCs w:val="22"/>
              </w:rPr>
              <w:t xml:space="preserve">3 points </w:t>
            </w:r>
          </w:p>
        </w:tc>
        <w:bookmarkStart w:id="0" w:name="_GoBack"/>
        <w:bookmarkEnd w:id="0"/>
      </w:tr>
      <w:tr w:rsidR="00816F83" w:rsidRPr="00EA1294" w:rsidTr="00BE63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tcBorders>
              <w:top w:val="single" w:sz="8" w:space="0" w:color="auto"/>
              <w:left w:val="thickThinSmallGap" w:sz="24" w:space="0" w:color="auto"/>
            </w:tcBorders>
            <w:shd w:val="clear" w:color="auto" w:fill="EEECE1" w:themeFill="background2"/>
          </w:tcPr>
          <w:p w:rsidR="0059262F" w:rsidRPr="000F15B0" w:rsidRDefault="00BE63C2" w:rsidP="0059262F">
            <w:pPr>
              <w:widowControl w:val="0"/>
              <w:spacing w:line="276" w:lineRule="auto"/>
              <w:jc w:val="left"/>
              <w:rPr>
                <w:rFonts w:asciiTheme="minorHAnsi" w:hAnsiTheme="minorHAnsi" w:cs="Arial"/>
                <w:highlight w:val="yellow"/>
              </w:rPr>
            </w:pPr>
            <w:r w:rsidRPr="000F15B0">
              <w:rPr>
                <w:rFonts w:asciiTheme="minorHAnsi" w:hAnsiTheme="minorHAnsi" w:cs="Arial"/>
                <w:highlight w:val="yellow"/>
              </w:rPr>
              <w:t>Reflection</w:t>
            </w:r>
          </w:p>
          <w:p w:rsidR="00BE63C2" w:rsidRPr="000F15B0" w:rsidRDefault="00BE63C2" w:rsidP="0059262F">
            <w:pPr>
              <w:widowControl w:val="0"/>
              <w:spacing w:line="276" w:lineRule="auto"/>
              <w:jc w:val="left"/>
              <w:rPr>
                <w:rFonts w:asciiTheme="minorHAnsi" w:hAnsiTheme="minorHAnsi" w:cs="Arial"/>
                <w:highlight w:val="yellow"/>
              </w:rPr>
            </w:pPr>
            <w:r w:rsidRPr="000F15B0">
              <w:rPr>
                <w:rFonts w:asciiTheme="minorHAnsi" w:hAnsiTheme="minorHAnsi" w:cs="Arial"/>
                <w:highlight w:val="yellow"/>
              </w:rPr>
              <w:t>(10 Points)</w:t>
            </w:r>
          </w:p>
        </w:tc>
        <w:tc>
          <w:tcPr>
            <w:tcW w:w="3225" w:type="dxa"/>
            <w:tcBorders>
              <w:top w:val="single" w:sz="8" w:space="0" w:color="auto"/>
            </w:tcBorders>
            <w:shd w:val="clear" w:color="auto" w:fill="EEECE1" w:themeFill="background2"/>
          </w:tcPr>
          <w:p w:rsidR="00CB287D" w:rsidRPr="000F15B0" w:rsidRDefault="00CB287D" w:rsidP="00924574">
            <w:pPr>
              <w:pStyle w:val="Default"/>
              <w:jc w:val="left"/>
              <w:cnfStyle w:val="000000100000" w:firstRow="0" w:lastRow="0" w:firstColumn="0" w:lastColumn="0" w:oddVBand="0" w:evenVBand="0" w:oddHBand="1" w:evenHBand="0" w:firstRowFirstColumn="0" w:firstRowLastColumn="0" w:lastRowFirstColumn="0" w:lastRowLastColumn="0"/>
              <w:rPr>
                <w:sz w:val="22"/>
                <w:szCs w:val="22"/>
                <w:highlight w:val="yellow"/>
              </w:rPr>
            </w:pPr>
            <w:r w:rsidRPr="000F15B0">
              <w:rPr>
                <w:sz w:val="22"/>
                <w:szCs w:val="22"/>
                <w:highlight w:val="yellow"/>
              </w:rPr>
              <w:t xml:space="preserve">Thoughtfully appraises the individual holistically. Reflection includes a detailed response to </w:t>
            </w:r>
            <w:r w:rsidR="0059262F" w:rsidRPr="000F15B0">
              <w:rPr>
                <w:sz w:val="22"/>
                <w:szCs w:val="22"/>
                <w:highlight w:val="yellow"/>
              </w:rPr>
              <w:lastRenderedPageBreak/>
              <w:t>all the following questions.</w:t>
            </w:r>
          </w:p>
          <w:p w:rsidR="00CB287D" w:rsidRPr="000F15B0" w:rsidRDefault="00CB287D" w:rsidP="00D72BF9">
            <w:pPr>
              <w:pStyle w:val="Default"/>
              <w:numPr>
                <w:ilvl w:val="0"/>
                <w:numId w:val="16"/>
              </w:numPr>
              <w:jc w:val="left"/>
              <w:cnfStyle w:val="000000100000" w:firstRow="0" w:lastRow="0" w:firstColumn="0" w:lastColumn="0" w:oddVBand="0" w:evenVBand="0" w:oddHBand="1" w:evenHBand="0" w:firstRowFirstColumn="0" w:firstRowLastColumn="0" w:lastRowFirstColumn="0" w:lastRowLastColumn="0"/>
              <w:rPr>
                <w:sz w:val="22"/>
                <w:szCs w:val="22"/>
                <w:highlight w:val="yellow"/>
              </w:rPr>
            </w:pPr>
            <w:r w:rsidRPr="000F15B0">
              <w:rPr>
                <w:sz w:val="22"/>
                <w:szCs w:val="22"/>
                <w:highlight w:val="yellow"/>
              </w:rPr>
              <w:t xml:space="preserve">How did your interaction compare to what you’ve learned? </w:t>
            </w:r>
          </w:p>
          <w:p w:rsidR="00CB287D" w:rsidRPr="000F15B0" w:rsidRDefault="00CB287D" w:rsidP="00D72BF9">
            <w:pPr>
              <w:pStyle w:val="Default"/>
              <w:numPr>
                <w:ilvl w:val="0"/>
                <w:numId w:val="16"/>
              </w:numPr>
              <w:jc w:val="left"/>
              <w:cnfStyle w:val="000000100000" w:firstRow="0" w:lastRow="0" w:firstColumn="0" w:lastColumn="0" w:oddVBand="0" w:evenVBand="0" w:oddHBand="1" w:evenHBand="0" w:firstRowFirstColumn="0" w:firstRowLastColumn="0" w:lastRowFirstColumn="0" w:lastRowLastColumn="0"/>
              <w:rPr>
                <w:sz w:val="22"/>
                <w:szCs w:val="22"/>
                <w:highlight w:val="yellow"/>
              </w:rPr>
            </w:pPr>
            <w:r w:rsidRPr="000F15B0">
              <w:rPr>
                <w:sz w:val="22"/>
                <w:szCs w:val="22"/>
                <w:highlight w:val="yellow"/>
              </w:rPr>
              <w:t xml:space="preserve">What went well? </w:t>
            </w:r>
          </w:p>
          <w:p w:rsidR="00CB287D" w:rsidRPr="000F15B0" w:rsidRDefault="00CB287D" w:rsidP="00D72BF9">
            <w:pPr>
              <w:pStyle w:val="Default"/>
              <w:numPr>
                <w:ilvl w:val="0"/>
                <w:numId w:val="16"/>
              </w:numPr>
              <w:jc w:val="left"/>
              <w:cnfStyle w:val="000000100000" w:firstRow="0" w:lastRow="0" w:firstColumn="0" w:lastColumn="0" w:oddVBand="0" w:evenVBand="0" w:oddHBand="1" w:evenHBand="0" w:firstRowFirstColumn="0" w:firstRowLastColumn="0" w:lastRowFirstColumn="0" w:lastRowLastColumn="0"/>
              <w:rPr>
                <w:sz w:val="22"/>
                <w:szCs w:val="22"/>
                <w:highlight w:val="yellow"/>
              </w:rPr>
            </w:pPr>
            <w:r w:rsidRPr="000F15B0">
              <w:rPr>
                <w:sz w:val="22"/>
                <w:szCs w:val="22"/>
                <w:highlight w:val="yellow"/>
              </w:rPr>
              <w:t xml:space="preserve">What barriers to communication did you experience? </w:t>
            </w:r>
          </w:p>
          <w:p w:rsidR="00CB287D" w:rsidRPr="000F15B0" w:rsidRDefault="00CB287D" w:rsidP="00D72BF9">
            <w:pPr>
              <w:pStyle w:val="Default"/>
              <w:numPr>
                <w:ilvl w:val="0"/>
                <w:numId w:val="16"/>
              </w:numPr>
              <w:jc w:val="left"/>
              <w:cnfStyle w:val="000000100000" w:firstRow="0" w:lastRow="0" w:firstColumn="0" w:lastColumn="0" w:oddVBand="0" w:evenVBand="0" w:oddHBand="1" w:evenHBand="0" w:firstRowFirstColumn="0" w:firstRowLastColumn="0" w:lastRowFirstColumn="0" w:lastRowLastColumn="0"/>
              <w:rPr>
                <w:sz w:val="22"/>
                <w:szCs w:val="22"/>
                <w:highlight w:val="yellow"/>
              </w:rPr>
            </w:pPr>
            <w:r w:rsidRPr="000F15B0">
              <w:rPr>
                <w:sz w:val="22"/>
                <w:szCs w:val="22"/>
                <w:highlight w:val="yellow"/>
              </w:rPr>
              <w:t xml:space="preserve">How did you overcome them? </w:t>
            </w:r>
          </w:p>
          <w:p w:rsidR="00CB287D" w:rsidRPr="000F15B0" w:rsidRDefault="00CB287D" w:rsidP="00D72BF9">
            <w:pPr>
              <w:pStyle w:val="Default"/>
              <w:numPr>
                <w:ilvl w:val="0"/>
                <w:numId w:val="16"/>
              </w:numPr>
              <w:jc w:val="left"/>
              <w:cnfStyle w:val="000000100000" w:firstRow="0" w:lastRow="0" w:firstColumn="0" w:lastColumn="0" w:oddVBand="0" w:evenVBand="0" w:oddHBand="1" w:evenHBand="0" w:firstRowFirstColumn="0" w:firstRowLastColumn="0" w:lastRowFirstColumn="0" w:lastRowLastColumn="0"/>
              <w:rPr>
                <w:sz w:val="22"/>
                <w:szCs w:val="22"/>
                <w:highlight w:val="yellow"/>
              </w:rPr>
            </w:pPr>
            <w:r w:rsidRPr="000F15B0">
              <w:rPr>
                <w:sz w:val="22"/>
                <w:szCs w:val="22"/>
                <w:highlight w:val="yellow"/>
              </w:rPr>
              <w:t xml:space="preserve">Were there unanticipated challenges to the interview? </w:t>
            </w:r>
          </w:p>
          <w:p w:rsidR="0059262F" w:rsidRPr="000F15B0" w:rsidRDefault="00CB287D" w:rsidP="00D72BF9">
            <w:pPr>
              <w:pStyle w:val="Default"/>
              <w:numPr>
                <w:ilvl w:val="0"/>
                <w:numId w:val="16"/>
              </w:numPr>
              <w:jc w:val="left"/>
              <w:cnfStyle w:val="000000100000" w:firstRow="0" w:lastRow="0" w:firstColumn="0" w:lastColumn="0" w:oddVBand="0" w:evenVBand="0" w:oddHBand="1" w:evenHBand="0" w:firstRowFirstColumn="0" w:firstRowLastColumn="0" w:lastRowFirstColumn="0" w:lastRowLastColumn="0"/>
              <w:rPr>
                <w:sz w:val="22"/>
                <w:szCs w:val="22"/>
                <w:highlight w:val="yellow"/>
              </w:rPr>
            </w:pPr>
            <w:r w:rsidRPr="000F15B0">
              <w:rPr>
                <w:sz w:val="22"/>
                <w:szCs w:val="22"/>
                <w:highlight w:val="yellow"/>
              </w:rPr>
              <w:t>Was there information you wished y</w:t>
            </w:r>
            <w:r w:rsidR="0059262F" w:rsidRPr="000F15B0">
              <w:rPr>
                <w:sz w:val="22"/>
                <w:szCs w:val="22"/>
                <w:highlight w:val="yellow"/>
              </w:rPr>
              <w:t>ou’d obtained?</w:t>
            </w:r>
          </w:p>
          <w:p w:rsidR="00CB287D" w:rsidRPr="000F15B0" w:rsidRDefault="00CB287D" w:rsidP="00D72BF9">
            <w:pPr>
              <w:pStyle w:val="Default"/>
              <w:numPr>
                <w:ilvl w:val="0"/>
                <w:numId w:val="16"/>
              </w:numPr>
              <w:jc w:val="left"/>
              <w:cnfStyle w:val="000000100000" w:firstRow="0" w:lastRow="0" w:firstColumn="0" w:lastColumn="0" w:oddVBand="0" w:evenVBand="0" w:oddHBand="1" w:evenHBand="0" w:firstRowFirstColumn="0" w:firstRowLastColumn="0" w:lastRowFirstColumn="0" w:lastRowLastColumn="0"/>
              <w:rPr>
                <w:sz w:val="22"/>
                <w:szCs w:val="22"/>
                <w:highlight w:val="yellow"/>
              </w:rPr>
            </w:pPr>
            <w:r w:rsidRPr="000F15B0">
              <w:rPr>
                <w:sz w:val="22"/>
                <w:szCs w:val="22"/>
                <w:highlight w:val="yellow"/>
              </w:rPr>
              <w:t xml:space="preserve">How will you alter </w:t>
            </w:r>
            <w:r w:rsidR="00C648AE" w:rsidRPr="000F15B0">
              <w:rPr>
                <w:sz w:val="22"/>
                <w:szCs w:val="22"/>
                <w:highlight w:val="yellow"/>
              </w:rPr>
              <w:t xml:space="preserve">your </w:t>
            </w:r>
            <w:r w:rsidRPr="000F15B0">
              <w:rPr>
                <w:sz w:val="22"/>
                <w:szCs w:val="22"/>
                <w:highlight w:val="yellow"/>
              </w:rPr>
              <w:t>approach</w:t>
            </w:r>
            <w:r w:rsidR="00C648AE" w:rsidRPr="000F15B0">
              <w:rPr>
                <w:sz w:val="22"/>
                <w:szCs w:val="22"/>
                <w:highlight w:val="yellow"/>
              </w:rPr>
              <w:t xml:space="preserve"> the</w:t>
            </w:r>
            <w:r w:rsidRPr="000F15B0">
              <w:rPr>
                <w:sz w:val="22"/>
                <w:szCs w:val="22"/>
                <w:highlight w:val="yellow"/>
              </w:rPr>
              <w:t xml:space="preserve"> next time? </w:t>
            </w:r>
          </w:p>
          <w:p w:rsidR="00CB287D" w:rsidRPr="000F15B0" w:rsidRDefault="00CB287D" w:rsidP="00924574">
            <w:pPr>
              <w:pStyle w:val="Default"/>
              <w:jc w:val="left"/>
              <w:cnfStyle w:val="000000100000" w:firstRow="0" w:lastRow="0" w:firstColumn="0" w:lastColumn="0" w:oddVBand="0" w:evenVBand="0" w:oddHBand="1" w:evenHBand="0" w:firstRowFirstColumn="0" w:firstRowLastColumn="0" w:lastRowFirstColumn="0" w:lastRowLastColumn="0"/>
              <w:rPr>
                <w:sz w:val="22"/>
                <w:szCs w:val="22"/>
                <w:highlight w:val="yellow"/>
              </w:rPr>
            </w:pPr>
          </w:p>
          <w:p w:rsidR="00CB287D" w:rsidRPr="000F15B0" w:rsidRDefault="00CB287D" w:rsidP="00924574">
            <w:pPr>
              <w:pStyle w:val="Default"/>
              <w:jc w:val="left"/>
              <w:cnfStyle w:val="000000100000" w:firstRow="0" w:lastRow="0" w:firstColumn="0" w:lastColumn="0" w:oddVBand="0" w:evenVBand="0" w:oddHBand="1" w:evenHBand="0" w:firstRowFirstColumn="0" w:firstRowLastColumn="0" w:lastRowFirstColumn="0" w:lastRowLastColumn="0"/>
              <w:rPr>
                <w:sz w:val="22"/>
                <w:szCs w:val="22"/>
                <w:highlight w:val="yellow"/>
              </w:rPr>
            </w:pPr>
            <w:r w:rsidRPr="000F15B0">
              <w:rPr>
                <w:sz w:val="22"/>
                <w:szCs w:val="22"/>
                <w:highlight w:val="yellow"/>
              </w:rPr>
              <w:t>Key</w:t>
            </w:r>
            <w:r w:rsidR="0059262F" w:rsidRPr="000F15B0">
              <w:rPr>
                <w:sz w:val="22"/>
                <w:szCs w:val="22"/>
                <w:highlight w:val="yellow"/>
              </w:rPr>
              <w:t xml:space="preserve"> and </w:t>
            </w:r>
            <w:r w:rsidRPr="000F15B0">
              <w:rPr>
                <w:sz w:val="22"/>
                <w:szCs w:val="22"/>
                <w:highlight w:val="yellow"/>
              </w:rPr>
              <w:t xml:space="preserve">relevant information is presented in sufficient detail and is clear and organized. </w:t>
            </w:r>
          </w:p>
          <w:p w:rsidR="00CB287D" w:rsidRPr="000F15B0" w:rsidRDefault="00CB287D" w:rsidP="00924574">
            <w:pPr>
              <w:pStyle w:val="Default"/>
              <w:jc w:val="left"/>
              <w:cnfStyle w:val="000000100000" w:firstRow="0" w:lastRow="0" w:firstColumn="0" w:lastColumn="0" w:oddVBand="0" w:evenVBand="0" w:oddHBand="1" w:evenHBand="0" w:firstRowFirstColumn="0" w:firstRowLastColumn="0" w:lastRowFirstColumn="0" w:lastRowLastColumn="0"/>
              <w:rPr>
                <w:sz w:val="22"/>
                <w:szCs w:val="22"/>
                <w:highlight w:val="yellow"/>
              </w:rPr>
            </w:pPr>
            <w:r w:rsidRPr="000F15B0">
              <w:rPr>
                <w:b/>
                <w:bCs/>
                <w:sz w:val="22"/>
                <w:szCs w:val="22"/>
                <w:highlight w:val="yellow"/>
              </w:rPr>
              <w:t xml:space="preserve">10 points </w:t>
            </w:r>
          </w:p>
          <w:p w:rsidR="00434770" w:rsidRPr="000F15B0" w:rsidRDefault="00434770" w:rsidP="00924574">
            <w:pPr>
              <w:contextualSpacing/>
              <w:jc w:val="left"/>
              <w:cnfStyle w:val="000000100000" w:firstRow="0" w:lastRow="0" w:firstColumn="0" w:lastColumn="0" w:oddVBand="0" w:evenVBand="0" w:oddHBand="1" w:evenHBand="0" w:firstRowFirstColumn="0" w:firstRowLastColumn="0" w:lastRowFirstColumn="0" w:lastRowLastColumn="0"/>
              <w:rPr>
                <w:rFonts w:ascii="Arial" w:hAnsi="Arial" w:cs="Arial"/>
                <w:b/>
                <w:szCs w:val="18"/>
                <w:highlight w:val="yellow"/>
              </w:rPr>
            </w:pPr>
          </w:p>
        </w:tc>
        <w:tc>
          <w:tcPr>
            <w:tcW w:w="3226" w:type="dxa"/>
            <w:tcBorders>
              <w:top w:val="single" w:sz="8" w:space="0" w:color="auto"/>
            </w:tcBorders>
            <w:shd w:val="clear" w:color="auto" w:fill="EEECE1" w:themeFill="background2"/>
          </w:tcPr>
          <w:p w:rsidR="00CB287D" w:rsidRDefault="00CB287D" w:rsidP="00924574">
            <w:pPr>
              <w:pStyle w:val="Default"/>
              <w:jc w:val="lef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lastRenderedPageBreak/>
              <w:t xml:space="preserve">Thoughtfully appraises the individual holistically. </w:t>
            </w:r>
            <w:r w:rsidR="0059262F">
              <w:rPr>
                <w:sz w:val="22"/>
                <w:szCs w:val="22"/>
              </w:rPr>
              <w:t xml:space="preserve">One </w:t>
            </w:r>
            <w:r>
              <w:rPr>
                <w:sz w:val="22"/>
                <w:szCs w:val="22"/>
              </w:rPr>
              <w:t xml:space="preserve">of the following questions is not </w:t>
            </w:r>
            <w:r>
              <w:rPr>
                <w:sz w:val="22"/>
                <w:szCs w:val="22"/>
              </w:rPr>
              <w:lastRenderedPageBreak/>
              <w:t>presen</w:t>
            </w:r>
            <w:r w:rsidR="0059262F">
              <w:rPr>
                <w:sz w:val="22"/>
                <w:szCs w:val="22"/>
              </w:rPr>
              <w:t>ted or lacks sufficient detail.</w:t>
            </w:r>
          </w:p>
          <w:p w:rsidR="00CB287D" w:rsidRDefault="00CB287D" w:rsidP="00D72BF9">
            <w:pPr>
              <w:pStyle w:val="Default"/>
              <w:numPr>
                <w:ilvl w:val="0"/>
                <w:numId w:val="5"/>
              </w:numPr>
              <w:jc w:val="lef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How did your interaction compare to what you’ve learned? </w:t>
            </w:r>
          </w:p>
          <w:p w:rsidR="00CB287D" w:rsidRDefault="00CB287D" w:rsidP="00D72BF9">
            <w:pPr>
              <w:pStyle w:val="Default"/>
              <w:numPr>
                <w:ilvl w:val="0"/>
                <w:numId w:val="5"/>
              </w:numPr>
              <w:jc w:val="lef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What went well? </w:t>
            </w:r>
          </w:p>
          <w:p w:rsidR="00CB287D" w:rsidRDefault="00CB287D" w:rsidP="00D72BF9">
            <w:pPr>
              <w:pStyle w:val="Default"/>
              <w:numPr>
                <w:ilvl w:val="0"/>
                <w:numId w:val="5"/>
              </w:numPr>
              <w:jc w:val="lef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What barriers to communication did you experience? </w:t>
            </w:r>
          </w:p>
          <w:p w:rsidR="00CB287D" w:rsidRDefault="00CB287D" w:rsidP="00D72BF9">
            <w:pPr>
              <w:pStyle w:val="Default"/>
              <w:numPr>
                <w:ilvl w:val="0"/>
                <w:numId w:val="5"/>
              </w:numPr>
              <w:jc w:val="lef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How did you overcome them? </w:t>
            </w:r>
          </w:p>
          <w:p w:rsidR="00CB287D" w:rsidRDefault="00CB287D" w:rsidP="00D72BF9">
            <w:pPr>
              <w:pStyle w:val="Default"/>
              <w:numPr>
                <w:ilvl w:val="0"/>
                <w:numId w:val="5"/>
              </w:numPr>
              <w:jc w:val="lef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Were there unanticipated challenges to the interview? </w:t>
            </w:r>
          </w:p>
          <w:p w:rsidR="00CB287D" w:rsidRDefault="00CB287D" w:rsidP="00D72BF9">
            <w:pPr>
              <w:pStyle w:val="Default"/>
              <w:numPr>
                <w:ilvl w:val="0"/>
                <w:numId w:val="5"/>
              </w:numPr>
              <w:jc w:val="lef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Was there information you wished you’d obtained? </w:t>
            </w:r>
          </w:p>
          <w:p w:rsidR="00CB287D" w:rsidRDefault="00CB287D" w:rsidP="00D72BF9">
            <w:pPr>
              <w:pStyle w:val="Default"/>
              <w:numPr>
                <w:ilvl w:val="0"/>
                <w:numId w:val="5"/>
              </w:numPr>
              <w:jc w:val="lef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How will you alter </w:t>
            </w:r>
            <w:r w:rsidR="00C648AE">
              <w:rPr>
                <w:sz w:val="22"/>
                <w:szCs w:val="22"/>
              </w:rPr>
              <w:t xml:space="preserve">your </w:t>
            </w:r>
            <w:r>
              <w:rPr>
                <w:sz w:val="22"/>
                <w:szCs w:val="22"/>
              </w:rPr>
              <w:t xml:space="preserve">approach </w:t>
            </w:r>
            <w:r w:rsidR="00C648AE">
              <w:rPr>
                <w:sz w:val="22"/>
                <w:szCs w:val="22"/>
              </w:rPr>
              <w:t xml:space="preserve">the </w:t>
            </w:r>
            <w:r>
              <w:rPr>
                <w:sz w:val="22"/>
                <w:szCs w:val="22"/>
              </w:rPr>
              <w:t xml:space="preserve">next time? </w:t>
            </w:r>
          </w:p>
          <w:p w:rsidR="00CB287D" w:rsidRDefault="00CB287D" w:rsidP="00924574">
            <w:pPr>
              <w:pStyle w:val="Default"/>
              <w:jc w:val="left"/>
              <w:cnfStyle w:val="000000100000" w:firstRow="0" w:lastRow="0" w:firstColumn="0" w:lastColumn="0" w:oddVBand="0" w:evenVBand="0" w:oddHBand="1" w:evenHBand="0" w:firstRowFirstColumn="0" w:firstRowLastColumn="0" w:lastRowFirstColumn="0" w:lastRowLastColumn="0"/>
              <w:rPr>
                <w:sz w:val="22"/>
                <w:szCs w:val="22"/>
              </w:rPr>
            </w:pPr>
          </w:p>
          <w:p w:rsidR="00CB287D" w:rsidRDefault="0059262F" w:rsidP="00924574">
            <w:pPr>
              <w:pStyle w:val="Default"/>
              <w:jc w:val="lef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Key and </w:t>
            </w:r>
            <w:r w:rsidR="00CB287D">
              <w:rPr>
                <w:sz w:val="22"/>
                <w:szCs w:val="22"/>
              </w:rPr>
              <w:t xml:space="preserve">relevant information is presented in sufficient detail and is clear and organized. </w:t>
            </w:r>
          </w:p>
          <w:p w:rsidR="00434770" w:rsidRPr="00641F7E" w:rsidRDefault="00CB287D" w:rsidP="00924574">
            <w:pPr>
              <w:widowControl w:val="0"/>
              <w:spacing w:after="200" w:line="276" w:lineRule="auto"/>
              <w:contextualSpacing/>
              <w:jc w:val="left"/>
              <w:cnfStyle w:val="000000100000" w:firstRow="0" w:lastRow="0" w:firstColumn="0" w:lastColumn="0" w:oddVBand="0" w:evenVBand="0" w:oddHBand="1" w:evenHBand="0" w:firstRowFirstColumn="0" w:firstRowLastColumn="0" w:lastRowFirstColumn="0" w:lastRowLastColumn="0"/>
              <w:rPr>
                <w:rFonts w:cs="Arial"/>
                <w:b/>
                <w:sz w:val="22"/>
                <w:szCs w:val="22"/>
              </w:rPr>
            </w:pPr>
            <w:r w:rsidRPr="00641F7E">
              <w:rPr>
                <w:rFonts w:cs="Arial"/>
                <w:b/>
                <w:sz w:val="22"/>
                <w:szCs w:val="22"/>
              </w:rPr>
              <w:t>9 points</w:t>
            </w:r>
          </w:p>
        </w:tc>
        <w:tc>
          <w:tcPr>
            <w:tcW w:w="3225" w:type="dxa"/>
            <w:tcBorders>
              <w:top w:val="single" w:sz="8" w:space="0" w:color="auto"/>
            </w:tcBorders>
            <w:shd w:val="clear" w:color="auto" w:fill="EEECE1" w:themeFill="background2"/>
          </w:tcPr>
          <w:p w:rsidR="00CB287D" w:rsidRDefault="00CB287D" w:rsidP="00924574">
            <w:pPr>
              <w:pStyle w:val="Default"/>
              <w:jc w:val="lef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lastRenderedPageBreak/>
              <w:t xml:space="preserve">Broadly appraises the individual. </w:t>
            </w:r>
            <w:r w:rsidR="0059262F">
              <w:rPr>
                <w:sz w:val="22"/>
                <w:szCs w:val="22"/>
              </w:rPr>
              <w:t xml:space="preserve">Two </w:t>
            </w:r>
            <w:r>
              <w:rPr>
                <w:sz w:val="22"/>
                <w:szCs w:val="22"/>
              </w:rPr>
              <w:t>of the following questions are not prese</w:t>
            </w:r>
            <w:r w:rsidR="0059262F">
              <w:rPr>
                <w:sz w:val="22"/>
                <w:szCs w:val="22"/>
              </w:rPr>
              <w:t xml:space="preserve">nted or lack </w:t>
            </w:r>
            <w:r w:rsidR="0059262F">
              <w:rPr>
                <w:sz w:val="22"/>
                <w:szCs w:val="22"/>
              </w:rPr>
              <w:lastRenderedPageBreak/>
              <w:t>sufficient detail.</w:t>
            </w:r>
          </w:p>
          <w:p w:rsidR="00CB287D" w:rsidRDefault="00CB287D" w:rsidP="00D72BF9">
            <w:pPr>
              <w:pStyle w:val="Default"/>
              <w:numPr>
                <w:ilvl w:val="0"/>
                <w:numId w:val="6"/>
              </w:numPr>
              <w:jc w:val="lef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How did your interaction compare to what you’ve learned? </w:t>
            </w:r>
          </w:p>
          <w:p w:rsidR="00CB287D" w:rsidRDefault="00CB287D" w:rsidP="00D72BF9">
            <w:pPr>
              <w:pStyle w:val="Default"/>
              <w:numPr>
                <w:ilvl w:val="0"/>
                <w:numId w:val="6"/>
              </w:numPr>
              <w:jc w:val="lef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What went well? </w:t>
            </w:r>
          </w:p>
          <w:p w:rsidR="00CB287D" w:rsidRDefault="00CB287D" w:rsidP="00D72BF9">
            <w:pPr>
              <w:pStyle w:val="Default"/>
              <w:numPr>
                <w:ilvl w:val="0"/>
                <w:numId w:val="6"/>
              </w:numPr>
              <w:jc w:val="lef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What barriers to communication did you experience? </w:t>
            </w:r>
          </w:p>
          <w:p w:rsidR="00CB287D" w:rsidRDefault="00CB287D" w:rsidP="00D72BF9">
            <w:pPr>
              <w:pStyle w:val="Default"/>
              <w:numPr>
                <w:ilvl w:val="0"/>
                <w:numId w:val="6"/>
              </w:numPr>
              <w:jc w:val="lef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How did you overcome them? </w:t>
            </w:r>
          </w:p>
          <w:p w:rsidR="00CB287D" w:rsidRDefault="00CB287D" w:rsidP="00D72BF9">
            <w:pPr>
              <w:pStyle w:val="Default"/>
              <w:numPr>
                <w:ilvl w:val="0"/>
                <w:numId w:val="6"/>
              </w:numPr>
              <w:jc w:val="lef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Were there unanticipated challenges to the interview? </w:t>
            </w:r>
          </w:p>
          <w:p w:rsidR="00B463BF" w:rsidRDefault="00CB287D" w:rsidP="00D72BF9">
            <w:pPr>
              <w:pStyle w:val="Default"/>
              <w:numPr>
                <w:ilvl w:val="0"/>
                <w:numId w:val="6"/>
              </w:numPr>
              <w:jc w:val="left"/>
              <w:cnfStyle w:val="000000100000" w:firstRow="0" w:lastRow="0" w:firstColumn="0" w:lastColumn="0" w:oddVBand="0" w:evenVBand="0" w:oddHBand="1" w:evenHBand="0" w:firstRowFirstColumn="0" w:firstRowLastColumn="0" w:lastRowFirstColumn="0" w:lastRowLastColumn="0"/>
              <w:rPr>
                <w:sz w:val="22"/>
                <w:szCs w:val="22"/>
              </w:rPr>
            </w:pPr>
            <w:r w:rsidRPr="00CB287D">
              <w:rPr>
                <w:sz w:val="22"/>
                <w:szCs w:val="22"/>
              </w:rPr>
              <w:t>Was the</w:t>
            </w:r>
            <w:r w:rsidR="00924574">
              <w:rPr>
                <w:sz w:val="22"/>
                <w:szCs w:val="22"/>
              </w:rPr>
              <w:t>re information you wished you’d</w:t>
            </w:r>
            <w:r>
              <w:rPr>
                <w:sz w:val="22"/>
                <w:szCs w:val="22"/>
              </w:rPr>
              <w:t xml:space="preserve"> </w:t>
            </w:r>
            <w:r w:rsidR="00B463BF">
              <w:rPr>
                <w:sz w:val="22"/>
                <w:szCs w:val="22"/>
              </w:rPr>
              <w:t>obtained?</w:t>
            </w:r>
          </w:p>
          <w:p w:rsidR="00CB287D" w:rsidRPr="00B463BF" w:rsidRDefault="00CB287D" w:rsidP="00D72BF9">
            <w:pPr>
              <w:pStyle w:val="Default"/>
              <w:numPr>
                <w:ilvl w:val="0"/>
                <w:numId w:val="6"/>
              </w:numPr>
              <w:jc w:val="left"/>
              <w:cnfStyle w:val="000000100000" w:firstRow="0" w:lastRow="0" w:firstColumn="0" w:lastColumn="0" w:oddVBand="0" w:evenVBand="0" w:oddHBand="1" w:evenHBand="0" w:firstRowFirstColumn="0" w:firstRowLastColumn="0" w:lastRowFirstColumn="0" w:lastRowLastColumn="0"/>
              <w:rPr>
                <w:sz w:val="22"/>
                <w:szCs w:val="22"/>
              </w:rPr>
            </w:pPr>
            <w:r w:rsidRPr="00B463BF">
              <w:rPr>
                <w:sz w:val="22"/>
                <w:szCs w:val="22"/>
              </w:rPr>
              <w:t xml:space="preserve">How will you alter </w:t>
            </w:r>
            <w:r w:rsidR="00C648AE" w:rsidRPr="00B463BF">
              <w:rPr>
                <w:sz w:val="22"/>
                <w:szCs w:val="22"/>
              </w:rPr>
              <w:t>your</w:t>
            </w:r>
            <w:r w:rsidR="00B463BF" w:rsidRPr="00B463BF">
              <w:rPr>
                <w:sz w:val="22"/>
                <w:szCs w:val="22"/>
              </w:rPr>
              <w:t xml:space="preserve"> </w:t>
            </w:r>
            <w:r w:rsidR="00924574" w:rsidRPr="00B463BF">
              <w:rPr>
                <w:sz w:val="22"/>
                <w:szCs w:val="22"/>
              </w:rPr>
              <w:t xml:space="preserve">approach </w:t>
            </w:r>
            <w:r w:rsidR="00C648AE" w:rsidRPr="00B463BF">
              <w:rPr>
                <w:sz w:val="22"/>
                <w:szCs w:val="22"/>
              </w:rPr>
              <w:t xml:space="preserve">the </w:t>
            </w:r>
            <w:r w:rsidRPr="00B463BF">
              <w:rPr>
                <w:sz w:val="22"/>
                <w:szCs w:val="22"/>
              </w:rPr>
              <w:t xml:space="preserve">next time? </w:t>
            </w:r>
          </w:p>
          <w:p w:rsidR="00CB287D" w:rsidRDefault="00CB287D" w:rsidP="00924574">
            <w:pPr>
              <w:pStyle w:val="Default"/>
              <w:jc w:val="left"/>
              <w:cnfStyle w:val="000000100000" w:firstRow="0" w:lastRow="0" w:firstColumn="0" w:lastColumn="0" w:oddVBand="0" w:evenVBand="0" w:oddHBand="1" w:evenHBand="0" w:firstRowFirstColumn="0" w:firstRowLastColumn="0" w:lastRowFirstColumn="0" w:lastRowLastColumn="0"/>
              <w:rPr>
                <w:sz w:val="22"/>
                <w:szCs w:val="22"/>
              </w:rPr>
            </w:pPr>
          </w:p>
          <w:p w:rsidR="00CB287D" w:rsidRDefault="0059262F" w:rsidP="00924574">
            <w:pPr>
              <w:pStyle w:val="Default"/>
              <w:jc w:val="lef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Key and </w:t>
            </w:r>
            <w:r w:rsidR="00CB287D">
              <w:rPr>
                <w:sz w:val="22"/>
                <w:szCs w:val="22"/>
              </w:rPr>
              <w:t xml:space="preserve">relevant information is presented in insufficient detail but is clear and organized. </w:t>
            </w:r>
          </w:p>
          <w:p w:rsidR="00CB287D" w:rsidRPr="00C648AE" w:rsidRDefault="00CB287D" w:rsidP="00924574">
            <w:pPr>
              <w:pStyle w:val="Default"/>
              <w:jc w:val="left"/>
              <w:cnfStyle w:val="000000100000" w:firstRow="0" w:lastRow="0" w:firstColumn="0" w:lastColumn="0" w:oddVBand="0" w:evenVBand="0" w:oddHBand="1" w:evenHBand="0" w:firstRowFirstColumn="0" w:firstRowLastColumn="0" w:lastRowFirstColumn="0" w:lastRowLastColumn="0"/>
              <w:rPr>
                <w:sz w:val="22"/>
                <w:szCs w:val="22"/>
              </w:rPr>
            </w:pPr>
            <w:r w:rsidRPr="00641F7E">
              <w:rPr>
                <w:b/>
                <w:bCs/>
                <w:sz w:val="22"/>
                <w:szCs w:val="22"/>
              </w:rPr>
              <w:t>8 Points</w:t>
            </w:r>
          </w:p>
          <w:p w:rsidR="00434770" w:rsidRPr="0028798C" w:rsidRDefault="00434770" w:rsidP="00924574">
            <w:pPr>
              <w:contextualSpacing/>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Cs w:val="18"/>
              </w:rPr>
            </w:pPr>
          </w:p>
        </w:tc>
        <w:tc>
          <w:tcPr>
            <w:tcW w:w="3226" w:type="dxa"/>
            <w:tcBorders>
              <w:top w:val="single" w:sz="8" w:space="0" w:color="auto"/>
              <w:right w:val="thinThickSmallGap" w:sz="24" w:space="0" w:color="auto"/>
            </w:tcBorders>
            <w:shd w:val="clear" w:color="auto" w:fill="EEECE1" w:themeFill="background2"/>
          </w:tcPr>
          <w:p w:rsidR="00924574" w:rsidRDefault="00924574" w:rsidP="00924574">
            <w:pPr>
              <w:pStyle w:val="Default"/>
              <w:jc w:val="lef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lastRenderedPageBreak/>
              <w:t xml:space="preserve">Broadly appraises the individual. </w:t>
            </w:r>
            <w:r w:rsidR="0059262F">
              <w:rPr>
                <w:sz w:val="22"/>
                <w:szCs w:val="22"/>
              </w:rPr>
              <w:t xml:space="preserve">Three </w:t>
            </w:r>
            <w:r>
              <w:rPr>
                <w:sz w:val="22"/>
                <w:szCs w:val="22"/>
              </w:rPr>
              <w:t>or more of the following questions are not prese</w:t>
            </w:r>
            <w:r w:rsidR="0059262F">
              <w:rPr>
                <w:sz w:val="22"/>
                <w:szCs w:val="22"/>
              </w:rPr>
              <w:t xml:space="preserve">nted or </w:t>
            </w:r>
            <w:r w:rsidR="0059262F">
              <w:rPr>
                <w:sz w:val="22"/>
                <w:szCs w:val="22"/>
              </w:rPr>
              <w:lastRenderedPageBreak/>
              <w:t>lack sufficient detail.</w:t>
            </w:r>
          </w:p>
          <w:p w:rsidR="00924574" w:rsidRDefault="00924574" w:rsidP="00D72BF9">
            <w:pPr>
              <w:pStyle w:val="Default"/>
              <w:numPr>
                <w:ilvl w:val="0"/>
                <w:numId w:val="7"/>
              </w:numPr>
              <w:jc w:val="lef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How did your interaction compare to what you’ve learned? </w:t>
            </w:r>
          </w:p>
          <w:p w:rsidR="00924574" w:rsidRDefault="00924574" w:rsidP="00D72BF9">
            <w:pPr>
              <w:pStyle w:val="Default"/>
              <w:numPr>
                <w:ilvl w:val="0"/>
                <w:numId w:val="7"/>
              </w:numPr>
              <w:jc w:val="lef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What went well? </w:t>
            </w:r>
          </w:p>
          <w:p w:rsidR="00924574" w:rsidRDefault="00924574" w:rsidP="00D72BF9">
            <w:pPr>
              <w:pStyle w:val="Default"/>
              <w:numPr>
                <w:ilvl w:val="0"/>
                <w:numId w:val="7"/>
              </w:numPr>
              <w:jc w:val="lef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What barriers to communication did you experience? </w:t>
            </w:r>
          </w:p>
          <w:p w:rsidR="00924574" w:rsidRDefault="00924574" w:rsidP="00D72BF9">
            <w:pPr>
              <w:pStyle w:val="Default"/>
              <w:numPr>
                <w:ilvl w:val="0"/>
                <w:numId w:val="7"/>
              </w:numPr>
              <w:jc w:val="lef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How did you overcome them? </w:t>
            </w:r>
          </w:p>
          <w:p w:rsidR="00924574" w:rsidRDefault="00924574" w:rsidP="00D72BF9">
            <w:pPr>
              <w:pStyle w:val="Default"/>
              <w:numPr>
                <w:ilvl w:val="0"/>
                <w:numId w:val="7"/>
              </w:numPr>
              <w:jc w:val="lef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Were there unanticipated challenges to the interview? </w:t>
            </w:r>
          </w:p>
          <w:p w:rsidR="00B463BF" w:rsidRDefault="00924574" w:rsidP="00D72BF9">
            <w:pPr>
              <w:pStyle w:val="Default"/>
              <w:numPr>
                <w:ilvl w:val="0"/>
                <w:numId w:val="7"/>
              </w:numPr>
              <w:jc w:val="left"/>
              <w:cnfStyle w:val="000000100000" w:firstRow="0" w:lastRow="0" w:firstColumn="0" w:lastColumn="0" w:oddVBand="0" w:evenVBand="0" w:oddHBand="1" w:evenHBand="0" w:firstRowFirstColumn="0" w:firstRowLastColumn="0" w:lastRowFirstColumn="0" w:lastRowLastColumn="0"/>
              <w:rPr>
                <w:sz w:val="22"/>
                <w:szCs w:val="22"/>
              </w:rPr>
            </w:pPr>
            <w:r w:rsidRPr="00924574">
              <w:rPr>
                <w:sz w:val="22"/>
                <w:szCs w:val="22"/>
              </w:rPr>
              <w:t xml:space="preserve">Was there information </w:t>
            </w:r>
            <w:r w:rsidR="007C25E9">
              <w:rPr>
                <w:sz w:val="22"/>
                <w:szCs w:val="22"/>
              </w:rPr>
              <w:t xml:space="preserve">you wished you’d </w:t>
            </w:r>
            <w:r w:rsidRPr="00924574">
              <w:rPr>
                <w:sz w:val="22"/>
                <w:szCs w:val="22"/>
              </w:rPr>
              <w:t xml:space="preserve">obtained? </w:t>
            </w:r>
          </w:p>
          <w:p w:rsidR="00924574" w:rsidRPr="00B463BF" w:rsidRDefault="00924574" w:rsidP="00D72BF9">
            <w:pPr>
              <w:pStyle w:val="Default"/>
              <w:numPr>
                <w:ilvl w:val="0"/>
                <w:numId w:val="7"/>
              </w:numPr>
              <w:jc w:val="left"/>
              <w:cnfStyle w:val="000000100000" w:firstRow="0" w:lastRow="0" w:firstColumn="0" w:lastColumn="0" w:oddVBand="0" w:evenVBand="0" w:oddHBand="1" w:evenHBand="0" w:firstRowFirstColumn="0" w:firstRowLastColumn="0" w:lastRowFirstColumn="0" w:lastRowLastColumn="0"/>
              <w:rPr>
                <w:sz w:val="22"/>
                <w:szCs w:val="22"/>
              </w:rPr>
            </w:pPr>
            <w:r w:rsidRPr="00B463BF">
              <w:rPr>
                <w:sz w:val="22"/>
                <w:szCs w:val="22"/>
              </w:rPr>
              <w:t xml:space="preserve">How will you alter </w:t>
            </w:r>
            <w:r w:rsidR="00C648AE" w:rsidRPr="00B463BF">
              <w:rPr>
                <w:sz w:val="22"/>
                <w:szCs w:val="22"/>
              </w:rPr>
              <w:t>your</w:t>
            </w:r>
            <w:r w:rsidR="00B463BF">
              <w:rPr>
                <w:sz w:val="22"/>
                <w:szCs w:val="22"/>
              </w:rPr>
              <w:t xml:space="preserve"> a</w:t>
            </w:r>
            <w:r w:rsidRPr="00B463BF">
              <w:rPr>
                <w:sz w:val="22"/>
                <w:szCs w:val="22"/>
              </w:rPr>
              <w:t>pproach</w:t>
            </w:r>
            <w:r w:rsidR="00C648AE" w:rsidRPr="00B463BF">
              <w:rPr>
                <w:sz w:val="22"/>
                <w:szCs w:val="22"/>
              </w:rPr>
              <w:t xml:space="preserve"> the</w:t>
            </w:r>
            <w:r w:rsidRPr="00B463BF">
              <w:rPr>
                <w:sz w:val="22"/>
                <w:szCs w:val="22"/>
              </w:rPr>
              <w:t xml:space="preserve"> next time? </w:t>
            </w:r>
          </w:p>
          <w:p w:rsidR="00924574" w:rsidRDefault="00924574" w:rsidP="00924574">
            <w:pPr>
              <w:pStyle w:val="Default"/>
              <w:jc w:val="left"/>
              <w:cnfStyle w:val="000000100000" w:firstRow="0" w:lastRow="0" w:firstColumn="0" w:lastColumn="0" w:oddVBand="0" w:evenVBand="0" w:oddHBand="1" w:evenHBand="0" w:firstRowFirstColumn="0" w:firstRowLastColumn="0" w:lastRowFirstColumn="0" w:lastRowLastColumn="0"/>
              <w:rPr>
                <w:sz w:val="22"/>
                <w:szCs w:val="22"/>
              </w:rPr>
            </w:pPr>
          </w:p>
          <w:p w:rsidR="00924574" w:rsidRDefault="0059262F" w:rsidP="00B463BF">
            <w:pPr>
              <w:pStyle w:val="Default"/>
              <w:jc w:val="lef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Key and </w:t>
            </w:r>
            <w:r w:rsidR="00924574">
              <w:rPr>
                <w:sz w:val="22"/>
                <w:szCs w:val="22"/>
              </w:rPr>
              <w:t xml:space="preserve">relevant information is presented in insufficient detail and is not clear or organized. </w:t>
            </w:r>
          </w:p>
          <w:p w:rsidR="00924574" w:rsidRPr="00641F7E" w:rsidRDefault="00924574" w:rsidP="00B463BF">
            <w:pPr>
              <w:pStyle w:val="Default"/>
              <w:jc w:val="left"/>
              <w:cnfStyle w:val="000000100000" w:firstRow="0" w:lastRow="0" w:firstColumn="0" w:lastColumn="0" w:oddVBand="0" w:evenVBand="0" w:oddHBand="1" w:evenHBand="0" w:firstRowFirstColumn="0" w:firstRowLastColumn="0" w:lastRowFirstColumn="0" w:lastRowLastColumn="0"/>
              <w:rPr>
                <w:b/>
                <w:sz w:val="22"/>
                <w:szCs w:val="22"/>
              </w:rPr>
            </w:pPr>
            <w:r w:rsidRPr="00641F7E">
              <w:rPr>
                <w:b/>
                <w:sz w:val="22"/>
                <w:szCs w:val="22"/>
              </w:rPr>
              <w:t>0</w:t>
            </w:r>
            <w:r w:rsidR="00B463BF">
              <w:rPr>
                <w:b/>
                <w:sz w:val="22"/>
                <w:szCs w:val="22"/>
              </w:rPr>
              <w:t>–</w:t>
            </w:r>
            <w:r w:rsidRPr="00641F7E">
              <w:rPr>
                <w:b/>
                <w:sz w:val="22"/>
                <w:szCs w:val="22"/>
              </w:rPr>
              <w:t>7 points</w:t>
            </w:r>
          </w:p>
          <w:p w:rsidR="00434770" w:rsidRPr="0028798C" w:rsidRDefault="00434770" w:rsidP="00924574">
            <w:pPr>
              <w:contextualSpacing/>
              <w:jc w:val="left"/>
              <w:cnfStyle w:val="000000100000" w:firstRow="0" w:lastRow="0" w:firstColumn="0" w:lastColumn="0" w:oddVBand="0" w:evenVBand="0" w:oddHBand="1" w:evenHBand="0" w:firstRowFirstColumn="0" w:firstRowLastColumn="0" w:lastRowFirstColumn="0" w:lastRowLastColumn="0"/>
              <w:rPr>
                <w:rFonts w:ascii="Arial" w:hAnsi="Arial" w:cs="Arial"/>
                <w:b/>
                <w:szCs w:val="18"/>
              </w:rPr>
            </w:pPr>
          </w:p>
        </w:tc>
      </w:tr>
      <w:tr w:rsidR="00816F83" w:rsidRPr="00EA1294" w:rsidTr="00BE63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tcBorders>
              <w:left w:val="thickThinSmallGap" w:sz="24" w:space="0" w:color="auto"/>
            </w:tcBorders>
            <w:shd w:val="clear" w:color="auto" w:fill="FFFFFF" w:themeFill="background1"/>
          </w:tcPr>
          <w:p w:rsidR="00434770" w:rsidRPr="000F15B0" w:rsidRDefault="007619C4" w:rsidP="00924574">
            <w:pPr>
              <w:jc w:val="left"/>
              <w:rPr>
                <w:rFonts w:asciiTheme="minorHAnsi" w:eastAsia="Calibri" w:hAnsiTheme="minorHAnsi" w:cs="Arial"/>
                <w:sz w:val="22"/>
                <w:szCs w:val="22"/>
                <w:highlight w:val="yellow"/>
              </w:rPr>
            </w:pPr>
            <w:r w:rsidRPr="000F15B0">
              <w:rPr>
                <w:rFonts w:asciiTheme="minorHAnsi" w:eastAsia="Calibri" w:hAnsiTheme="minorHAnsi" w:cs="Arial"/>
                <w:sz w:val="22"/>
                <w:szCs w:val="22"/>
                <w:highlight w:val="yellow"/>
              </w:rPr>
              <w:lastRenderedPageBreak/>
              <w:t>Writing Style and Format</w:t>
            </w:r>
          </w:p>
          <w:p w:rsidR="00434770" w:rsidRPr="000F15B0" w:rsidRDefault="00434770" w:rsidP="00924574">
            <w:pPr>
              <w:jc w:val="left"/>
              <w:rPr>
                <w:rFonts w:ascii="Arial" w:hAnsi="Arial" w:cs="Arial"/>
                <w:highlight w:val="yellow"/>
              </w:rPr>
            </w:pPr>
            <w:r w:rsidRPr="000F15B0">
              <w:rPr>
                <w:rFonts w:asciiTheme="minorHAnsi" w:eastAsia="Calibri" w:hAnsiTheme="minorHAnsi" w:cs="Arial"/>
                <w:sz w:val="22"/>
                <w:szCs w:val="22"/>
                <w:highlight w:val="yellow"/>
              </w:rPr>
              <w:t>(</w:t>
            </w:r>
            <w:r w:rsidR="001D4010" w:rsidRPr="000F15B0">
              <w:rPr>
                <w:rFonts w:asciiTheme="minorHAnsi" w:eastAsia="Calibri" w:hAnsiTheme="minorHAnsi" w:cs="Arial"/>
                <w:sz w:val="22"/>
                <w:szCs w:val="22"/>
                <w:highlight w:val="yellow"/>
              </w:rPr>
              <w:t>5</w:t>
            </w:r>
            <w:r w:rsidRPr="000F15B0">
              <w:rPr>
                <w:rFonts w:asciiTheme="minorHAnsi" w:eastAsia="Calibri" w:hAnsiTheme="minorHAnsi" w:cs="Arial"/>
                <w:sz w:val="22"/>
                <w:szCs w:val="22"/>
                <w:highlight w:val="yellow"/>
              </w:rPr>
              <w:t xml:space="preserve"> points)</w:t>
            </w:r>
          </w:p>
        </w:tc>
        <w:tc>
          <w:tcPr>
            <w:tcW w:w="3225" w:type="dxa"/>
            <w:shd w:val="clear" w:color="auto" w:fill="FFFFFF" w:themeFill="background1"/>
          </w:tcPr>
          <w:p w:rsidR="00434770" w:rsidRPr="000F15B0" w:rsidRDefault="006A571B" w:rsidP="00924574">
            <w:pPr>
              <w:contextualSpacing/>
              <w:jc w:val="left"/>
              <w:cnfStyle w:val="000000010000" w:firstRow="0" w:lastRow="0" w:firstColumn="0" w:lastColumn="0" w:oddVBand="0" w:evenVBand="0" w:oddHBand="0" w:evenHBand="1" w:firstRowFirstColumn="0" w:firstRowLastColumn="0" w:lastRowFirstColumn="0" w:lastRowLastColumn="0"/>
              <w:rPr>
                <w:rFonts w:cs="Arial"/>
                <w:b/>
                <w:sz w:val="22"/>
                <w:szCs w:val="22"/>
                <w:highlight w:val="yellow"/>
              </w:rPr>
            </w:pPr>
            <w:r w:rsidRPr="000F15B0">
              <w:rPr>
                <w:rFonts w:eastAsia="Calibri" w:cs="Arial"/>
                <w:sz w:val="22"/>
                <w:szCs w:val="22"/>
                <w:highlight w:val="yellow"/>
              </w:rPr>
              <w:t>Student p</w:t>
            </w:r>
            <w:r w:rsidR="00434770" w:rsidRPr="000F15B0">
              <w:rPr>
                <w:rFonts w:eastAsia="Calibri" w:cs="Arial"/>
                <w:sz w:val="22"/>
                <w:szCs w:val="22"/>
                <w:highlight w:val="yellow"/>
              </w:rPr>
              <w:t xml:space="preserve">resents information using clear and logical language. Grammar, spelling, and punctuation are </w:t>
            </w:r>
            <w:r w:rsidR="00DD3199" w:rsidRPr="000F15B0">
              <w:rPr>
                <w:rFonts w:eastAsia="Calibri" w:cs="Arial"/>
                <w:sz w:val="22"/>
                <w:szCs w:val="22"/>
                <w:highlight w:val="yellow"/>
              </w:rPr>
              <w:t>free of errors</w:t>
            </w:r>
            <w:r w:rsidR="00434770" w:rsidRPr="000F15B0">
              <w:rPr>
                <w:rFonts w:eastAsia="Calibri" w:cs="Arial"/>
                <w:sz w:val="22"/>
                <w:szCs w:val="22"/>
                <w:highlight w:val="yellow"/>
              </w:rPr>
              <w:t>.</w:t>
            </w:r>
            <w:r w:rsidR="007619C4" w:rsidRPr="000F15B0">
              <w:rPr>
                <w:rFonts w:eastAsia="Calibri" w:cs="Arial"/>
                <w:sz w:val="22"/>
                <w:szCs w:val="22"/>
                <w:highlight w:val="yellow"/>
              </w:rPr>
              <w:t xml:space="preserve"> APA </w:t>
            </w:r>
            <w:r w:rsidR="00B463BF" w:rsidRPr="000F15B0">
              <w:rPr>
                <w:rFonts w:eastAsia="Calibri" w:cs="Arial"/>
                <w:sz w:val="22"/>
                <w:szCs w:val="22"/>
                <w:highlight w:val="yellow"/>
              </w:rPr>
              <w:t>sixth</w:t>
            </w:r>
            <w:r w:rsidR="007619C4" w:rsidRPr="000F15B0">
              <w:rPr>
                <w:rFonts w:eastAsia="Calibri" w:cs="Arial"/>
                <w:sz w:val="22"/>
                <w:szCs w:val="22"/>
                <w:highlight w:val="yellow"/>
              </w:rPr>
              <w:t xml:space="preserve"> edition </w:t>
            </w:r>
            <w:r w:rsidR="007C25E9" w:rsidRPr="000F15B0">
              <w:rPr>
                <w:rFonts w:eastAsia="Calibri" w:cs="Arial"/>
                <w:sz w:val="22"/>
                <w:szCs w:val="22"/>
                <w:highlight w:val="yellow"/>
              </w:rPr>
              <w:t xml:space="preserve">was </w:t>
            </w:r>
            <w:r w:rsidR="007619C4" w:rsidRPr="000F15B0">
              <w:rPr>
                <w:rFonts w:eastAsia="Calibri" w:cs="Arial"/>
                <w:sz w:val="22"/>
                <w:szCs w:val="22"/>
                <w:highlight w:val="yellow"/>
              </w:rPr>
              <w:t>used to guide</w:t>
            </w:r>
            <w:r w:rsidR="007C25E9" w:rsidRPr="000F15B0">
              <w:rPr>
                <w:rFonts w:eastAsia="Calibri" w:cs="Arial"/>
                <w:sz w:val="22"/>
                <w:szCs w:val="22"/>
                <w:highlight w:val="yellow"/>
              </w:rPr>
              <w:t xml:space="preserve"> the</w:t>
            </w:r>
            <w:r w:rsidR="007619C4" w:rsidRPr="000F15B0">
              <w:rPr>
                <w:rFonts w:eastAsia="Calibri" w:cs="Arial"/>
                <w:sz w:val="22"/>
                <w:szCs w:val="22"/>
                <w:highlight w:val="yellow"/>
              </w:rPr>
              <w:t xml:space="preserve"> style and format of this paper.</w:t>
            </w:r>
          </w:p>
          <w:p w:rsidR="00434770" w:rsidRPr="000F15B0" w:rsidRDefault="0047435E" w:rsidP="00924574">
            <w:pPr>
              <w:contextualSpacing/>
              <w:jc w:val="left"/>
              <w:cnfStyle w:val="000000010000" w:firstRow="0" w:lastRow="0" w:firstColumn="0" w:lastColumn="0" w:oddVBand="0" w:evenVBand="0" w:oddHBand="0" w:evenHBand="1" w:firstRowFirstColumn="0" w:firstRowLastColumn="0" w:lastRowFirstColumn="0" w:lastRowLastColumn="0"/>
              <w:rPr>
                <w:rFonts w:cs="Arial"/>
                <w:b/>
                <w:sz w:val="22"/>
                <w:szCs w:val="22"/>
                <w:highlight w:val="yellow"/>
              </w:rPr>
            </w:pPr>
            <w:r w:rsidRPr="000F15B0">
              <w:rPr>
                <w:rFonts w:cs="Arial"/>
                <w:b/>
                <w:sz w:val="22"/>
                <w:szCs w:val="22"/>
                <w:highlight w:val="yellow"/>
              </w:rPr>
              <w:t>5</w:t>
            </w:r>
            <w:r w:rsidR="002C3A5E" w:rsidRPr="000F15B0">
              <w:rPr>
                <w:rFonts w:cs="Arial"/>
                <w:b/>
                <w:sz w:val="22"/>
                <w:szCs w:val="22"/>
                <w:highlight w:val="yellow"/>
              </w:rPr>
              <w:t xml:space="preserve"> </w:t>
            </w:r>
            <w:r w:rsidR="00434770" w:rsidRPr="000F15B0">
              <w:rPr>
                <w:rFonts w:cs="Arial"/>
                <w:b/>
                <w:sz w:val="22"/>
                <w:szCs w:val="22"/>
                <w:highlight w:val="yellow"/>
              </w:rPr>
              <w:t>points</w:t>
            </w:r>
          </w:p>
        </w:tc>
        <w:tc>
          <w:tcPr>
            <w:tcW w:w="3226" w:type="dxa"/>
            <w:shd w:val="clear" w:color="auto" w:fill="FFFFFF" w:themeFill="background1"/>
          </w:tcPr>
          <w:p w:rsidR="00434770" w:rsidRPr="003C2789" w:rsidRDefault="006A571B" w:rsidP="00924574">
            <w:pPr>
              <w:contextualSpacing/>
              <w:jc w:val="left"/>
              <w:cnfStyle w:val="000000010000" w:firstRow="0" w:lastRow="0" w:firstColumn="0" w:lastColumn="0" w:oddVBand="0" w:evenVBand="0" w:oddHBand="0" w:evenHBand="1" w:firstRowFirstColumn="0" w:firstRowLastColumn="0" w:lastRowFirstColumn="0" w:lastRowLastColumn="0"/>
              <w:rPr>
                <w:rFonts w:cs="Arial"/>
                <w:b/>
                <w:sz w:val="22"/>
                <w:szCs w:val="22"/>
              </w:rPr>
            </w:pPr>
            <w:r w:rsidRPr="003C2789">
              <w:rPr>
                <w:rFonts w:eastAsia="Calibri" w:cs="Arial"/>
                <w:sz w:val="22"/>
                <w:szCs w:val="22"/>
              </w:rPr>
              <w:t>Student p</w:t>
            </w:r>
            <w:r w:rsidR="00434770" w:rsidRPr="003C2789">
              <w:rPr>
                <w:rFonts w:eastAsia="Calibri" w:cs="Arial"/>
                <w:sz w:val="22"/>
                <w:szCs w:val="22"/>
              </w:rPr>
              <w:t xml:space="preserve">resents information using clear and logical language. Grammar, spelling, and punctuation have two or </w:t>
            </w:r>
            <w:r w:rsidRPr="003C2789">
              <w:rPr>
                <w:rFonts w:eastAsia="Calibri" w:cs="Arial"/>
                <w:sz w:val="22"/>
                <w:szCs w:val="22"/>
              </w:rPr>
              <w:t>fewer</w:t>
            </w:r>
            <w:r w:rsidR="00434770" w:rsidRPr="003C2789">
              <w:rPr>
                <w:rFonts w:eastAsia="Calibri" w:cs="Arial"/>
                <w:sz w:val="22"/>
                <w:szCs w:val="22"/>
              </w:rPr>
              <w:t xml:space="preserve"> </w:t>
            </w:r>
            <w:r w:rsidR="00DD3199" w:rsidRPr="003C2789">
              <w:rPr>
                <w:rFonts w:eastAsia="Calibri" w:cs="Arial"/>
                <w:sz w:val="22"/>
                <w:szCs w:val="22"/>
              </w:rPr>
              <w:t xml:space="preserve">types of </w:t>
            </w:r>
            <w:r w:rsidR="00434770" w:rsidRPr="003C2789">
              <w:rPr>
                <w:rFonts w:eastAsia="Calibri" w:cs="Arial"/>
                <w:sz w:val="22"/>
                <w:szCs w:val="22"/>
              </w:rPr>
              <w:t>errors</w:t>
            </w:r>
            <w:r w:rsidR="001F633A">
              <w:rPr>
                <w:rFonts w:eastAsia="Calibri" w:cs="Arial"/>
                <w:sz w:val="22"/>
                <w:szCs w:val="22"/>
              </w:rPr>
              <w:t>,</w:t>
            </w:r>
            <w:r w:rsidR="007619C4">
              <w:rPr>
                <w:rFonts w:eastAsia="Calibri" w:cs="Arial"/>
                <w:sz w:val="22"/>
                <w:szCs w:val="22"/>
              </w:rPr>
              <w:t xml:space="preserve"> </w:t>
            </w:r>
            <w:r w:rsidR="001F633A" w:rsidRPr="001F633A">
              <w:rPr>
                <w:rFonts w:eastAsia="Calibri" w:cs="Arial"/>
                <w:sz w:val="22"/>
                <w:szCs w:val="22"/>
              </w:rPr>
              <w:t>or</w:t>
            </w:r>
            <w:r w:rsidR="007619C4">
              <w:rPr>
                <w:rFonts w:eastAsia="Calibri" w:cs="Arial"/>
                <w:sz w:val="22"/>
                <w:szCs w:val="22"/>
              </w:rPr>
              <w:t xml:space="preserve"> </w:t>
            </w:r>
            <w:r w:rsidR="001F633A">
              <w:rPr>
                <w:rFonts w:eastAsia="Calibri" w:cs="Arial"/>
                <w:sz w:val="22"/>
                <w:szCs w:val="22"/>
              </w:rPr>
              <w:t xml:space="preserve">there is </w:t>
            </w:r>
            <w:r w:rsidR="007619C4">
              <w:rPr>
                <w:rFonts w:eastAsia="Calibri" w:cs="Arial"/>
                <w:sz w:val="22"/>
                <w:szCs w:val="22"/>
              </w:rPr>
              <w:t xml:space="preserve">no more than </w:t>
            </w:r>
            <w:r w:rsidR="001F633A">
              <w:rPr>
                <w:rFonts w:eastAsia="Calibri" w:cs="Arial"/>
                <w:sz w:val="22"/>
                <w:szCs w:val="22"/>
              </w:rPr>
              <w:t>one</w:t>
            </w:r>
            <w:r w:rsidR="007619C4">
              <w:rPr>
                <w:rFonts w:eastAsia="Calibri" w:cs="Arial"/>
                <w:sz w:val="22"/>
                <w:szCs w:val="22"/>
              </w:rPr>
              <w:t xml:space="preserve"> error in APA </w:t>
            </w:r>
            <w:r w:rsidR="001F633A">
              <w:rPr>
                <w:rFonts w:eastAsia="Calibri" w:cs="Arial"/>
                <w:sz w:val="22"/>
                <w:szCs w:val="22"/>
              </w:rPr>
              <w:t>sixth-</w:t>
            </w:r>
            <w:r w:rsidR="00B463BF">
              <w:rPr>
                <w:rFonts w:eastAsia="Calibri" w:cs="Arial"/>
                <w:sz w:val="22"/>
                <w:szCs w:val="22"/>
              </w:rPr>
              <w:t>edition</w:t>
            </w:r>
            <w:r w:rsidR="00A21EAE">
              <w:rPr>
                <w:rFonts w:eastAsia="Calibri" w:cs="Arial"/>
                <w:sz w:val="22"/>
                <w:szCs w:val="22"/>
              </w:rPr>
              <w:t xml:space="preserve"> </w:t>
            </w:r>
            <w:r w:rsidR="007619C4">
              <w:rPr>
                <w:rFonts w:eastAsia="Calibri" w:cs="Arial"/>
                <w:sz w:val="22"/>
                <w:szCs w:val="22"/>
              </w:rPr>
              <w:t>format</w:t>
            </w:r>
            <w:r w:rsidR="00DE62E3">
              <w:rPr>
                <w:rFonts w:eastAsia="Calibri" w:cs="Arial"/>
                <w:sz w:val="22"/>
                <w:szCs w:val="22"/>
              </w:rPr>
              <w:t>ting</w:t>
            </w:r>
            <w:r w:rsidR="007619C4">
              <w:rPr>
                <w:rFonts w:eastAsia="Calibri" w:cs="Arial"/>
                <w:sz w:val="22"/>
                <w:szCs w:val="22"/>
              </w:rPr>
              <w:t>.</w:t>
            </w:r>
          </w:p>
          <w:p w:rsidR="00434770" w:rsidRPr="00C648AE" w:rsidRDefault="005E659A" w:rsidP="00924574">
            <w:pPr>
              <w:contextualSpacing/>
              <w:jc w:val="left"/>
              <w:cnfStyle w:val="000000010000" w:firstRow="0" w:lastRow="0" w:firstColumn="0" w:lastColumn="0" w:oddVBand="0" w:evenVBand="0" w:oddHBand="0" w:evenHBand="1" w:firstRowFirstColumn="0" w:firstRowLastColumn="0" w:lastRowFirstColumn="0" w:lastRowLastColumn="0"/>
              <w:rPr>
                <w:rFonts w:cs="Arial"/>
                <w:b/>
                <w:sz w:val="22"/>
                <w:szCs w:val="22"/>
              </w:rPr>
            </w:pPr>
            <w:r w:rsidRPr="00C648AE">
              <w:rPr>
                <w:rFonts w:cs="Arial"/>
                <w:b/>
                <w:sz w:val="22"/>
                <w:szCs w:val="22"/>
              </w:rPr>
              <w:t>4.5</w:t>
            </w:r>
            <w:r w:rsidR="00434770" w:rsidRPr="00C648AE">
              <w:rPr>
                <w:rFonts w:cs="Arial"/>
                <w:b/>
                <w:sz w:val="22"/>
                <w:szCs w:val="22"/>
              </w:rPr>
              <w:t xml:space="preserve"> points</w:t>
            </w:r>
          </w:p>
        </w:tc>
        <w:tc>
          <w:tcPr>
            <w:tcW w:w="3225" w:type="dxa"/>
            <w:shd w:val="clear" w:color="auto" w:fill="FFFFFF" w:themeFill="background1"/>
          </w:tcPr>
          <w:p w:rsidR="00BF5502" w:rsidRPr="003C2789" w:rsidRDefault="006A571B" w:rsidP="00924574">
            <w:pPr>
              <w:contextualSpacing/>
              <w:jc w:val="left"/>
              <w:cnfStyle w:val="000000010000" w:firstRow="0" w:lastRow="0" w:firstColumn="0" w:lastColumn="0" w:oddVBand="0" w:evenVBand="0" w:oddHBand="0" w:evenHBand="1" w:firstRowFirstColumn="0" w:firstRowLastColumn="0" w:lastRowFirstColumn="0" w:lastRowLastColumn="0"/>
              <w:rPr>
                <w:rFonts w:eastAsia="Calibri" w:cs="Arial"/>
                <w:sz w:val="22"/>
                <w:szCs w:val="22"/>
              </w:rPr>
            </w:pPr>
            <w:r w:rsidRPr="003C2789">
              <w:rPr>
                <w:rFonts w:eastAsia="Calibri" w:cs="Arial"/>
                <w:sz w:val="22"/>
                <w:szCs w:val="22"/>
              </w:rPr>
              <w:t>Student p</w:t>
            </w:r>
            <w:r w:rsidR="00434770" w:rsidRPr="003C2789">
              <w:rPr>
                <w:rFonts w:eastAsia="Calibri" w:cs="Arial"/>
                <w:sz w:val="22"/>
                <w:szCs w:val="22"/>
              </w:rPr>
              <w:t>resents information using clear and logical language. Grammar, spelling, and punctuation have three</w:t>
            </w:r>
            <w:r w:rsidR="00DD3199" w:rsidRPr="003C2789">
              <w:rPr>
                <w:rFonts w:eastAsia="Calibri" w:cs="Arial"/>
                <w:sz w:val="22"/>
                <w:szCs w:val="22"/>
              </w:rPr>
              <w:t xml:space="preserve"> types </w:t>
            </w:r>
            <w:r w:rsidR="000F378B" w:rsidRPr="003C2789">
              <w:rPr>
                <w:rFonts w:eastAsia="Calibri" w:cs="Arial"/>
                <w:sz w:val="22"/>
                <w:szCs w:val="22"/>
              </w:rPr>
              <w:t xml:space="preserve">of </w:t>
            </w:r>
            <w:r w:rsidR="001F633A" w:rsidRPr="003C2789">
              <w:rPr>
                <w:rFonts w:eastAsia="Calibri" w:cs="Arial"/>
                <w:sz w:val="22"/>
                <w:szCs w:val="22"/>
              </w:rPr>
              <w:t>errors</w:t>
            </w:r>
            <w:r w:rsidR="001F633A">
              <w:rPr>
                <w:rFonts w:eastAsia="Calibri" w:cs="Arial"/>
                <w:sz w:val="22"/>
                <w:szCs w:val="22"/>
              </w:rPr>
              <w:t xml:space="preserve">, </w:t>
            </w:r>
            <w:r w:rsidR="001F633A" w:rsidRPr="001F633A">
              <w:rPr>
                <w:rFonts w:eastAsia="Calibri" w:cs="Arial"/>
                <w:sz w:val="22"/>
                <w:szCs w:val="22"/>
              </w:rPr>
              <w:t>or</w:t>
            </w:r>
            <w:r w:rsidR="001F633A">
              <w:rPr>
                <w:rFonts w:eastAsia="Calibri" w:cs="Arial"/>
                <w:sz w:val="22"/>
                <w:szCs w:val="22"/>
              </w:rPr>
              <w:t xml:space="preserve"> there are </w:t>
            </w:r>
            <w:r w:rsidR="007619C4">
              <w:rPr>
                <w:rFonts w:eastAsia="Calibri" w:cs="Arial"/>
                <w:sz w:val="22"/>
                <w:szCs w:val="22"/>
              </w:rPr>
              <w:t xml:space="preserve">no more than </w:t>
            </w:r>
            <w:r w:rsidR="001F633A">
              <w:rPr>
                <w:rFonts w:eastAsia="Calibri" w:cs="Arial"/>
                <w:sz w:val="22"/>
                <w:szCs w:val="22"/>
              </w:rPr>
              <w:t>two</w:t>
            </w:r>
            <w:r w:rsidR="007619C4">
              <w:rPr>
                <w:rFonts w:eastAsia="Calibri" w:cs="Arial"/>
                <w:sz w:val="22"/>
                <w:szCs w:val="22"/>
              </w:rPr>
              <w:t xml:space="preserve"> errors in APA </w:t>
            </w:r>
            <w:r w:rsidR="001F633A">
              <w:rPr>
                <w:rFonts w:eastAsia="Calibri" w:cs="Arial"/>
                <w:sz w:val="22"/>
                <w:szCs w:val="22"/>
              </w:rPr>
              <w:t>sixth-</w:t>
            </w:r>
            <w:r w:rsidR="00B463BF">
              <w:rPr>
                <w:rFonts w:eastAsia="Calibri" w:cs="Arial"/>
                <w:sz w:val="22"/>
                <w:szCs w:val="22"/>
              </w:rPr>
              <w:t xml:space="preserve">edition </w:t>
            </w:r>
            <w:r w:rsidR="007619C4">
              <w:rPr>
                <w:rFonts w:eastAsia="Calibri" w:cs="Arial"/>
                <w:sz w:val="22"/>
                <w:szCs w:val="22"/>
              </w:rPr>
              <w:t>format</w:t>
            </w:r>
            <w:r w:rsidR="00DE62E3">
              <w:rPr>
                <w:rFonts w:eastAsia="Calibri" w:cs="Arial"/>
                <w:sz w:val="22"/>
                <w:szCs w:val="22"/>
              </w:rPr>
              <w:t>ting</w:t>
            </w:r>
            <w:r w:rsidR="007619C4">
              <w:rPr>
                <w:rFonts w:eastAsia="Calibri" w:cs="Arial"/>
                <w:sz w:val="22"/>
                <w:szCs w:val="22"/>
              </w:rPr>
              <w:t>.</w:t>
            </w:r>
          </w:p>
          <w:p w:rsidR="00434770" w:rsidRPr="00C648AE" w:rsidRDefault="005E659A" w:rsidP="00924574">
            <w:pPr>
              <w:contextualSpacing/>
              <w:jc w:val="left"/>
              <w:cnfStyle w:val="000000010000" w:firstRow="0" w:lastRow="0" w:firstColumn="0" w:lastColumn="0" w:oddVBand="0" w:evenVBand="0" w:oddHBand="0" w:evenHBand="1" w:firstRowFirstColumn="0" w:firstRowLastColumn="0" w:lastRowFirstColumn="0" w:lastRowLastColumn="0"/>
              <w:rPr>
                <w:rFonts w:eastAsia="Times New Roman" w:cs="Arial"/>
                <w:b/>
                <w:sz w:val="22"/>
                <w:szCs w:val="22"/>
              </w:rPr>
            </w:pPr>
            <w:r w:rsidRPr="00C648AE">
              <w:rPr>
                <w:rFonts w:eastAsia="Times New Roman" w:cs="Arial"/>
                <w:b/>
                <w:sz w:val="22"/>
                <w:szCs w:val="22"/>
              </w:rPr>
              <w:t>4</w:t>
            </w:r>
            <w:r w:rsidR="00434770" w:rsidRPr="00C648AE">
              <w:rPr>
                <w:rFonts w:eastAsia="Times New Roman" w:cs="Arial"/>
                <w:b/>
                <w:sz w:val="22"/>
                <w:szCs w:val="22"/>
              </w:rPr>
              <w:t xml:space="preserve"> points</w:t>
            </w:r>
          </w:p>
        </w:tc>
        <w:tc>
          <w:tcPr>
            <w:tcW w:w="3226" w:type="dxa"/>
            <w:tcBorders>
              <w:right w:val="thinThickSmallGap" w:sz="24" w:space="0" w:color="auto"/>
            </w:tcBorders>
            <w:shd w:val="clear" w:color="auto" w:fill="FFFFFF" w:themeFill="background1"/>
          </w:tcPr>
          <w:p w:rsidR="00434770" w:rsidRPr="003C2789" w:rsidRDefault="00434770" w:rsidP="00924574">
            <w:pPr>
              <w:contextualSpacing/>
              <w:jc w:val="left"/>
              <w:cnfStyle w:val="000000010000" w:firstRow="0" w:lastRow="0" w:firstColumn="0" w:lastColumn="0" w:oddVBand="0" w:evenVBand="0" w:oddHBand="0" w:evenHBand="1" w:firstRowFirstColumn="0" w:firstRowLastColumn="0" w:lastRowFirstColumn="0" w:lastRowLastColumn="0"/>
              <w:rPr>
                <w:rFonts w:cs="Arial"/>
                <w:b/>
                <w:sz w:val="22"/>
                <w:szCs w:val="22"/>
              </w:rPr>
            </w:pPr>
            <w:r w:rsidRPr="003C2789">
              <w:rPr>
                <w:rFonts w:eastAsia="Calibri" w:cs="Arial"/>
                <w:sz w:val="22"/>
                <w:szCs w:val="22"/>
              </w:rPr>
              <w:t xml:space="preserve">Information is unclear and difficult to follow. Grammar, spelling, and punctuation have three or more </w:t>
            </w:r>
            <w:r w:rsidR="00DD3199" w:rsidRPr="003C2789">
              <w:rPr>
                <w:rFonts w:eastAsia="Calibri" w:cs="Arial"/>
                <w:sz w:val="22"/>
                <w:szCs w:val="22"/>
              </w:rPr>
              <w:t xml:space="preserve">types of </w:t>
            </w:r>
            <w:r w:rsidR="001F633A" w:rsidRPr="003C2789">
              <w:rPr>
                <w:rFonts w:eastAsia="Calibri" w:cs="Arial"/>
                <w:sz w:val="22"/>
                <w:szCs w:val="22"/>
              </w:rPr>
              <w:t>errors</w:t>
            </w:r>
            <w:r w:rsidR="001F633A">
              <w:rPr>
                <w:rFonts w:eastAsia="Calibri" w:cs="Arial"/>
                <w:sz w:val="22"/>
                <w:szCs w:val="22"/>
              </w:rPr>
              <w:t xml:space="preserve">, </w:t>
            </w:r>
            <w:r w:rsidR="001F633A" w:rsidRPr="001F633A">
              <w:rPr>
                <w:rFonts w:eastAsia="Calibri" w:cs="Arial"/>
                <w:sz w:val="22"/>
                <w:szCs w:val="22"/>
              </w:rPr>
              <w:t>or</w:t>
            </w:r>
            <w:r w:rsidR="001F633A">
              <w:rPr>
                <w:rFonts w:eastAsia="Calibri" w:cs="Arial"/>
                <w:sz w:val="22"/>
                <w:szCs w:val="22"/>
              </w:rPr>
              <w:t xml:space="preserve"> there are </w:t>
            </w:r>
            <w:r w:rsidR="007619C4">
              <w:rPr>
                <w:rFonts w:eastAsia="Calibri" w:cs="Arial"/>
                <w:sz w:val="22"/>
                <w:szCs w:val="22"/>
              </w:rPr>
              <w:t xml:space="preserve">more than </w:t>
            </w:r>
            <w:r w:rsidR="001F633A">
              <w:rPr>
                <w:rFonts w:eastAsia="Calibri" w:cs="Arial"/>
                <w:sz w:val="22"/>
                <w:szCs w:val="22"/>
              </w:rPr>
              <w:t>three</w:t>
            </w:r>
            <w:r w:rsidR="007619C4">
              <w:rPr>
                <w:rFonts w:eastAsia="Calibri" w:cs="Arial"/>
                <w:sz w:val="22"/>
                <w:szCs w:val="22"/>
              </w:rPr>
              <w:t xml:space="preserve"> errors in APA </w:t>
            </w:r>
            <w:r w:rsidR="001F633A">
              <w:rPr>
                <w:rFonts w:eastAsia="Calibri" w:cs="Arial"/>
                <w:sz w:val="22"/>
                <w:szCs w:val="22"/>
              </w:rPr>
              <w:t>sixth-</w:t>
            </w:r>
            <w:r w:rsidR="00B463BF">
              <w:rPr>
                <w:rFonts w:eastAsia="Calibri" w:cs="Arial"/>
                <w:sz w:val="22"/>
                <w:szCs w:val="22"/>
              </w:rPr>
              <w:t>edition</w:t>
            </w:r>
            <w:r w:rsidR="007619C4">
              <w:rPr>
                <w:rFonts w:eastAsia="Calibri" w:cs="Arial"/>
                <w:sz w:val="22"/>
                <w:szCs w:val="22"/>
              </w:rPr>
              <w:t xml:space="preserve"> format</w:t>
            </w:r>
            <w:r w:rsidR="00A21EAE">
              <w:rPr>
                <w:rFonts w:eastAsia="Calibri" w:cs="Arial"/>
                <w:sz w:val="22"/>
                <w:szCs w:val="22"/>
              </w:rPr>
              <w:t>ting</w:t>
            </w:r>
            <w:r w:rsidR="007619C4">
              <w:rPr>
                <w:rFonts w:eastAsia="Calibri" w:cs="Arial"/>
                <w:sz w:val="22"/>
                <w:szCs w:val="22"/>
              </w:rPr>
              <w:t>.</w:t>
            </w:r>
          </w:p>
          <w:p w:rsidR="00434770" w:rsidRPr="00C648AE" w:rsidRDefault="0047435E" w:rsidP="00924574">
            <w:pPr>
              <w:contextualSpacing/>
              <w:jc w:val="left"/>
              <w:cnfStyle w:val="000000010000" w:firstRow="0" w:lastRow="0" w:firstColumn="0" w:lastColumn="0" w:oddVBand="0" w:evenVBand="0" w:oddHBand="0" w:evenHBand="1" w:firstRowFirstColumn="0" w:firstRowLastColumn="0" w:lastRowFirstColumn="0" w:lastRowLastColumn="0"/>
              <w:rPr>
                <w:rFonts w:cs="Arial"/>
                <w:b/>
                <w:sz w:val="22"/>
                <w:szCs w:val="22"/>
              </w:rPr>
            </w:pPr>
            <w:r w:rsidRPr="00C648AE">
              <w:rPr>
                <w:rFonts w:cs="Arial"/>
                <w:b/>
                <w:sz w:val="22"/>
                <w:szCs w:val="22"/>
              </w:rPr>
              <w:t>0–</w:t>
            </w:r>
            <w:r w:rsidR="005E659A" w:rsidRPr="00C648AE">
              <w:rPr>
                <w:rFonts w:cs="Arial"/>
                <w:b/>
                <w:sz w:val="22"/>
                <w:szCs w:val="22"/>
              </w:rPr>
              <w:t>3</w:t>
            </w:r>
            <w:r w:rsidR="00434770" w:rsidRPr="00C648AE">
              <w:rPr>
                <w:rFonts w:cs="Arial"/>
                <w:b/>
                <w:sz w:val="22"/>
                <w:szCs w:val="22"/>
              </w:rPr>
              <w:t xml:space="preserve"> points</w:t>
            </w:r>
          </w:p>
        </w:tc>
      </w:tr>
      <w:tr w:rsidR="00434770" w:rsidRPr="00EA1294" w:rsidTr="00BE63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10" w:type="dxa"/>
            <w:gridSpan w:val="5"/>
            <w:tcBorders>
              <w:top w:val="thinThickLargeGap" w:sz="8" w:space="0" w:color="002060"/>
              <w:left w:val="thickThinSmallGap" w:sz="24" w:space="0" w:color="auto"/>
              <w:bottom w:val="thinThickSmallGap" w:sz="24" w:space="0" w:color="auto"/>
              <w:right w:val="thinThickSmallGap" w:sz="24" w:space="0" w:color="auto"/>
            </w:tcBorders>
            <w:shd w:val="clear" w:color="auto" w:fill="002060"/>
          </w:tcPr>
          <w:p w:rsidR="00434770" w:rsidRPr="00EA1294" w:rsidRDefault="00434770" w:rsidP="00E64227">
            <w:pPr>
              <w:jc w:val="center"/>
              <w:rPr>
                <w:rFonts w:ascii="Arial" w:hAnsi="Arial" w:cs="Arial"/>
                <w:color w:val="FFFFFF"/>
              </w:rPr>
            </w:pPr>
            <w:r>
              <w:rPr>
                <w:rFonts w:ascii="Arial" w:eastAsia="Times New Roman" w:hAnsi="Arial" w:cs="Arial"/>
                <w:sz w:val="18"/>
                <w:szCs w:val="18"/>
              </w:rPr>
              <w:t>Total Points Possible =</w:t>
            </w:r>
            <w:r w:rsidR="002C3A5E">
              <w:rPr>
                <w:rFonts w:ascii="Arial" w:eastAsia="Times New Roman" w:hAnsi="Arial" w:cs="Arial"/>
                <w:sz w:val="18"/>
                <w:szCs w:val="18"/>
              </w:rPr>
              <w:t xml:space="preserve"> </w:t>
            </w:r>
            <w:r w:rsidR="006E2454">
              <w:rPr>
                <w:rFonts w:ascii="Arial" w:eastAsia="Times New Roman" w:hAnsi="Arial" w:cs="Arial"/>
                <w:sz w:val="18"/>
                <w:szCs w:val="18"/>
              </w:rPr>
              <w:t>5</w:t>
            </w:r>
            <w:r>
              <w:rPr>
                <w:rFonts w:ascii="Arial" w:eastAsia="Times New Roman" w:hAnsi="Arial" w:cs="Arial"/>
                <w:sz w:val="18"/>
                <w:szCs w:val="18"/>
              </w:rPr>
              <w:t>0</w:t>
            </w:r>
            <w:r w:rsidR="002C3A5E">
              <w:rPr>
                <w:rFonts w:ascii="Arial" w:eastAsia="Times New Roman" w:hAnsi="Arial" w:cs="Arial"/>
                <w:sz w:val="18"/>
                <w:szCs w:val="18"/>
              </w:rPr>
              <w:t xml:space="preserve"> </w:t>
            </w:r>
            <w:r>
              <w:rPr>
                <w:rFonts w:ascii="Arial" w:eastAsia="Times New Roman" w:hAnsi="Arial" w:cs="Arial"/>
                <w:sz w:val="18"/>
                <w:szCs w:val="18"/>
              </w:rPr>
              <w:t>points</w:t>
            </w:r>
          </w:p>
        </w:tc>
      </w:tr>
    </w:tbl>
    <w:p w:rsidR="000D629F" w:rsidRPr="004F3936" w:rsidRDefault="000D629F" w:rsidP="0059262F">
      <w:pPr>
        <w:pStyle w:val="Heading1"/>
        <w:jc w:val="left"/>
      </w:pPr>
    </w:p>
    <w:sectPr w:rsidR="000D629F" w:rsidRPr="004F3936" w:rsidSect="001A2A65">
      <w:pgSz w:w="15840" w:h="12240" w:orient="landscape"/>
      <w:pgMar w:top="720" w:right="1152" w:bottom="1152" w:left="1152" w:header="720" w:footer="720" w:gutter="0"/>
      <w:pgNumType w:start="4"/>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569C" w:rsidRDefault="004C569C">
      <w:pPr>
        <w:spacing w:after="0" w:line="240" w:lineRule="auto"/>
      </w:pPr>
      <w:r>
        <w:separator/>
      </w:r>
    </w:p>
  </w:endnote>
  <w:endnote w:type="continuationSeparator" w:id="0">
    <w:p w:rsidR="004C569C" w:rsidRDefault="004C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F7E" w:rsidRDefault="00641F7E">
    <w:pPr>
      <w:spacing w:after="0" w:line="200" w:lineRule="exact"/>
      <w:rPr>
        <w:sz w:val="20"/>
        <w:szCs w:val="20"/>
      </w:rPr>
    </w:pPr>
    <w:r>
      <w:rPr>
        <w:noProof/>
      </w:rPr>
      <mc:AlternateContent>
        <mc:Choice Requires="wps">
          <w:drawing>
            <wp:anchor distT="0" distB="0" distL="114300" distR="114300" simplePos="0" relativeHeight="251656192" behindDoc="1" locked="0" layoutInCell="1" allowOverlap="1" wp14:anchorId="37596212" wp14:editId="7B14215B">
              <wp:simplePos x="0" y="0"/>
              <wp:positionH relativeFrom="page">
                <wp:posOffset>675861</wp:posOffset>
              </wp:positionH>
              <wp:positionV relativeFrom="page">
                <wp:posOffset>9493857</wp:posOffset>
              </wp:positionV>
              <wp:extent cx="2377440" cy="197375"/>
              <wp:effectExtent l="0" t="0" r="3810" b="1270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197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1F7E" w:rsidRDefault="00641F7E">
                          <w:pPr>
                            <w:spacing w:after="0" w:line="245" w:lineRule="exact"/>
                            <w:ind w:left="20" w:right="-53"/>
                            <w:rPr>
                              <w:rFonts w:ascii="Times New Roman" w:eastAsia="Times New Roman" w:hAnsi="Times New Roman" w:cs="Times New Roman"/>
                            </w:rPr>
                          </w:pPr>
                          <w:r>
                            <w:rPr>
                              <w:rFonts w:ascii="Times New Roman" w:eastAsia="Times New Roman" w:hAnsi="Times New Roman" w:cs="Times New Roman"/>
                              <w:spacing w:val="-1"/>
                            </w:rPr>
                            <w:t>NR304 RU</w:t>
                          </w:r>
                          <w:r>
                            <w:rPr>
                              <w:rFonts w:ascii="Times New Roman" w:eastAsia="Times New Roman" w:hAnsi="Times New Roman" w:cs="Times New Roman"/>
                            </w:rPr>
                            <w:t>A 0614 LS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596212" id="_x0000_t202" coordsize="21600,21600" o:spt="202" path="m,l,21600r21600,l21600,xe">
              <v:stroke joinstyle="miter"/>
              <v:path gradientshapeok="t" o:connecttype="rect"/>
            </v:shapetype>
            <v:shape id="Text Box 8" o:spid="_x0000_s1028" type="#_x0000_t202" style="position:absolute;margin-left:53.2pt;margin-top:747.55pt;width:187.2pt;height:15.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90PrwIAALAFAAAOAAAAZHJzL2Uyb0RvYy54bWysVO1umzAU/T9p72D5P+UjJAQUUrUhTJO6&#10;D6ndAzhggjWwme0EumnvvmsT0rTVpGkbP6yLfX3uxzm+q+uhbdCRSsUET7F/5WFEeSFKxvcp/vKQ&#10;O0uMlCa8JI3gNMWPVOHr9ds3q75LaCBq0ZRUIgDhKum7FNdad4nrqqKmLVFXoqMcDishW6LhV+7d&#10;UpIe0NvGDTxv4fZClp0UBVUKdrPxEK8tflXRQn+qKkU1alIMuWm7SrvuzOquVyTZS9LVrDilQf4i&#10;i5YwDkHPUBnRBB0kewXVskIKJSp9VYjWFVXFCmprgGp870U19zXpqK0FmqO6c5vU/4MtPh4/S8TK&#10;FANRnLRA0QMdNLoVA1qa7vSdSsDpvgM3PcA2sGwrVd2dKL4qxMWmJnxPb6QUfU1JCdn55qZ7cXXE&#10;UQZk138QJYQhBy0s0FDJ1rQOmoEAHVh6PDNjUilgM5hFURjCUQFnfhzNorkNQZLpdieVfkdFi4yR&#10;YgnMW3RyvFPaZEOSycUE4yJnTWPZb/izDXAcdyA2XDVnJgtL5o/Yi7fL7TJ0wmCxdUIvy5ybfBM6&#10;i9yP5tks22wy/6eJ64dJzcqSchNmEpYf/hlxJ4mPkjhLS4mGlQbOpKTkfrdpJDoSEHZuv1NDLtzc&#10;52nYJkAtL0ryg9C7DWInXywjJ8zDuRNH3tLx/Pg2XnhhHGb585LuGKf/XhLqUxzPg/kopt/W5tnv&#10;dW0kaZmG0dGwFrR7diKJkeCWl5ZaTVgz2hetMOk/tQLonoi2gjUaHdWqh91gX0Zgohsx70T5CAqW&#10;AgQGWoSxB0Yt5HeMehghKVbfDkRSjJr3HF6BmTeTISdjNxmEF3A1xRqj0dzocS4dOsn2NSCP74yL&#10;G3gpFbMifsri9L5gLNhaTiPMzJ3Lf+v1NGjXvwAAAP//AwBQSwMEFAAGAAgAAAAhANSOFRnhAAAA&#10;DQEAAA8AAABkcnMvZG93bnJldi54bWxMj8FOwzAQRO9I/QdrK3GjdqM0akOcqkJwQkKk4cDRid3E&#10;arwOsduGv2c5wW1ndzT7ptjPbmBXMwXrUcJ6JYAZbL222En4qF8etsBCVKjV4NFI+DYB9uXirlC5&#10;9jeszPUYO0YhGHIloY9xzDkPbW+cCis/GqTbyU9ORZJTx/WkbhTuBp4IkXGnLNKHXo3mqTft+Xhx&#10;Eg6fWD3br7fmvTpVtq53Al+zs5T3y/nwCCyaOf6Z4Ref0KEkpsZfUAc2kBZZSlYa0t1mDYws6VZQ&#10;m4ZWmyRLgJcF/9+i/AEAAP//AwBQSwECLQAUAAYACAAAACEAtoM4kv4AAADhAQAAEwAAAAAAAAAA&#10;AAAAAAAAAAAAW0NvbnRlbnRfVHlwZXNdLnhtbFBLAQItABQABgAIAAAAIQA4/SH/1gAAAJQBAAAL&#10;AAAAAAAAAAAAAAAAAC8BAABfcmVscy8ucmVsc1BLAQItABQABgAIAAAAIQBqT90PrwIAALAFAAAO&#10;AAAAAAAAAAAAAAAAAC4CAABkcnMvZTJvRG9jLnhtbFBLAQItABQABgAIAAAAIQDUjhUZ4QAAAA0B&#10;AAAPAAAAAAAAAAAAAAAAAAkFAABkcnMvZG93bnJldi54bWxQSwUGAAAAAAQABADzAAAAFwYAAAAA&#10;" filled="f" stroked="f">
              <v:textbox inset="0,0,0,0">
                <w:txbxContent>
                  <w:p w:rsidR="00641F7E" w:rsidRDefault="00641F7E">
                    <w:pPr>
                      <w:spacing w:after="0" w:line="245" w:lineRule="exact"/>
                      <w:ind w:left="20" w:right="-53"/>
                      <w:rPr>
                        <w:rFonts w:ascii="Times New Roman" w:eastAsia="Times New Roman" w:hAnsi="Times New Roman" w:cs="Times New Roman"/>
                      </w:rPr>
                    </w:pPr>
                    <w:r>
                      <w:rPr>
                        <w:rFonts w:ascii="Times New Roman" w:eastAsia="Times New Roman" w:hAnsi="Times New Roman" w:cs="Times New Roman"/>
                        <w:spacing w:val="-1"/>
                      </w:rPr>
                      <w:t>NR304 RU</w:t>
                    </w:r>
                    <w:r>
                      <w:rPr>
                        <w:rFonts w:ascii="Times New Roman" w:eastAsia="Times New Roman" w:hAnsi="Times New Roman" w:cs="Times New Roman"/>
                      </w:rPr>
                      <w:t>A 0614 LS</w:t>
                    </w:r>
                  </w:p>
                </w:txbxContent>
              </v:textbox>
              <w10:wrap anchorx="page" anchory="page"/>
            </v:shape>
          </w:pict>
        </mc:Fallback>
      </mc:AlternateContent>
    </w:r>
    <w:r>
      <w:rPr>
        <w:noProof/>
      </w:rPr>
      <mc:AlternateContent>
        <mc:Choice Requires="wps">
          <w:drawing>
            <wp:anchor distT="0" distB="0" distL="114300" distR="114300" simplePos="0" relativeHeight="251657216" behindDoc="1" locked="0" layoutInCell="1" allowOverlap="1" wp14:anchorId="4E509193" wp14:editId="03ED9570">
              <wp:simplePos x="0" y="0"/>
              <wp:positionH relativeFrom="page">
                <wp:posOffset>2183130</wp:posOffset>
              </wp:positionH>
              <wp:positionV relativeFrom="page">
                <wp:posOffset>9551035</wp:posOffset>
              </wp:positionV>
              <wp:extent cx="747395" cy="165735"/>
              <wp:effectExtent l="0" t="0" r="14605" b="571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739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1F7E" w:rsidRDefault="00641F7E" w:rsidP="0038440D">
                          <w:pPr>
                            <w:spacing w:after="0" w:line="245" w:lineRule="exact"/>
                            <w:ind w:right="-53"/>
                            <w:rPr>
                              <w:rFonts w:ascii="Times New Roman" w:eastAsia="Times New Roman" w:hAnsi="Times New Roman"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509193" id="Text Box 7" o:spid="_x0000_s1029" type="#_x0000_t202" style="position:absolute;margin-left:171.9pt;margin-top:752.05pt;width:58.85pt;height:1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JO7sAIAAK8FAAAOAAAAZHJzL2Uyb0RvYy54bWysVG1vmzAQ/j5p/8HydwokEAIqqdoQpknd&#10;i9TuBzhggjWwme0Eumn/fWcT0qTVpGkbH6zDPj93z93ju74Z2gYdqFRM8BT7Vx5GlBeiZHyX4i+P&#10;ubPESGnCS9IITlP8RBW+Wb19c913CZ2JWjQllQhAuEr6LsW11l3iuqqoaUvUlegoh8NKyJZo+JU7&#10;t5SkB/S2cWeet3B7IctOioIqBbvZeIhXFr+qaKE/VZWiGjUphty0XaVdt2Z1V9ck2UnS1aw4pkH+&#10;IouWMA5BT1AZ0QTtJXsF1bJCCiUqfVWI1hVVxQpqOQAb33vB5qEmHbVcoDiqO5VJ/T/Y4uPhs0Ss&#10;THGEEScttOiRDhrdiQFFpjp9pxJweujATQ+wDV22TFV3L4qvCnGxrgnf0VspRV9TUkJ2vrnpnl0d&#10;cZQB2fYfRAlhyF4LCzRUsjWlg2IgQIcuPZ06Y1IpYDMKonkcYlTAkb8Io3loI5BkutxJpd9R0SJj&#10;pFhC4y04OdwrbZIhyeRiYnGRs6axzW/4xQY4jjsQGq6aM5OE7eWP2Is3y80ycILZYuMEXpY5t/k6&#10;cBa5H4XZPFuvM/+niesHSc3KknITZtKVH/xZ344KHxVxUpYSDSsNnElJyd123Uh0IKDr3H7Hgpy5&#10;uZdp2CIAlxeU/Fng3c1iJ18sIyfIg9CJI2/peH58Fy+8IA6y/JLSPeP03ymhPsVxOAtHLf2Wm2e/&#10;19xI0jINk6NhbYqXJyeSGAVueGlbqwlrRvusFCb951JAu6dGW70aiY5i1cN2sA9jbqIbLW9F+QQC&#10;lgIEBiqFqQdGLeR3jHqYIClW3/ZEUoya9xwegRk3kyEnYzsZhBdwNcUao9Fc63Es7TvJdjUgj8+M&#10;i1t4KBWzIn7O4vi8YCpYLscJZsbO+b/1ep6zq18AAAD//wMAUEsDBBQABgAIAAAAIQAzdzar4gAA&#10;AA0BAAAPAAAAZHJzL2Rvd25yZXYueG1sTI/BTsMwEETvSPyDtUjcqJ0mjWgap6oQnJAQaThwdJJt&#10;YjVeh9htw9/jnspxdkYzb/PtbAZ2xslpSxKihQCG1NhWUyfhq3p7egbmvKJWDZZQwi862Bb3d7nK&#10;WnuhEs9737FQQi5TEnrvx4xz1/RolFvYESl4BzsZ5YOcOt5O6hLKzcCXQqTcKE1hoVcjvvTYHPcn&#10;I2H3TeWr/vmoP8tDqatqLeg9PUr5+DDvNsA8zv4Whit+QIciMNX2RK1jg4Q4iQO6D8ZKJBGwEEnS&#10;aAWsvp5isQRe5Pz/F8UfAAAA//8DAFBLAQItABQABgAIAAAAIQC2gziS/gAAAOEBAAATAAAAAAAA&#10;AAAAAAAAAAAAAABbQ29udGVudF9UeXBlc10ueG1sUEsBAi0AFAAGAAgAAAAhADj9If/WAAAAlAEA&#10;AAsAAAAAAAAAAAAAAAAALwEAAF9yZWxzLy5yZWxzUEsBAi0AFAAGAAgAAAAhAECsk7uwAgAArwUA&#10;AA4AAAAAAAAAAAAAAAAALgIAAGRycy9lMm9Eb2MueG1sUEsBAi0AFAAGAAgAAAAhADN3NqviAAAA&#10;DQEAAA8AAAAAAAAAAAAAAAAACgUAAGRycy9kb3ducmV2LnhtbFBLBQYAAAAABAAEAPMAAAAZBgAA&#10;AAA=&#10;" filled="f" stroked="f">
              <v:textbox inset="0,0,0,0">
                <w:txbxContent>
                  <w:p w:rsidR="00641F7E" w:rsidRDefault="00641F7E" w:rsidP="0038440D">
                    <w:pPr>
                      <w:spacing w:after="0" w:line="245" w:lineRule="exact"/>
                      <w:ind w:right="-53"/>
                      <w:rPr>
                        <w:rFonts w:ascii="Times New Roman" w:eastAsia="Times New Roman" w:hAnsi="Times New Roman" w:cs="Times New Roman"/>
                      </w:rPr>
                    </w:pPr>
                  </w:p>
                </w:txbxContent>
              </v:textbox>
              <w10:wrap anchorx="page" anchory="page"/>
            </v:shape>
          </w:pict>
        </mc:Fallback>
      </mc:AlternateContent>
    </w:r>
    <w:r>
      <w:rPr>
        <w:noProof/>
      </w:rPr>
      <mc:AlternateContent>
        <mc:Choice Requires="wpg">
          <w:drawing>
            <wp:anchor distT="0" distB="0" distL="114300" distR="114300" simplePos="0" relativeHeight="251655168" behindDoc="1" locked="0" layoutInCell="1" allowOverlap="1" wp14:anchorId="4C8AA5C8" wp14:editId="7E06B70E">
              <wp:simplePos x="0" y="0"/>
              <wp:positionH relativeFrom="page">
                <wp:posOffset>602615</wp:posOffset>
              </wp:positionH>
              <wp:positionV relativeFrom="page">
                <wp:posOffset>9432925</wp:posOffset>
              </wp:positionV>
              <wp:extent cx="6353175" cy="307975"/>
              <wp:effectExtent l="2540" t="3175" r="6985" b="3175"/>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3175" cy="307975"/>
                        <a:chOff x="949" y="14855"/>
                        <a:chExt cx="10005" cy="485"/>
                      </a:xfrm>
                    </wpg:grpSpPr>
                    <wpg:grpSp>
                      <wpg:cNvPr id="10" name="Group 22"/>
                      <wpg:cNvGrpSpPr>
                        <a:grpSpLocks/>
                      </wpg:cNvGrpSpPr>
                      <wpg:grpSpPr bwMode="auto">
                        <a:xfrm>
                          <a:off x="9921" y="14956"/>
                          <a:ext cx="115" cy="310"/>
                          <a:chOff x="9921" y="14956"/>
                          <a:chExt cx="115" cy="310"/>
                        </a:xfrm>
                      </wpg:grpSpPr>
                      <wps:wsp>
                        <wps:cNvPr id="11" name="Freeform 23"/>
                        <wps:cNvSpPr>
                          <a:spLocks/>
                        </wps:cNvSpPr>
                        <wps:spPr bwMode="auto">
                          <a:xfrm>
                            <a:off x="9921" y="14956"/>
                            <a:ext cx="115" cy="310"/>
                          </a:xfrm>
                          <a:custGeom>
                            <a:avLst/>
                            <a:gdLst>
                              <a:gd name="T0" fmla="+- 0 9921 9921"/>
                              <a:gd name="T1" fmla="*/ T0 w 115"/>
                              <a:gd name="T2" fmla="+- 0 15266 14956"/>
                              <a:gd name="T3" fmla="*/ 15266 h 310"/>
                              <a:gd name="T4" fmla="+- 0 10036 9921"/>
                              <a:gd name="T5" fmla="*/ T4 w 115"/>
                              <a:gd name="T6" fmla="+- 0 15266 14956"/>
                              <a:gd name="T7" fmla="*/ 15266 h 310"/>
                              <a:gd name="T8" fmla="+- 0 10036 9921"/>
                              <a:gd name="T9" fmla="*/ T8 w 115"/>
                              <a:gd name="T10" fmla="+- 0 14956 14956"/>
                              <a:gd name="T11" fmla="*/ 14956 h 310"/>
                              <a:gd name="T12" fmla="+- 0 9921 9921"/>
                              <a:gd name="T13" fmla="*/ T12 w 115"/>
                              <a:gd name="T14" fmla="+- 0 14956 14956"/>
                              <a:gd name="T15" fmla="*/ 14956 h 310"/>
                              <a:gd name="T16" fmla="+- 0 9921 9921"/>
                              <a:gd name="T17" fmla="*/ T16 w 115"/>
                              <a:gd name="T18" fmla="+- 0 15266 14956"/>
                              <a:gd name="T19" fmla="*/ 15266 h 310"/>
                            </a:gdLst>
                            <a:ahLst/>
                            <a:cxnLst>
                              <a:cxn ang="0">
                                <a:pos x="T1" y="T3"/>
                              </a:cxn>
                              <a:cxn ang="0">
                                <a:pos x="T5" y="T7"/>
                              </a:cxn>
                              <a:cxn ang="0">
                                <a:pos x="T9" y="T11"/>
                              </a:cxn>
                              <a:cxn ang="0">
                                <a:pos x="T13" y="T15"/>
                              </a:cxn>
                              <a:cxn ang="0">
                                <a:pos x="T17" y="T19"/>
                              </a:cxn>
                            </a:cxnLst>
                            <a:rect l="0" t="0" r="r" b="b"/>
                            <a:pathLst>
                              <a:path w="115" h="310">
                                <a:moveTo>
                                  <a:pt x="0" y="310"/>
                                </a:moveTo>
                                <a:lnTo>
                                  <a:pt x="115" y="310"/>
                                </a:lnTo>
                                <a:lnTo>
                                  <a:pt x="115" y="0"/>
                                </a:lnTo>
                                <a:lnTo>
                                  <a:pt x="0" y="0"/>
                                </a:lnTo>
                                <a:lnTo>
                                  <a:pt x="0" y="310"/>
                                </a:lnTo>
                              </a:path>
                            </a:pathLst>
                          </a:custGeom>
                          <a:solidFill>
                            <a:srgbClr val="1736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 name="Group 20"/>
                      <wpg:cNvGrpSpPr>
                        <a:grpSpLocks/>
                      </wpg:cNvGrpSpPr>
                      <wpg:grpSpPr bwMode="auto">
                        <a:xfrm>
                          <a:off x="10802" y="14956"/>
                          <a:ext cx="115" cy="310"/>
                          <a:chOff x="10802" y="14956"/>
                          <a:chExt cx="115" cy="310"/>
                        </a:xfrm>
                      </wpg:grpSpPr>
                      <wps:wsp>
                        <wps:cNvPr id="13" name="Freeform 21"/>
                        <wps:cNvSpPr>
                          <a:spLocks/>
                        </wps:cNvSpPr>
                        <wps:spPr bwMode="auto">
                          <a:xfrm>
                            <a:off x="10802" y="14956"/>
                            <a:ext cx="115" cy="310"/>
                          </a:xfrm>
                          <a:custGeom>
                            <a:avLst/>
                            <a:gdLst>
                              <a:gd name="T0" fmla="+- 0 10802 10802"/>
                              <a:gd name="T1" fmla="*/ T0 w 115"/>
                              <a:gd name="T2" fmla="+- 0 15266 14956"/>
                              <a:gd name="T3" fmla="*/ 15266 h 310"/>
                              <a:gd name="T4" fmla="+- 0 10917 10802"/>
                              <a:gd name="T5" fmla="*/ T4 w 115"/>
                              <a:gd name="T6" fmla="+- 0 15266 14956"/>
                              <a:gd name="T7" fmla="*/ 15266 h 310"/>
                              <a:gd name="T8" fmla="+- 0 10917 10802"/>
                              <a:gd name="T9" fmla="*/ T8 w 115"/>
                              <a:gd name="T10" fmla="+- 0 14956 14956"/>
                              <a:gd name="T11" fmla="*/ 14956 h 310"/>
                              <a:gd name="T12" fmla="+- 0 10802 10802"/>
                              <a:gd name="T13" fmla="*/ T12 w 115"/>
                              <a:gd name="T14" fmla="+- 0 14956 14956"/>
                              <a:gd name="T15" fmla="*/ 14956 h 310"/>
                              <a:gd name="T16" fmla="+- 0 10802 10802"/>
                              <a:gd name="T17" fmla="*/ T16 w 115"/>
                              <a:gd name="T18" fmla="+- 0 15266 14956"/>
                              <a:gd name="T19" fmla="*/ 15266 h 310"/>
                            </a:gdLst>
                            <a:ahLst/>
                            <a:cxnLst>
                              <a:cxn ang="0">
                                <a:pos x="T1" y="T3"/>
                              </a:cxn>
                              <a:cxn ang="0">
                                <a:pos x="T5" y="T7"/>
                              </a:cxn>
                              <a:cxn ang="0">
                                <a:pos x="T9" y="T11"/>
                              </a:cxn>
                              <a:cxn ang="0">
                                <a:pos x="T13" y="T15"/>
                              </a:cxn>
                              <a:cxn ang="0">
                                <a:pos x="T17" y="T19"/>
                              </a:cxn>
                            </a:cxnLst>
                            <a:rect l="0" t="0" r="r" b="b"/>
                            <a:pathLst>
                              <a:path w="115" h="310">
                                <a:moveTo>
                                  <a:pt x="0" y="310"/>
                                </a:moveTo>
                                <a:lnTo>
                                  <a:pt x="115" y="310"/>
                                </a:lnTo>
                                <a:lnTo>
                                  <a:pt x="115" y="0"/>
                                </a:lnTo>
                                <a:lnTo>
                                  <a:pt x="0" y="0"/>
                                </a:lnTo>
                                <a:lnTo>
                                  <a:pt x="0" y="310"/>
                                </a:lnTo>
                              </a:path>
                            </a:pathLst>
                          </a:custGeom>
                          <a:solidFill>
                            <a:srgbClr val="1736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 name="Group 18"/>
                      <wpg:cNvGrpSpPr>
                        <a:grpSpLocks/>
                      </wpg:cNvGrpSpPr>
                      <wpg:grpSpPr bwMode="auto">
                        <a:xfrm>
                          <a:off x="9921" y="15302"/>
                          <a:ext cx="996" cy="2"/>
                          <a:chOff x="9921" y="15302"/>
                          <a:chExt cx="996" cy="2"/>
                        </a:xfrm>
                      </wpg:grpSpPr>
                      <wps:wsp>
                        <wps:cNvPr id="15" name="Freeform 19"/>
                        <wps:cNvSpPr>
                          <a:spLocks/>
                        </wps:cNvSpPr>
                        <wps:spPr bwMode="auto">
                          <a:xfrm>
                            <a:off x="9921" y="15302"/>
                            <a:ext cx="996" cy="2"/>
                          </a:xfrm>
                          <a:custGeom>
                            <a:avLst/>
                            <a:gdLst>
                              <a:gd name="T0" fmla="+- 0 9921 9921"/>
                              <a:gd name="T1" fmla="*/ T0 w 996"/>
                              <a:gd name="T2" fmla="+- 0 10917 9921"/>
                              <a:gd name="T3" fmla="*/ T2 w 996"/>
                            </a:gdLst>
                            <a:ahLst/>
                            <a:cxnLst>
                              <a:cxn ang="0">
                                <a:pos x="T1" y="0"/>
                              </a:cxn>
                              <a:cxn ang="0">
                                <a:pos x="T3" y="0"/>
                              </a:cxn>
                            </a:cxnLst>
                            <a:rect l="0" t="0" r="r" b="b"/>
                            <a:pathLst>
                              <a:path w="996">
                                <a:moveTo>
                                  <a:pt x="0" y="0"/>
                                </a:moveTo>
                                <a:lnTo>
                                  <a:pt x="996" y="0"/>
                                </a:lnTo>
                              </a:path>
                            </a:pathLst>
                          </a:custGeom>
                          <a:noFill/>
                          <a:ln w="46990">
                            <a:solidFill>
                              <a:srgbClr val="17365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16"/>
                      <wpg:cNvGrpSpPr>
                        <a:grpSpLocks/>
                      </wpg:cNvGrpSpPr>
                      <wpg:grpSpPr bwMode="auto">
                        <a:xfrm>
                          <a:off x="10036" y="14956"/>
                          <a:ext cx="766" cy="310"/>
                          <a:chOff x="10036" y="14956"/>
                          <a:chExt cx="766" cy="310"/>
                        </a:xfrm>
                      </wpg:grpSpPr>
                      <wps:wsp>
                        <wps:cNvPr id="17" name="Freeform 17"/>
                        <wps:cNvSpPr>
                          <a:spLocks/>
                        </wps:cNvSpPr>
                        <wps:spPr bwMode="auto">
                          <a:xfrm>
                            <a:off x="10036" y="14956"/>
                            <a:ext cx="766" cy="310"/>
                          </a:xfrm>
                          <a:custGeom>
                            <a:avLst/>
                            <a:gdLst>
                              <a:gd name="T0" fmla="+- 0 10036 10036"/>
                              <a:gd name="T1" fmla="*/ T0 w 766"/>
                              <a:gd name="T2" fmla="+- 0 15266 14956"/>
                              <a:gd name="T3" fmla="*/ 15266 h 310"/>
                              <a:gd name="T4" fmla="+- 0 10802 10036"/>
                              <a:gd name="T5" fmla="*/ T4 w 766"/>
                              <a:gd name="T6" fmla="+- 0 15266 14956"/>
                              <a:gd name="T7" fmla="*/ 15266 h 310"/>
                              <a:gd name="T8" fmla="+- 0 10802 10036"/>
                              <a:gd name="T9" fmla="*/ T8 w 766"/>
                              <a:gd name="T10" fmla="+- 0 14956 14956"/>
                              <a:gd name="T11" fmla="*/ 14956 h 310"/>
                              <a:gd name="T12" fmla="+- 0 10036 10036"/>
                              <a:gd name="T13" fmla="*/ T12 w 766"/>
                              <a:gd name="T14" fmla="+- 0 14956 14956"/>
                              <a:gd name="T15" fmla="*/ 14956 h 310"/>
                              <a:gd name="T16" fmla="+- 0 10036 10036"/>
                              <a:gd name="T17" fmla="*/ T16 w 766"/>
                              <a:gd name="T18" fmla="+- 0 15266 14956"/>
                              <a:gd name="T19" fmla="*/ 15266 h 310"/>
                            </a:gdLst>
                            <a:ahLst/>
                            <a:cxnLst>
                              <a:cxn ang="0">
                                <a:pos x="T1" y="T3"/>
                              </a:cxn>
                              <a:cxn ang="0">
                                <a:pos x="T5" y="T7"/>
                              </a:cxn>
                              <a:cxn ang="0">
                                <a:pos x="T9" y="T11"/>
                              </a:cxn>
                              <a:cxn ang="0">
                                <a:pos x="T13" y="T15"/>
                              </a:cxn>
                              <a:cxn ang="0">
                                <a:pos x="T17" y="T19"/>
                              </a:cxn>
                            </a:cxnLst>
                            <a:rect l="0" t="0" r="r" b="b"/>
                            <a:pathLst>
                              <a:path w="766" h="310">
                                <a:moveTo>
                                  <a:pt x="0" y="310"/>
                                </a:moveTo>
                                <a:lnTo>
                                  <a:pt x="766" y="310"/>
                                </a:lnTo>
                                <a:lnTo>
                                  <a:pt x="766" y="0"/>
                                </a:lnTo>
                                <a:lnTo>
                                  <a:pt x="0" y="0"/>
                                </a:lnTo>
                                <a:lnTo>
                                  <a:pt x="0" y="310"/>
                                </a:lnTo>
                              </a:path>
                            </a:pathLst>
                          </a:custGeom>
                          <a:solidFill>
                            <a:srgbClr val="1736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 name="Group 14"/>
                      <wpg:cNvGrpSpPr>
                        <a:grpSpLocks/>
                      </wpg:cNvGrpSpPr>
                      <wpg:grpSpPr bwMode="auto">
                        <a:xfrm>
                          <a:off x="965" y="14870"/>
                          <a:ext cx="8956" cy="2"/>
                          <a:chOff x="965" y="14870"/>
                          <a:chExt cx="8956" cy="2"/>
                        </a:xfrm>
                      </wpg:grpSpPr>
                      <wps:wsp>
                        <wps:cNvPr id="19" name="Freeform 15"/>
                        <wps:cNvSpPr>
                          <a:spLocks/>
                        </wps:cNvSpPr>
                        <wps:spPr bwMode="auto">
                          <a:xfrm>
                            <a:off x="965" y="14870"/>
                            <a:ext cx="8956" cy="2"/>
                          </a:xfrm>
                          <a:custGeom>
                            <a:avLst/>
                            <a:gdLst>
                              <a:gd name="T0" fmla="+- 0 965 965"/>
                              <a:gd name="T1" fmla="*/ T0 w 8956"/>
                              <a:gd name="T2" fmla="+- 0 9921 965"/>
                              <a:gd name="T3" fmla="*/ T2 w 8956"/>
                            </a:gdLst>
                            <a:ahLst/>
                            <a:cxnLst>
                              <a:cxn ang="0">
                                <a:pos x="T1" y="0"/>
                              </a:cxn>
                              <a:cxn ang="0">
                                <a:pos x="T3" y="0"/>
                              </a:cxn>
                            </a:cxnLst>
                            <a:rect l="0" t="0" r="r" b="b"/>
                            <a:pathLst>
                              <a:path w="8956">
                                <a:moveTo>
                                  <a:pt x="0" y="0"/>
                                </a:moveTo>
                                <a:lnTo>
                                  <a:pt x="8956" y="0"/>
                                </a:lnTo>
                              </a:path>
                            </a:pathLst>
                          </a:custGeom>
                          <a:noFill/>
                          <a:ln w="19558">
                            <a:solidFill>
                              <a:srgbClr val="365F9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12"/>
                      <wpg:cNvGrpSpPr>
                        <a:grpSpLocks/>
                      </wpg:cNvGrpSpPr>
                      <wpg:grpSpPr bwMode="auto">
                        <a:xfrm>
                          <a:off x="9921" y="14860"/>
                          <a:ext cx="996" cy="2"/>
                          <a:chOff x="9921" y="14860"/>
                          <a:chExt cx="996" cy="2"/>
                        </a:xfrm>
                      </wpg:grpSpPr>
                      <wps:wsp>
                        <wps:cNvPr id="21" name="Freeform 13"/>
                        <wps:cNvSpPr>
                          <a:spLocks/>
                        </wps:cNvSpPr>
                        <wps:spPr bwMode="auto">
                          <a:xfrm>
                            <a:off x="9921" y="14860"/>
                            <a:ext cx="996" cy="2"/>
                          </a:xfrm>
                          <a:custGeom>
                            <a:avLst/>
                            <a:gdLst>
                              <a:gd name="T0" fmla="+- 0 9921 9921"/>
                              <a:gd name="T1" fmla="*/ T0 w 996"/>
                              <a:gd name="T2" fmla="+- 0 10917 9921"/>
                              <a:gd name="T3" fmla="*/ T2 w 996"/>
                            </a:gdLst>
                            <a:ahLst/>
                            <a:cxnLst>
                              <a:cxn ang="0">
                                <a:pos x="T1" y="0"/>
                              </a:cxn>
                              <a:cxn ang="0">
                                <a:pos x="T3" y="0"/>
                              </a:cxn>
                            </a:cxnLst>
                            <a:rect l="0" t="0" r="r" b="b"/>
                            <a:pathLst>
                              <a:path w="996">
                                <a:moveTo>
                                  <a:pt x="0" y="0"/>
                                </a:moveTo>
                                <a:lnTo>
                                  <a:pt x="996" y="0"/>
                                </a:lnTo>
                              </a:path>
                            </a:pathLst>
                          </a:custGeom>
                          <a:noFill/>
                          <a:ln w="7366">
                            <a:solidFill>
                              <a:srgbClr val="C0504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10"/>
                      <wpg:cNvGrpSpPr>
                        <a:grpSpLocks/>
                      </wpg:cNvGrpSpPr>
                      <wpg:grpSpPr bwMode="auto">
                        <a:xfrm>
                          <a:off x="9921" y="14865"/>
                          <a:ext cx="996" cy="94"/>
                          <a:chOff x="9921" y="14865"/>
                          <a:chExt cx="996" cy="94"/>
                        </a:xfrm>
                      </wpg:grpSpPr>
                      <wps:wsp>
                        <wps:cNvPr id="23" name="Freeform 11"/>
                        <wps:cNvSpPr>
                          <a:spLocks/>
                        </wps:cNvSpPr>
                        <wps:spPr bwMode="auto">
                          <a:xfrm>
                            <a:off x="9921" y="14865"/>
                            <a:ext cx="996" cy="94"/>
                          </a:xfrm>
                          <a:custGeom>
                            <a:avLst/>
                            <a:gdLst>
                              <a:gd name="T0" fmla="+- 0 9921 9921"/>
                              <a:gd name="T1" fmla="*/ T0 w 996"/>
                              <a:gd name="T2" fmla="+- 0 14959 14865"/>
                              <a:gd name="T3" fmla="*/ 14959 h 94"/>
                              <a:gd name="T4" fmla="+- 0 10917 9921"/>
                              <a:gd name="T5" fmla="*/ T4 w 996"/>
                              <a:gd name="T6" fmla="+- 0 14959 14865"/>
                              <a:gd name="T7" fmla="*/ 14959 h 94"/>
                              <a:gd name="T8" fmla="+- 0 10917 9921"/>
                              <a:gd name="T9" fmla="*/ T8 w 996"/>
                              <a:gd name="T10" fmla="+- 0 14865 14865"/>
                              <a:gd name="T11" fmla="*/ 14865 h 94"/>
                              <a:gd name="T12" fmla="+- 0 9921 9921"/>
                              <a:gd name="T13" fmla="*/ T12 w 996"/>
                              <a:gd name="T14" fmla="+- 0 14865 14865"/>
                              <a:gd name="T15" fmla="*/ 14865 h 94"/>
                              <a:gd name="T16" fmla="+- 0 9921 9921"/>
                              <a:gd name="T17" fmla="*/ T16 w 996"/>
                              <a:gd name="T18" fmla="+- 0 14959 14865"/>
                              <a:gd name="T19" fmla="*/ 14959 h 94"/>
                            </a:gdLst>
                            <a:ahLst/>
                            <a:cxnLst>
                              <a:cxn ang="0">
                                <a:pos x="T1" y="T3"/>
                              </a:cxn>
                              <a:cxn ang="0">
                                <a:pos x="T5" y="T7"/>
                              </a:cxn>
                              <a:cxn ang="0">
                                <a:pos x="T9" y="T11"/>
                              </a:cxn>
                              <a:cxn ang="0">
                                <a:pos x="T13" y="T15"/>
                              </a:cxn>
                              <a:cxn ang="0">
                                <a:pos x="T17" y="T19"/>
                              </a:cxn>
                            </a:cxnLst>
                            <a:rect l="0" t="0" r="r" b="b"/>
                            <a:pathLst>
                              <a:path w="996" h="94">
                                <a:moveTo>
                                  <a:pt x="0" y="94"/>
                                </a:moveTo>
                                <a:lnTo>
                                  <a:pt x="996" y="94"/>
                                </a:lnTo>
                                <a:lnTo>
                                  <a:pt x="996" y="0"/>
                                </a:lnTo>
                                <a:lnTo>
                                  <a:pt x="0" y="0"/>
                                </a:lnTo>
                                <a:lnTo>
                                  <a:pt x="0" y="94"/>
                                </a:lnTo>
                              </a:path>
                            </a:pathLst>
                          </a:custGeom>
                          <a:solidFill>
                            <a:srgbClr val="1736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E1C44F2" id="Group 9" o:spid="_x0000_s1026" style="position:absolute;margin-left:47.45pt;margin-top:742.75pt;width:500.25pt;height:24.25pt;z-index:-251661312;mso-position-horizontal-relative:page;mso-position-vertical-relative:page" coordorigin="949,14855" coordsize="10005,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NfkrAgAAG87AAAOAAAAZHJzL2Uyb0RvYy54bWzsW9uO2zYQfS/QfxD02MKxZMuyZcQJ0vU6&#10;KJC2AeJ+gFaWL6gtqZJ2vWnRf++ZoShRtGRv9pLNxfuwks0hOTxDcs4M6Zevb3db4yZMs00cTUz7&#10;hWUaYRTEi020mph/zmedkWlkuR8t/G0chRPzY5iZr1/9+MPLfTIOe/E63i7C1EAjUTbeJxNznefJ&#10;uNvNgnW487MXcRJGKFzG6c7P8TFddRepv0fru223Z1ludx+niySNgzDL8O1UFJqvuP3lMgzyP5bL&#10;LMyN7cSEbjn/T/n/Ff3vvnrpj1epn6w3QaGGfw8tdv4mQqdlU1M/943rdHPQ1G4TpHEWL/MXQbzr&#10;xsvlJgh5DBiNbWmjeZvG1wmPZTXer5ISJkCr4XTvZoPfb96nxmYxMT3TiPwdTMS9Gh5Bs09WY0i8&#10;TZMPyftUjA+v7+LgrwzFXb2cPq+EsHG1/y1eoDn/Oo8ZmttluqMmMGjjli3wsbRAeJsbAb50+4O+&#10;PRyYRoCyvjX08M4mCtawI1XzHCiKQtsZDcqyy6K6bVlWURnFVLPrj0W/rGuhmxgYfyjHWKBgY5Ko&#10;MPR6T42D5/XsYkTewBWjlXDYtoQCemk4NFQL1iUQWsVWGLDqsmpiZQ+bWB/WfhLyfM1o2khIMTwB&#10;6SwNQ1rKRq8vUGUxObUydV4pJfskG2eYfidn1KcgWQLij4PrLH8bxjw3/Zt3Wc5ArxZ44xm/KLSf&#10;Y2osd1tsDz93DMug3vifMMyqFMNwhdhPXWNuGXuDrFi0KZvqSRluyh70XNewndL+VWN9KYjGhNja&#10;6MvJUIk5Uky0Z1l9t1E3TKdKN6dZN1fKnNJtKAWP6wYPoMCGJdqiG9Z1pduoWTdanmpjBFkzcLZq&#10;BobWaETOrpui3aqqJeZ2r0U/zRBH9FNNcUy/ujna9VOtMbfdFv00Y7RPPFs1hzbzsHjK5eGv5YoJ&#10;bqNiyeDN8IkAWLzxJ3FGO/dcbHNzXvtoAlK0vlqEAQ92+fmQVs5JYeES5rD5XaRtmJLaFsvyZOM2&#10;kGVxdolSXDyLAafgGTrDSE0DDONKrPzEzwknGi+9Gns4MNqi1/BymNP0/S6+CecxS+SVfyzWOnqr&#10;yreRKsftQL9KUpbLZ8LtSTl2JGhPlsqnkML6Qlt3kdH7Q5M0NLZWOVxCSdles3i7Wcw22y0NM0tX&#10;Vxfb1Ljxwc3sYd8dTAvz1cS2PEuimKoJ64pv4CMLRMlbMtf617N7jvVLz+vM3NGw48ycQccbWqOO&#10;ZXu/eK7leM509h+hbTvj9WaxCKN3myiUvM927ub+CgYqGBszP7KnN+gN2JA17WuDBDvBX9MgQfSi&#10;BUbnj9ehv7gs3nN/sxXv3brGDDKGLZ8MBBiOcJTEabLxVbz4CKeZxoLzgqPjZR2n/5jGHnx3YmZ/&#10;X/tpaBrbXyP4fc92HBg/5w/OYNjDh1QtuVJL/ChAUxMzN7HQ6fUiF6T6Okk3qzV6shmLKH4D+rfc&#10;kE9l/YRWxQdQD34rSOMxWoZdukbLGEWdfhL9Th6JntrWyEKnWAyKX6aZRjSV1xJTVOmKS37aWO8L&#10;JWbYB3VixjsoTR/wt0cjZo2YtGGJLUNGCurW8QnMjLszRKe8piqepJKC5+Jmnj1sVk5lBPNnImet&#10;yql0YP5c7OyYZb8MfnZMwzNDOzM0yWAEg6tzrzNDOzO0r5ehIfJVGZo9Ip77lAytSvcM+qBq7Okl&#10;qfA8hM1E0IrvS3rWVKliZ/VqJRPRc4efI2kGMqBxM0TkjOjjcrMmQJpRLOGox3SfQMzakxcyqyNT&#10;ZmQINmhF3ep5GtsipsLKa3I1HkBpmqItqH//pIUM2o7nLEReoSaLXlHnAWkC0p7iwir8bwrUq9K6&#10;S+EJfRDQQ6mToXoZcFOmgOJbx/U8kaloD3Dbo/jTAS66oXFi7h2G9ZZ3ObocOR2n5152HGs67byZ&#10;XTgdd4azgml/enExtethPSULHh7Wkz7tg53xH01T4KmIKbG6SHWgGKNiMTm6bzpWx9Zb8wS8lJ/S&#10;E3BOuS1WH7qFKygSVliQ8iypsV7lDfSasGPzWdLn8AcIHnR/wLnRx4/VkZ+/K5YlIvd2CeI4QBhC&#10;28gPYnWyhyajOYX2dLbqFbRsNvmFAtu5lr6nHBBidUJE6/ggVm9QDjCqZxXtyqmB4RHltNx9u3IH&#10;sXqDck9+knLMsqo1xFlKk4aaMR79LOWYhqpJxGlKk4aaRdotfD5NKQ+BgCwIyVywWWwgTKnE8wE0&#10;iazzGKcp3A700083qvMSQb+knCR7knbJZxNJk2Xyqcro/QGQkxRN4Rzn0xT1ZOk02ayd/0hmJp/f&#10;/mkK9q0aQ3PIvT0lQ/NcOEwsK9zaGfKSYUrMZykjuvXQHKsfVqrImVatZCLPEavD3+rcjG98PDY3&#10;uzuKJRz3Jmboy6D+NN5zQMrYDppQnZWJqP+wqRoJoEBdNgXlv8ZIndW/f6guJvTjxOq2NxiMThxG&#10;47x95skLEzVXcnr7PMfq38i5Op3y1zzB57zuOHI1V8DZquNZW6esVLmCerVy63sGT0A3OXVP8NRX&#10;HUtAzllbcObaVTNJzr/jrC2uVYn8cW2Hr91KurAGltN49ersCL6bkAD33OuOgNfOk4YE1QX2kSSH&#10;B1uYx5GJkrKtjqvgCQp22uAJRL1ndQWgt7oreJLLVU2ItOBY4nH/qODOl97JKR8NC+hanYe726UZ&#10;qyysGhkIsbUhZ0IlpaUHWw8ED1K1Dappqdp21dS8YLtqWl6wVbWDRG2DageJWgDWDJt25Z3kmnB7&#10;wI33JvU0M5A9W9RTDcF2b1avbgsRPdJeoc0mupZd/V6AL7w3qaeZot2y9RQty0n0HhSQnu+7i/vu&#10;ZBzK0GIhtwfJ5b596kC7FJTJVPkUSVXu7CCW1pO4d7/srnWHCXHOzh4/HT/fdS9u4INCUh7w4K47&#10;h6f4VSdTzOIXqPSzUfUz161+J/vqfwAAAP//AwBQSwMEFAAGAAgAAAAhALLUcgDjAAAADQEAAA8A&#10;AABkcnMvZG93bnJldi54bWxMj01rwkAQhu+F/odlhN7qbmpSTMxGRNqepKAWSm9jdkyC2d2QXZP4&#10;77ue2tt8PLzzTL6edMsG6l1jjYRoLoCRKa1qTCXh6/j+vATmPBqFrTUk4UYO1sXjQ46ZsqPZ03Dw&#10;FQshxmUoofa+yzh3ZU0a3dx2ZMLubHuNPrR9xVWPYwjXLX8R4pVrbEy4UGNH25rKy+GqJXyMOG4W&#10;0duwu5y3t59j8vm9i0jKp9m0WQHzNPk/GO76QR2K4HSyV6McayWkcRrIMI+XSQLsTog0iYGdQpUs&#10;YgG8yPn/L4pfAAAA//8DAFBLAQItABQABgAIAAAAIQC2gziS/gAAAOEBAAATAAAAAAAAAAAAAAAA&#10;AAAAAABbQ29udGVudF9UeXBlc10ueG1sUEsBAi0AFAAGAAgAAAAhADj9If/WAAAAlAEAAAsAAAAA&#10;AAAAAAAAAAAALwEAAF9yZWxzLy5yZWxzUEsBAi0AFAAGAAgAAAAhACu81+SsCAAAbzsAAA4AAAAA&#10;AAAAAAAAAAAALgIAAGRycy9lMm9Eb2MueG1sUEsBAi0AFAAGAAgAAAAhALLUcgDjAAAADQEAAA8A&#10;AAAAAAAAAAAAAAAABgsAAGRycy9kb3ducmV2LnhtbFBLBQYAAAAABAAEAPMAAAAWDAAAAAA=&#10;">
              <v:group id="Group 22" o:spid="_x0000_s1027" style="position:absolute;left:9921;top:14956;width:115;height:310" coordorigin="9921,14956" coordsize="115,3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23" o:spid="_x0000_s1028" style="position:absolute;left:9921;top:14956;width:115;height:310;visibility:visible;mso-wrap-style:square;v-text-anchor:top" coordsize="115,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CWIMAA&#10;AADbAAAADwAAAGRycy9kb3ducmV2LnhtbERPS4vCMBC+C/6HMAveNNWDStcoy+ITT+ou7HFoZtti&#10;MylJrNVfbwTB23x8z5ktWlOJhpwvLSsYDhIQxJnVJecKfk6r/hSED8gaK8uk4EYeFvNuZ4aptlc+&#10;UHMMuYgh7FNUUIRQp1L6rCCDfmBr4sj9W2cwROhyqR1eY7ip5ChJxtJgybGhwJq+C8rOx4tRYG/7&#10;zZ+7n+20Tpb+MGl2ev27U6r30X59ggjUhrf45d7qOH8Iz1/iAX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hCWIMAAAADbAAAADwAAAAAAAAAAAAAAAACYAgAAZHJzL2Rvd25y&#10;ZXYueG1sUEsFBgAAAAAEAAQA9QAAAIUDAAAAAA==&#10;" path="m,310r115,l115,,,,,310e" fillcolor="#17365d" stroked="f">
                  <v:path arrowok="t" o:connecttype="custom" o:connectlocs="0,15266;115,15266;115,14956;0,14956;0,15266" o:connectangles="0,0,0,0,0"/>
                </v:shape>
              </v:group>
              <v:group id="Group 20" o:spid="_x0000_s1029" style="position:absolute;left:10802;top:14956;width:115;height:310" coordorigin="10802,14956" coordsize="115,3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21" o:spid="_x0000_s1030" style="position:absolute;left:10802;top:14956;width:115;height:310;visibility:visible;mso-wrap-style:square;v-text-anchor:top" coordsize="115,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6tzMIA&#10;AADbAAAADwAAAGRycy9kb3ducmV2LnhtbERPTWvCQBC9C/6HZQRvuqmCSuomlFKr4knbQo9DdpoE&#10;s7Nhdxujv94VCr3N433OOu9NIzpyvras4GmagCAurK65VPD5sZmsQPiArLGxTAqu5CHPhoM1ptpe&#10;+EjdKZQihrBPUUEVQptK6YuKDPqpbYkj92OdwRChK6V2eInhppGzJFlIgzXHhgpbeq2oOJ9+jQJ7&#10;PWy/3e1sV23y5o/Lbq/fv/ZKjUf9yzOIQH34F/+5dzrOn8Pjl3iAzO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jq3MwgAAANsAAAAPAAAAAAAAAAAAAAAAAJgCAABkcnMvZG93&#10;bnJldi54bWxQSwUGAAAAAAQABAD1AAAAhwMAAAAA&#10;" path="m,310r115,l115,,,,,310e" fillcolor="#17365d" stroked="f">
                  <v:path arrowok="t" o:connecttype="custom" o:connectlocs="0,15266;115,15266;115,14956;0,14956;0,15266" o:connectangles="0,0,0,0,0"/>
                </v:shape>
              </v:group>
              <v:group id="Group 18" o:spid="_x0000_s1031" style="position:absolute;left:9921;top:15302;width:996;height:2" coordorigin="9921,15302" coordsize="99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19" o:spid="_x0000_s1032" style="position:absolute;left:9921;top:15302;width:996;height:2;visibility:visible;mso-wrap-style:square;v-text-anchor:top" coordsize="9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W08cAA&#10;AADbAAAADwAAAGRycy9kb3ducmV2LnhtbERPTYvCMBC9C/6HMIK3NVVUpGsUFQS9CFZx9zjbjG2x&#10;mZQm2vrvjbDgbR7vc+bL1pTiQbUrLCsYDiIQxKnVBWcKzqft1wyE88gaS8uk4EkOlotuZ46xtg0f&#10;6ZH4TIQQdjEqyL2vYildmpNBN7AVceCutjboA6wzqWtsQrgp5SiKptJgwaEhx4o2OaW35G4U7H/T&#10;9jC2yX3287deDw+XgqfNU6l+r119g/DU+o/4373TYf4E3r+EA+Ti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WW08cAAAADbAAAADwAAAAAAAAAAAAAAAACYAgAAZHJzL2Rvd25y&#10;ZXYueG1sUEsFBgAAAAAEAAQA9QAAAIUDAAAAAA==&#10;" path="m,l996,e" filled="f" strokecolor="#17365d" strokeweight="3.7pt">
                  <v:path arrowok="t" o:connecttype="custom" o:connectlocs="0,0;996,0" o:connectangles="0,0"/>
                </v:shape>
              </v:group>
              <v:group id="Group 16" o:spid="_x0000_s1033" style="position:absolute;left:10036;top:14956;width:766;height:310" coordorigin="10036,14956" coordsize="766,3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17" o:spid="_x0000_s1034" style="position:absolute;left:10036;top:14956;width:766;height:310;visibility:visible;mso-wrap-style:square;v-text-anchor:top" coordsize="766,3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lIMAA&#10;AADbAAAADwAAAGRycy9kb3ducmV2LnhtbERPPW/CMBDdkfgP1iGxgUMHQCkGIVQEjIUOHU/xNUkb&#10;n4NtguHX10hIbPf0Pm+xiqYRHTlfW1YwGWcgiAuray4VfJ22ozkIH5A1NpZJwY08rJb93gJzba/8&#10;Sd0xlCKFsM9RQRVCm0vpi4oM+rFtiRP3Y53BkKArpXZ4TeGmkW9ZNpUGa04NFba0qaj4O16MAozz&#10;7vxx/z19b83B7y6H3TQ6Vmo4iOt3EIFieImf7r1O82fw+CUdIJ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j/lIMAAAADbAAAADwAAAAAAAAAAAAAAAACYAgAAZHJzL2Rvd25y&#10;ZXYueG1sUEsFBgAAAAAEAAQA9QAAAIUDAAAAAA==&#10;" path="m,310r766,l766,,,,,310e" fillcolor="#17365d" stroked="f">
                  <v:path arrowok="t" o:connecttype="custom" o:connectlocs="0,15266;766,15266;766,14956;0,14956;0,15266" o:connectangles="0,0,0,0,0"/>
                </v:shape>
              </v:group>
              <v:group id="Group 14" o:spid="_x0000_s1035" style="position:absolute;left:965;top:14870;width:8956;height:2" coordorigin="965,14870" coordsize="89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15" o:spid="_x0000_s1036" style="position:absolute;left:965;top:14870;width:8956;height:2;visibility:visible;mso-wrap-style:square;v-text-anchor:top" coordsize="89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IVH8IA&#10;AADbAAAADwAAAGRycy9kb3ducmV2LnhtbERPS2vCQBC+F/wPywi9NRsVGptmFRUtPRV80PM0OybB&#10;7GzIrrrpr+8WCr3Nx/ecYhlMK27Uu8aygkmSgiAurW64UnA67p7mIJxH1thaJgUDOVguRg8F5tre&#10;eU+3g69EDGGXo4La+y6X0pU1GXSJ7Ygjd7a9QR9hX0nd4z2Gm1ZO0/RZGmw4NtTY0aam8nK4GgXV&#10;8IarT/N9oY+v9faY7WYhC6zU4zisXkF4Cv5f/Od+13H+C/z+Eg+Qi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hUfwgAAANsAAAAPAAAAAAAAAAAAAAAAAJgCAABkcnMvZG93&#10;bnJldi54bWxQSwUGAAAAAAQABAD1AAAAhwMAAAAA&#10;" path="m,l8956,e" filled="f" strokecolor="#365f91" strokeweight="1.54pt">
                  <v:path arrowok="t" o:connecttype="custom" o:connectlocs="0,0;8956,0" o:connectangles="0,0"/>
                </v:shape>
              </v:group>
              <v:group id="Group 12" o:spid="_x0000_s1037" style="position:absolute;left:9921;top:14860;width:996;height:2" coordorigin="9921,14860" coordsize="99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13" o:spid="_x0000_s1038" style="position:absolute;left:9921;top:14860;width:996;height:2;visibility:visible;mso-wrap-style:square;v-text-anchor:top" coordsize="9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5sqMIA&#10;AADbAAAADwAAAGRycy9kb3ducmV2LnhtbESPQWvCQBSE7wX/w/KE3urGgCKpq4itIHhSe/H2mn1N&#10;gtm3Yfdp0n/vCoUeh5n5hlmuB9eqO4XYeDYwnWSgiEtvG64MfJ13bwtQUZAttp7JwC9FWK9GL0ss&#10;rO/5SPeTVCpBOBZooBbpCq1jWZPDOPEdcfJ+fHAoSYZK24B9grtW51k21w4bTgs1drStqbyebs7A&#10;Jb98oFw/v3f9fh6kyVycHXJjXsfD5h2U0CD/4b/23hrIp/D8kn6AXj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nmyowgAAANsAAAAPAAAAAAAAAAAAAAAAAJgCAABkcnMvZG93&#10;bnJldi54bWxQSwUGAAAAAAQABAD1AAAAhwMAAAAA&#10;" path="m,l996,e" filled="f" strokecolor="#c0504d" strokeweight=".58pt">
                  <v:path arrowok="t" o:connecttype="custom" o:connectlocs="0,0;996,0" o:connectangles="0,0"/>
                </v:shape>
              </v:group>
              <v:group id="Group 10" o:spid="_x0000_s1039" style="position:absolute;left:9921;top:14865;width:996;height:94" coordorigin="9921,14865" coordsize="996,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11" o:spid="_x0000_s1040" style="position:absolute;left:9921;top:14865;width:996;height:94;visibility:visible;mso-wrap-style:square;v-text-anchor:top" coordsize="996,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jHyMMA&#10;AADbAAAADwAAAGRycy9kb3ducmV2LnhtbESPzW7CMBCE70h9B2sr9QZOKL8pBtFKSFyhPMAqXuLQ&#10;eB1sl6Q8fV0JqcfRzHyjWW1624gb+VA7VpCPMhDEpdM1VwpOn7vhAkSIyBobx6TghwJs1k+DFRba&#10;dXyg2zFWIkE4FKjAxNgWUobSkMUwci1x8s7OW4xJ+kpqj12C20aOs2wmLdacFgy29GGo/Dp+WwVN&#10;vu/mk/Pk/ZIvr8bfZ9NLrqdKvTz32zcQkfr4H36091rB+BX+vqQf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0jHyMMAAADbAAAADwAAAAAAAAAAAAAAAACYAgAAZHJzL2Rv&#10;d25yZXYueG1sUEsFBgAAAAAEAAQA9QAAAIgDAAAAAA==&#10;" path="m,94r996,l996,,,,,94e" fillcolor="#17365d" stroked="f">
                  <v:path arrowok="t" o:connecttype="custom" o:connectlocs="0,14959;996,14959;996,14865;0,14865;0,14959" o:connectangles="0,0,0,0,0"/>
                </v:shape>
              </v:group>
              <w10:wrap anchorx="page" anchory="page"/>
            </v:group>
          </w:pict>
        </mc:Fallback>
      </mc:AlternateContent>
    </w:r>
    <w:r>
      <w:rPr>
        <w:noProof/>
      </w:rPr>
      <mc:AlternateContent>
        <mc:Choice Requires="wps">
          <w:drawing>
            <wp:anchor distT="0" distB="0" distL="114300" distR="114300" simplePos="0" relativeHeight="251658240" behindDoc="1" locked="0" layoutInCell="1" allowOverlap="1" wp14:anchorId="62A98646" wp14:editId="1C9124BE">
              <wp:simplePos x="0" y="0"/>
              <wp:positionH relativeFrom="page">
                <wp:posOffset>6555105</wp:posOffset>
              </wp:positionH>
              <wp:positionV relativeFrom="page">
                <wp:posOffset>9511030</wp:posOffset>
              </wp:positionV>
              <wp:extent cx="121920" cy="165735"/>
              <wp:effectExtent l="1905" t="0" r="0" b="63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1F7E" w:rsidRDefault="00641F7E">
                          <w:pPr>
                            <w:spacing w:after="0" w:line="245" w:lineRule="exact"/>
                            <w:ind w:left="40" w:right="-20"/>
                            <w:rPr>
                              <w:rFonts w:ascii="Calibri" w:eastAsia="Calibri" w:hAnsi="Calibri" w:cs="Calibri"/>
                            </w:rPr>
                          </w:pPr>
                          <w:r>
                            <w:fldChar w:fldCharType="begin"/>
                          </w:r>
                          <w:r>
                            <w:rPr>
                              <w:rFonts w:ascii="Calibri" w:eastAsia="Calibri" w:hAnsi="Calibri" w:cs="Calibri"/>
                              <w:color w:val="FFFFFF"/>
                              <w:position w:val="1"/>
                            </w:rPr>
                            <w:instrText xml:space="preserve"> PAGE </w:instrText>
                          </w:r>
                          <w:r>
                            <w:fldChar w:fldCharType="separate"/>
                          </w:r>
                          <w:r w:rsidR="00554A87">
                            <w:rPr>
                              <w:rFonts w:ascii="Calibri" w:eastAsia="Calibri" w:hAnsi="Calibri" w:cs="Calibri"/>
                              <w:noProof/>
                              <w:color w:val="FFFFFF"/>
                              <w:position w:val="1"/>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A98646" id="Text Box 6" o:spid="_x0000_s1030" type="#_x0000_t202" style="position:absolute;margin-left:516.15pt;margin-top:748.9pt;width:9.6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1largIAAK8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EcYcdJCix7ooNGtGFBkqtN3KgGn+w7c9ADb0GXLVHV3oviqEBebmvA9XUsp+pqSErLzzU334uqI&#10;owzIrv8gSghDDlpYoKGSrSkdFAMBOnTp8dwZk0phQgZ+HMBJAUd+NJtfz2wEkkyXO6n0OypaZIwU&#10;S2i8BSfHO6VNMiSZXEwsLnLWNLb5DX+2AY7jDoSGq+bMJGF7+SP24u1iuwidMIi2TuhlmbPON6ET&#10;5f58ll1nm03m/zRx/TCpWVlSbsJMuvLDP+vbSeGjIs7KUqJhpYEzKSm5320aiY4EdJ3b71SQCzf3&#10;eRq2CMDlBSU/CL3bIHbyaDF3wjycOfHcWzieH9/GkRfGYZY/p3THOP13SqhPcTwLZqOWfsvNs99r&#10;biRpmYbJ0bA2xYuzE0mMAre8tK3VhDWjfVEKk/5TKaDdU6OtXo1ER7HqYTfYhxGa6EbLO1E+goCl&#10;AIGBFmHqgVEL+R2jHiZIitW3A5EUo+Y9h0dgxs1kyMnYTQbhBVxNscZoNDd6HEuHTrJ9DcjjM+Ni&#10;DQ+lYlbET1mcnhdMBcvlNMHM2Ln8t15Pc3b1CwAA//8DAFBLAwQUAAYACAAAACEAszf7ueIAAAAP&#10;AQAADwAAAGRycy9kb3ducmV2LnhtbEyPwU7DMBBE70j8g7VI3KjdpCkkxKkqBCckRBoOHJ3YTaLG&#10;6xC7bfr3bE9wm9E+zc7km9kO7GQm3zuUsFwIYAYbp3tsJXxVbw9PwHxQqNXg0Ei4GA+b4vYmV5l2&#10;ZyzNaRdaRiHoMyWhC2HMOPdNZ6zyCzcapNveTVYFslPL9aTOFG4HHgmx5lb1SB86NZqXzjSH3dFK&#10;2H5j+dr/fNSf5b7sqyoV+L4+SHl/N2+fgQUzhz8YrvWpOhTUqXZH1J4N5EUcxcSSWqWPtOLKiGSZ&#10;AKtJJVGcAi9y/n9H8QsAAP//AwBQSwECLQAUAAYACAAAACEAtoM4kv4AAADhAQAAEwAAAAAAAAAA&#10;AAAAAAAAAAAAW0NvbnRlbnRfVHlwZXNdLnhtbFBLAQItABQABgAIAAAAIQA4/SH/1gAAAJQBAAAL&#10;AAAAAAAAAAAAAAAAAC8BAABfcmVscy8ucmVsc1BLAQItABQABgAIAAAAIQCWF1largIAAK8FAAAO&#10;AAAAAAAAAAAAAAAAAC4CAABkcnMvZTJvRG9jLnhtbFBLAQItABQABgAIAAAAIQCzN/u54gAAAA8B&#10;AAAPAAAAAAAAAAAAAAAAAAgFAABkcnMvZG93bnJldi54bWxQSwUGAAAAAAQABADzAAAAFwYAAAAA&#10;" filled="f" stroked="f">
              <v:textbox inset="0,0,0,0">
                <w:txbxContent>
                  <w:p w:rsidR="00641F7E" w:rsidRDefault="00641F7E">
                    <w:pPr>
                      <w:spacing w:after="0" w:line="245" w:lineRule="exact"/>
                      <w:ind w:left="40" w:right="-20"/>
                      <w:rPr>
                        <w:rFonts w:ascii="Calibri" w:eastAsia="Calibri" w:hAnsi="Calibri" w:cs="Calibri"/>
                      </w:rPr>
                    </w:pPr>
                    <w:r>
                      <w:fldChar w:fldCharType="begin"/>
                    </w:r>
                    <w:r>
                      <w:rPr>
                        <w:rFonts w:ascii="Calibri" w:eastAsia="Calibri" w:hAnsi="Calibri" w:cs="Calibri"/>
                        <w:color w:val="FFFFFF"/>
                        <w:position w:val="1"/>
                      </w:rPr>
                      <w:instrText xml:space="preserve"> PAGE </w:instrText>
                    </w:r>
                    <w:r>
                      <w:fldChar w:fldCharType="separate"/>
                    </w:r>
                    <w:r w:rsidR="00554A87">
                      <w:rPr>
                        <w:rFonts w:ascii="Calibri" w:eastAsia="Calibri" w:hAnsi="Calibri" w:cs="Calibri"/>
                        <w:noProof/>
                        <w:color w:val="FFFFFF"/>
                        <w:position w:val="1"/>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6131154"/>
      <w:docPartObj>
        <w:docPartGallery w:val="Page Numbers (Bottom of Page)"/>
        <w:docPartUnique/>
      </w:docPartObj>
    </w:sdtPr>
    <w:sdtEndPr>
      <w:rPr>
        <w:noProof/>
      </w:rPr>
    </w:sdtEndPr>
    <w:sdtContent>
      <w:p w:rsidR="00641F7E" w:rsidRPr="001D4010" w:rsidRDefault="00641F7E" w:rsidP="001D4010">
        <w:pPr>
          <w:spacing w:after="0" w:line="200" w:lineRule="exact"/>
          <w:rPr>
            <w:sz w:val="20"/>
            <w:szCs w:val="20"/>
          </w:rPr>
        </w:pPr>
        <w:r w:rsidRPr="00A47015">
          <w:rPr>
            <w:rFonts w:ascii="Arial" w:hAnsi="Arial" w:cs="Arial"/>
            <w:sz w:val="18"/>
            <w:szCs w:val="20"/>
          </w:rPr>
          <w:t>NR 30</w:t>
        </w:r>
        <w:r>
          <w:rPr>
            <w:rFonts w:ascii="Arial" w:hAnsi="Arial" w:cs="Arial"/>
            <w:sz w:val="18"/>
            <w:szCs w:val="20"/>
          </w:rPr>
          <w:t>4</w:t>
        </w:r>
        <w:r w:rsidRPr="00A47015">
          <w:rPr>
            <w:rFonts w:ascii="Arial" w:hAnsi="Arial" w:cs="Arial"/>
            <w:sz w:val="18"/>
            <w:szCs w:val="20"/>
          </w:rPr>
          <w:t xml:space="preserve"> RUA Grading Rubric and Grading Criteria</w:t>
        </w:r>
        <w:r w:rsidRPr="00A47015">
          <w:rPr>
            <w:rFonts w:ascii="Arial" w:hAnsi="Arial" w:cs="Arial"/>
            <w:sz w:val="18"/>
            <w:szCs w:val="20"/>
          </w:rPr>
          <w:tab/>
        </w:r>
        <w:r>
          <w:rPr>
            <w:rFonts w:ascii="Arial" w:hAnsi="Arial" w:cs="Arial"/>
            <w:sz w:val="18"/>
            <w:szCs w:val="20"/>
          </w:rPr>
          <w:t>0614 LS</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sdtContent>
  </w:sdt>
  <w:p w:rsidR="00641F7E" w:rsidRDefault="00641F7E" w:rsidP="001D4010">
    <w:pPr>
      <w:spacing w:after="0" w:line="200" w:lineRule="exact"/>
      <w:rPr>
        <w:sz w:val="20"/>
        <w:szCs w:val="20"/>
      </w:rPr>
    </w:pPr>
  </w:p>
  <w:p w:rsidR="00641F7E" w:rsidRDefault="00641F7E">
    <w:pPr>
      <w:spacing w:after="0"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569C" w:rsidRDefault="004C569C">
      <w:pPr>
        <w:spacing w:after="0" w:line="240" w:lineRule="auto"/>
      </w:pPr>
      <w:r>
        <w:separator/>
      </w:r>
    </w:p>
  </w:footnote>
  <w:footnote w:type="continuationSeparator" w:id="0">
    <w:p w:rsidR="004C569C" w:rsidRDefault="004C56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F7E" w:rsidRDefault="00641F7E">
    <w:pPr>
      <w:spacing w:after="0" w:line="200" w:lineRule="exact"/>
      <w:rPr>
        <w:sz w:val="20"/>
        <w:szCs w:val="20"/>
      </w:rPr>
    </w:pPr>
    <w:r>
      <w:rPr>
        <w:noProof/>
      </w:rPr>
      <mc:AlternateContent>
        <mc:Choice Requires="wps">
          <w:drawing>
            <wp:anchor distT="0" distB="0" distL="114300" distR="114300" simplePos="0" relativeHeight="251654144" behindDoc="1" locked="0" layoutInCell="1" allowOverlap="1" wp14:anchorId="7CCE8FE2" wp14:editId="1B72D56D">
              <wp:simplePos x="0" y="0"/>
              <wp:positionH relativeFrom="page">
                <wp:posOffset>4448175</wp:posOffset>
              </wp:positionH>
              <wp:positionV relativeFrom="page">
                <wp:posOffset>466533</wp:posOffset>
              </wp:positionV>
              <wp:extent cx="2600325" cy="228600"/>
              <wp:effectExtent l="0" t="0" r="9525"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1F7E" w:rsidRDefault="00641F7E">
                          <w:pPr>
                            <w:spacing w:after="0" w:line="309" w:lineRule="exact"/>
                            <w:ind w:left="20" w:right="-62"/>
                            <w:rPr>
                              <w:rFonts w:ascii="Garamond" w:eastAsia="Garamond" w:hAnsi="Garamond" w:cs="Garamond"/>
                              <w:sz w:val="28"/>
                              <w:szCs w:val="28"/>
                            </w:rPr>
                          </w:pPr>
                          <w:r>
                            <w:rPr>
                              <w:rFonts w:ascii="Garamond" w:eastAsia="Garamond" w:hAnsi="Garamond" w:cs="Garamond"/>
                              <w:color w:val="001F5F"/>
                              <w:position w:val="1"/>
                              <w:sz w:val="28"/>
                              <w:szCs w:val="28"/>
                            </w:rPr>
                            <w:t>NR304</w:t>
                          </w:r>
                          <w:r>
                            <w:rPr>
                              <w:rFonts w:ascii="Garamond" w:eastAsia="Garamond" w:hAnsi="Garamond" w:cs="Garamond"/>
                              <w:color w:val="001F5F"/>
                              <w:spacing w:val="1"/>
                              <w:position w:val="1"/>
                              <w:sz w:val="28"/>
                              <w:szCs w:val="28"/>
                            </w:rPr>
                            <w:t xml:space="preserve"> </w:t>
                          </w:r>
                          <w:r>
                            <w:rPr>
                              <w:rFonts w:ascii="Garamond" w:eastAsia="Garamond" w:hAnsi="Garamond" w:cs="Garamond"/>
                              <w:color w:val="001F5F"/>
                              <w:position w:val="1"/>
                              <w:sz w:val="28"/>
                              <w:szCs w:val="28"/>
                            </w:rPr>
                            <w:t>H</w:t>
                          </w:r>
                          <w:r>
                            <w:rPr>
                              <w:rFonts w:ascii="Garamond" w:eastAsia="Garamond" w:hAnsi="Garamond" w:cs="Garamond"/>
                              <w:color w:val="001F5F"/>
                              <w:spacing w:val="-2"/>
                              <w:position w:val="1"/>
                              <w:sz w:val="28"/>
                              <w:szCs w:val="28"/>
                            </w:rPr>
                            <w:t>e</w:t>
                          </w:r>
                          <w:r>
                            <w:rPr>
                              <w:rFonts w:ascii="Garamond" w:eastAsia="Garamond" w:hAnsi="Garamond" w:cs="Garamond"/>
                              <w:color w:val="001F5F"/>
                              <w:spacing w:val="1"/>
                              <w:position w:val="1"/>
                              <w:sz w:val="28"/>
                              <w:szCs w:val="28"/>
                            </w:rPr>
                            <w:t>a</w:t>
                          </w:r>
                          <w:r>
                            <w:rPr>
                              <w:rFonts w:ascii="Garamond" w:eastAsia="Garamond" w:hAnsi="Garamond" w:cs="Garamond"/>
                              <w:color w:val="001F5F"/>
                              <w:position w:val="1"/>
                              <w:sz w:val="28"/>
                              <w:szCs w:val="28"/>
                            </w:rPr>
                            <w:t>l</w:t>
                          </w:r>
                          <w:r>
                            <w:rPr>
                              <w:rFonts w:ascii="Garamond" w:eastAsia="Garamond" w:hAnsi="Garamond" w:cs="Garamond"/>
                              <w:color w:val="001F5F"/>
                              <w:spacing w:val="-2"/>
                              <w:position w:val="1"/>
                              <w:sz w:val="28"/>
                              <w:szCs w:val="28"/>
                            </w:rPr>
                            <w:t>t</w:t>
                          </w:r>
                          <w:r>
                            <w:rPr>
                              <w:rFonts w:ascii="Garamond" w:eastAsia="Garamond" w:hAnsi="Garamond" w:cs="Garamond"/>
                              <w:color w:val="001F5F"/>
                              <w:position w:val="1"/>
                              <w:sz w:val="28"/>
                              <w:szCs w:val="28"/>
                            </w:rPr>
                            <w:t>h As</w:t>
                          </w:r>
                          <w:r>
                            <w:rPr>
                              <w:rFonts w:ascii="Garamond" w:eastAsia="Garamond" w:hAnsi="Garamond" w:cs="Garamond"/>
                              <w:color w:val="001F5F"/>
                              <w:spacing w:val="-1"/>
                              <w:position w:val="1"/>
                              <w:sz w:val="28"/>
                              <w:szCs w:val="28"/>
                            </w:rPr>
                            <w:t>s</w:t>
                          </w:r>
                          <w:r>
                            <w:rPr>
                              <w:rFonts w:ascii="Garamond" w:eastAsia="Garamond" w:hAnsi="Garamond" w:cs="Garamond"/>
                              <w:color w:val="001F5F"/>
                              <w:position w:val="1"/>
                              <w:sz w:val="28"/>
                              <w:szCs w:val="28"/>
                            </w:rPr>
                            <w:t>e</w:t>
                          </w:r>
                          <w:r>
                            <w:rPr>
                              <w:rFonts w:ascii="Garamond" w:eastAsia="Garamond" w:hAnsi="Garamond" w:cs="Garamond"/>
                              <w:color w:val="001F5F"/>
                              <w:spacing w:val="-1"/>
                              <w:position w:val="1"/>
                              <w:sz w:val="28"/>
                              <w:szCs w:val="28"/>
                            </w:rPr>
                            <w:t>s</w:t>
                          </w:r>
                          <w:r>
                            <w:rPr>
                              <w:rFonts w:ascii="Garamond" w:eastAsia="Garamond" w:hAnsi="Garamond" w:cs="Garamond"/>
                              <w:color w:val="001F5F"/>
                              <w:spacing w:val="-2"/>
                              <w:position w:val="1"/>
                              <w:sz w:val="28"/>
                              <w:szCs w:val="28"/>
                            </w:rPr>
                            <w:t>s</w:t>
                          </w:r>
                          <w:r>
                            <w:rPr>
                              <w:rFonts w:ascii="Garamond" w:eastAsia="Garamond" w:hAnsi="Garamond" w:cs="Garamond"/>
                              <w:color w:val="001F5F"/>
                              <w:position w:val="1"/>
                              <w:sz w:val="28"/>
                              <w:szCs w:val="28"/>
                            </w:rPr>
                            <w:t>ment 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CE8FE2" id="_x0000_t202" coordsize="21600,21600" o:spt="202" path="m,l,21600r21600,l21600,xe">
              <v:stroke joinstyle="miter"/>
              <v:path gradientshapeok="t" o:connecttype="rect"/>
            </v:shapetype>
            <v:shape id="Text Box 24" o:spid="_x0000_s1026" type="#_x0000_t202" style="position:absolute;margin-left:350.25pt;margin-top:36.75pt;width:204.75pt;height:18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rrqrQIAAKsFAAAOAAAAZHJzL2Uyb0RvYy54bWysVG1vmzAQ/j5p/8Hyd8pLSQqopEpCmCZ1&#10;L1K7H+CACdbAZrYT6Kb9951NSJNWk6ZtfEBn+/zcPXeP7/ZuaBt0oFIxwVPsX3kYUV6IkvFdir88&#10;5k6EkdKEl6QRnKb4iSp8t3j75rbvEhqIWjQllQhAuEr6LsW11l3iuqqoaUvUlegoh8NKyJZoWMqd&#10;W0rSA3rbuIHnzd1eyLKToqBKwW42HuKFxa8qWuhPVaWoRk2KITdt/9L+t+bvLm5JspOkq1lxTIP8&#10;RRYtYRyCnqAyognaS/YKqmWFFEpU+qoQrSuqihXUcgA2vveCzUNNOmq5QHFUdyqT+n+wxcfDZ4lY&#10;meIgxIiTFnr0SAeNVmJAsAX16TuVgNtDB456gH3os+WquntRfFWIi3VN+I4upRR9TUkJ+fnmpnt2&#10;dcRRBmTbfxAlxCF7LSzQUMnWFA/KgQAd+vR06o3JpYDNYO5518EMowLOgiCCpQ1Bkul2J5V+R0WL&#10;jJFiCb236ORwr7TJhiSTiwnGRc6axva/4Rcb4DjuQGy4as5MFradP2Iv3kSbKHTCYL5xQi/LnGW+&#10;Dp157t/Msutsvc78nyauHyY1K0vKTZhJWn74Z607inwUxUlcSjSsNHAmJSV323Uj0YGAtHP7HQty&#10;5uZepmGLAFxeUPKD0FsFsZPPoxsnzMOZE994keP58Sqee2EcZvklpXvG6b9TQn2K4xn01NL5LTfP&#10;fq+5kaRlGoZHw9oURycnkhgJbnhpW6sJa0b7rBQm/edSQLunRlvBGo2OatXDdgAUo+KtKJ9AulKA&#10;skCfMPHAqIX8jlEP0yPF6tueSIpR856D/M2omQw5GdvJILyAqynWGI3mWo8jad9JtqsBeXxgXCzh&#10;iVTMqvc5i+PDgolgSRynlxk552vr9TxjF78AAAD//wMAUEsDBBQABgAIAAAAIQAey6BT3wAAAAsB&#10;AAAPAAAAZHJzL2Rvd25yZXYueG1sTI9BT8MwDIXvSPyHyJO4saSgDdY1nSYEJyREVw4c08ZrqzVO&#10;abKt/Hu8Ezv5WX56/l62mVwvTjiGzpOGZK5AINXedtRo+Crf7p9BhGjImt4TavjFAJv89iYzqfVn&#10;KvC0i43gEAqp0dDGOKRShrpFZ8LcD0h82/vRmcjr2Eg7mjOHu14+KLWUznTEH1oz4EuL9WF3dBq2&#10;31S8dj8f1WexL7qyXCl6Xx60vptN2zWIiFP8N8MFn9EhZ6bKH8kG0Wt4UmrBVhaPPC+GJFHcrmKl&#10;VguQeSavO+R/AAAA//8DAFBLAQItABQABgAIAAAAIQC2gziS/gAAAOEBAAATAAAAAAAAAAAAAAAA&#10;AAAAAABbQ29udGVudF9UeXBlc10ueG1sUEsBAi0AFAAGAAgAAAAhADj9If/WAAAAlAEAAAsAAAAA&#10;AAAAAAAAAAAALwEAAF9yZWxzLy5yZWxzUEsBAi0AFAAGAAgAAAAhAHAmuuqtAgAAqwUAAA4AAAAA&#10;AAAAAAAAAAAALgIAAGRycy9lMm9Eb2MueG1sUEsBAi0AFAAGAAgAAAAhAB7LoFPfAAAACwEAAA8A&#10;AAAAAAAAAAAAAAAABwUAAGRycy9kb3ducmV2LnhtbFBLBQYAAAAABAAEAPMAAAATBgAAAAA=&#10;" filled="f" stroked="f">
              <v:textbox inset="0,0,0,0">
                <w:txbxContent>
                  <w:p w:rsidR="00641F7E" w:rsidRDefault="00641F7E">
                    <w:pPr>
                      <w:spacing w:after="0" w:line="309" w:lineRule="exact"/>
                      <w:ind w:left="20" w:right="-62"/>
                      <w:rPr>
                        <w:rFonts w:ascii="Garamond" w:eastAsia="Garamond" w:hAnsi="Garamond" w:cs="Garamond"/>
                        <w:sz w:val="28"/>
                        <w:szCs w:val="28"/>
                      </w:rPr>
                    </w:pPr>
                    <w:r>
                      <w:rPr>
                        <w:rFonts w:ascii="Garamond" w:eastAsia="Garamond" w:hAnsi="Garamond" w:cs="Garamond"/>
                        <w:color w:val="001F5F"/>
                        <w:position w:val="1"/>
                        <w:sz w:val="28"/>
                        <w:szCs w:val="28"/>
                      </w:rPr>
                      <w:t>NR304</w:t>
                    </w:r>
                    <w:r>
                      <w:rPr>
                        <w:rFonts w:ascii="Garamond" w:eastAsia="Garamond" w:hAnsi="Garamond" w:cs="Garamond"/>
                        <w:color w:val="001F5F"/>
                        <w:spacing w:val="1"/>
                        <w:position w:val="1"/>
                        <w:sz w:val="28"/>
                        <w:szCs w:val="28"/>
                      </w:rPr>
                      <w:t xml:space="preserve"> </w:t>
                    </w:r>
                    <w:r>
                      <w:rPr>
                        <w:rFonts w:ascii="Garamond" w:eastAsia="Garamond" w:hAnsi="Garamond" w:cs="Garamond"/>
                        <w:color w:val="001F5F"/>
                        <w:position w:val="1"/>
                        <w:sz w:val="28"/>
                        <w:szCs w:val="28"/>
                      </w:rPr>
                      <w:t>H</w:t>
                    </w:r>
                    <w:r>
                      <w:rPr>
                        <w:rFonts w:ascii="Garamond" w:eastAsia="Garamond" w:hAnsi="Garamond" w:cs="Garamond"/>
                        <w:color w:val="001F5F"/>
                        <w:spacing w:val="-2"/>
                        <w:position w:val="1"/>
                        <w:sz w:val="28"/>
                        <w:szCs w:val="28"/>
                      </w:rPr>
                      <w:t>e</w:t>
                    </w:r>
                    <w:r>
                      <w:rPr>
                        <w:rFonts w:ascii="Garamond" w:eastAsia="Garamond" w:hAnsi="Garamond" w:cs="Garamond"/>
                        <w:color w:val="001F5F"/>
                        <w:spacing w:val="1"/>
                        <w:position w:val="1"/>
                        <w:sz w:val="28"/>
                        <w:szCs w:val="28"/>
                      </w:rPr>
                      <w:t>a</w:t>
                    </w:r>
                    <w:r>
                      <w:rPr>
                        <w:rFonts w:ascii="Garamond" w:eastAsia="Garamond" w:hAnsi="Garamond" w:cs="Garamond"/>
                        <w:color w:val="001F5F"/>
                        <w:position w:val="1"/>
                        <w:sz w:val="28"/>
                        <w:szCs w:val="28"/>
                      </w:rPr>
                      <w:t>l</w:t>
                    </w:r>
                    <w:r>
                      <w:rPr>
                        <w:rFonts w:ascii="Garamond" w:eastAsia="Garamond" w:hAnsi="Garamond" w:cs="Garamond"/>
                        <w:color w:val="001F5F"/>
                        <w:spacing w:val="-2"/>
                        <w:position w:val="1"/>
                        <w:sz w:val="28"/>
                        <w:szCs w:val="28"/>
                      </w:rPr>
                      <w:t>t</w:t>
                    </w:r>
                    <w:r>
                      <w:rPr>
                        <w:rFonts w:ascii="Garamond" w:eastAsia="Garamond" w:hAnsi="Garamond" w:cs="Garamond"/>
                        <w:color w:val="001F5F"/>
                        <w:position w:val="1"/>
                        <w:sz w:val="28"/>
                        <w:szCs w:val="28"/>
                      </w:rPr>
                      <w:t>h As</w:t>
                    </w:r>
                    <w:r>
                      <w:rPr>
                        <w:rFonts w:ascii="Garamond" w:eastAsia="Garamond" w:hAnsi="Garamond" w:cs="Garamond"/>
                        <w:color w:val="001F5F"/>
                        <w:spacing w:val="-1"/>
                        <w:position w:val="1"/>
                        <w:sz w:val="28"/>
                        <w:szCs w:val="28"/>
                      </w:rPr>
                      <w:t>s</w:t>
                    </w:r>
                    <w:r>
                      <w:rPr>
                        <w:rFonts w:ascii="Garamond" w:eastAsia="Garamond" w:hAnsi="Garamond" w:cs="Garamond"/>
                        <w:color w:val="001F5F"/>
                        <w:position w:val="1"/>
                        <w:sz w:val="28"/>
                        <w:szCs w:val="28"/>
                      </w:rPr>
                      <w:t>e</w:t>
                    </w:r>
                    <w:r>
                      <w:rPr>
                        <w:rFonts w:ascii="Garamond" w:eastAsia="Garamond" w:hAnsi="Garamond" w:cs="Garamond"/>
                        <w:color w:val="001F5F"/>
                        <w:spacing w:val="-1"/>
                        <w:position w:val="1"/>
                        <w:sz w:val="28"/>
                        <w:szCs w:val="28"/>
                      </w:rPr>
                      <w:t>s</w:t>
                    </w:r>
                    <w:r>
                      <w:rPr>
                        <w:rFonts w:ascii="Garamond" w:eastAsia="Garamond" w:hAnsi="Garamond" w:cs="Garamond"/>
                        <w:color w:val="001F5F"/>
                        <w:spacing w:val="-2"/>
                        <w:position w:val="1"/>
                        <w:sz w:val="28"/>
                        <w:szCs w:val="28"/>
                      </w:rPr>
                      <w:t>s</w:t>
                    </w:r>
                    <w:r>
                      <w:rPr>
                        <w:rFonts w:ascii="Garamond" w:eastAsia="Garamond" w:hAnsi="Garamond" w:cs="Garamond"/>
                        <w:color w:val="001F5F"/>
                        <w:position w:val="1"/>
                        <w:sz w:val="28"/>
                        <w:szCs w:val="28"/>
                      </w:rPr>
                      <w:t>ment II</w:t>
                    </w:r>
                  </w:p>
                </w:txbxContent>
              </v:textbox>
              <w10:wrap anchorx="page" anchory="page"/>
            </v:shape>
          </w:pict>
        </mc:Fallback>
      </mc:AlternateContent>
    </w:r>
    <w:r>
      <w:rPr>
        <w:noProof/>
      </w:rPr>
      <mc:AlternateContent>
        <mc:Choice Requires="wpg">
          <w:drawing>
            <wp:anchor distT="0" distB="0" distL="114300" distR="114300" simplePos="0" relativeHeight="251652096" behindDoc="1" locked="0" layoutInCell="1" allowOverlap="1" wp14:anchorId="1F7287E6" wp14:editId="07D4391B">
              <wp:simplePos x="0" y="0"/>
              <wp:positionH relativeFrom="page">
                <wp:posOffset>657225</wp:posOffset>
              </wp:positionH>
              <wp:positionV relativeFrom="page">
                <wp:posOffset>723900</wp:posOffset>
              </wp:positionV>
              <wp:extent cx="6410325" cy="1270"/>
              <wp:effectExtent l="9525" t="9525" r="19050" b="8255"/>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0325" cy="1270"/>
                        <a:chOff x="1035" y="1140"/>
                        <a:chExt cx="10095" cy="2"/>
                      </a:xfrm>
                    </wpg:grpSpPr>
                    <wps:wsp>
                      <wps:cNvPr id="27" name="Freeform 27"/>
                      <wps:cNvSpPr>
                        <a:spLocks/>
                      </wps:cNvSpPr>
                      <wps:spPr bwMode="auto">
                        <a:xfrm>
                          <a:off x="1035" y="1140"/>
                          <a:ext cx="10095" cy="2"/>
                        </a:xfrm>
                        <a:custGeom>
                          <a:avLst/>
                          <a:gdLst>
                            <a:gd name="T0" fmla="+- 0 1035 1035"/>
                            <a:gd name="T1" fmla="*/ T0 w 10095"/>
                            <a:gd name="T2" fmla="+- 0 11130 1035"/>
                            <a:gd name="T3" fmla="*/ T2 w 10095"/>
                          </a:gdLst>
                          <a:ahLst/>
                          <a:cxnLst>
                            <a:cxn ang="0">
                              <a:pos x="T1" y="0"/>
                            </a:cxn>
                            <a:cxn ang="0">
                              <a:pos x="T3" y="0"/>
                            </a:cxn>
                          </a:cxnLst>
                          <a:rect l="0" t="0" r="r" b="b"/>
                          <a:pathLst>
                            <a:path w="10095">
                              <a:moveTo>
                                <a:pt x="0" y="0"/>
                              </a:moveTo>
                              <a:lnTo>
                                <a:pt x="10095" y="0"/>
                              </a:lnTo>
                            </a:path>
                          </a:pathLst>
                        </a:custGeom>
                        <a:noFill/>
                        <a:ln w="19050">
                          <a:solidFill>
                            <a:srgbClr val="001F5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D38B43" id="Group 26" o:spid="_x0000_s1026" style="position:absolute;margin-left:51.75pt;margin-top:57pt;width:504.75pt;height:.1pt;z-index:-251664384;mso-position-horizontal-relative:page;mso-position-vertical-relative:page" coordorigin="1035,1140" coordsize="100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ZMaXQMAAO4HAAAOAAAAZHJzL2Uyb0RvYy54bWykVdtu2zAMfR+wfxD0uCH1pU7SGE2LIZdi&#10;QLcVaPYBii1fMFvyJCVON+zfR0p26qYrNnR5UCSTIg8PL7q8PtQV2XOlSynmNDjzKeEikWkp8jn9&#10;ulmPLijRhomUVVLwOX3gml5fvX1z2TYxD2Uhq5QrAkaEjttmTgtjmtjzdFLwmukz2XABwkyqmhk4&#10;qtxLFWvBel15oe9PvFaqtFEy4VrD16UT0itrP8t4Yr5kmeaGVHMK2IxdlV23uHpXlyzOFWuKMulg&#10;sFegqFkpwOnR1JIZRnaqfGaqLhMltczMWSJrT2ZZmXAbA0QT+CfR3Ci5a2wsedzmzZEmoPaEp1eb&#10;TT7v7xQp0zkNJ5QIVkOOrFsCZyCnbfIYdG5Uc9/cKRchbG9l8k2D2DuV4zl3ymTbfpIp2GM7Iy05&#10;h0zVaALCJgebg4djDvjBkAQ+TqLAPw/HlCQgC8Jpl6KkgDziJZCCEGVBdJStusuB78+6qyGi91js&#10;fFqcHS4MCopNP/Kp/4/P+4I13KZJI1c9n9Oez7XiHCuYhFNHqVXr+dRDMgcSBKmB87/S+AdGejJf&#10;5IPFyU6bGy5tPtj+VhvXCSnsbJbTrhg20DVZXUFTvB8Rn6Azu3Sdc1QLerV3Htn4pAUlzEVntTcW&#10;9lrOWBCcO5Oneue9HloLh9YgpXkPkhU97uQgOuCwIwyHj29LrpEaq2YD8PpaAwughEG+oAvOT3Xd&#10;nc6FgqlyOk8UJTBPti6OhhlEhi5wS1osW2QDv9RyzzfSysxJF4CXR2klhlpdJge4nByuoAtb6ke3&#10;iHaQXiHXZVXZTFTCgpn5Y0ePllWZohTxaJVvF5Uie4bD0g/W4zXGA9aeqMFQEqm1VnCWrrq9YWXl&#10;9qBfWXqhCjsWsB7tNPw582eri9VFNIrCyWoU+cvl6MN6EY0m62A6Xp4vF4tl8At5CqK4KNOUC0TX&#10;T+Yg+rdO7d4IN1OPs/lJFE+CXdvf82C9pzAsFxBL/2+jg9HiGtXNla1MH6BplXRPDTyNsCmk+kFJ&#10;C8/MnOrvO6Y4JdVHAXNnFkQwxoixh2g8DeGghpLtUMJEAqbm1FCocdwujHvLdo0q8wI8BbbGhPwA&#10;MzcrsaktPoeqO8Doszv7qNhYugcQX63h2Wo9PtNXvwEAAP//AwBQSwMEFAAGAAgAAAAhADcj/dfe&#10;AAAADAEAAA8AAABkcnMvZG93bnJldi54bWxMT8FKw0AUvAv+w/IEb3azjRWJ2ZRS1FMRbAXx9pp9&#10;TUKzuyG7TdK/99WLvc28GebN5MvJtmKgPjTeaVCzBAS50pvGVRq+dm8PzyBCRGew9Y40nCnAsri9&#10;yTEzfnSfNGxjJTjEhQw11DF2mZShrMlimPmOHGsH31uMTPtKmh5HDretnCfJk7TYOP5QY0frmsrj&#10;9mQ1vI84rlL1OmyOh/X5Z7f4+N4o0vr+blq9gIg0xX8zXOpzdSi4096fnAmiZZ6kC7YyUI886uJQ&#10;KmW0/zvNQRa5vB5R/AIAAP//AwBQSwECLQAUAAYACAAAACEAtoM4kv4AAADhAQAAEwAAAAAAAAAA&#10;AAAAAAAAAAAAW0NvbnRlbnRfVHlwZXNdLnhtbFBLAQItABQABgAIAAAAIQA4/SH/1gAAAJQBAAAL&#10;AAAAAAAAAAAAAAAAAC8BAABfcmVscy8ucmVsc1BLAQItABQABgAIAAAAIQCo5ZMaXQMAAO4HAAAO&#10;AAAAAAAAAAAAAAAAAC4CAABkcnMvZTJvRG9jLnhtbFBLAQItABQABgAIAAAAIQA3I/3X3gAAAAwB&#10;AAAPAAAAAAAAAAAAAAAAALcFAABkcnMvZG93bnJldi54bWxQSwUGAAAAAAQABADzAAAAwgYAAAAA&#10;">
              <v:shape id="Freeform 27" o:spid="_x0000_s1027" style="position:absolute;left:1035;top:1140;width:10095;height:2;visibility:visible;mso-wrap-style:square;v-text-anchor:top" coordsize="100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5Pp8MA&#10;AADbAAAADwAAAGRycy9kb3ducmV2LnhtbESPS4vCQBCE7wv+h6EXvCzrRJFNNptRRBC9+kCvTabz&#10;wExPzIwa/70jCHssquorKpv3phE36lxtWcF4FIEgzq2uuVRw2K++ExDOI2tsLJOCBzmYzwYfGaba&#10;3nlLt50vRYCwS1FB5X2bSunyigy6kW2Jg1fYzqAPsiul7vAe4KaRkyj6kQZrDgsVtrSsKD/vrkZB&#10;Uq/Py7i4bB+/X+PN9OidOa0TpYaf/eIPhKfe/4ff7Y1WMInh9SX8ADl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o5Pp8MAAADbAAAADwAAAAAAAAAAAAAAAACYAgAAZHJzL2Rv&#10;d25yZXYueG1sUEsFBgAAAAAEAAQA9QAAAIgDAAAAAA==&#10;" path="m,l10095,e" filled="f" strokecolor="#001f5f" strokeweight="1.5pt">
                <v:path arrowok="t" o:connecttype="custom" o:connectlocs="0,0;10095,0" o:connectangles="0,0"/>
              </v:shape>
              <w10:wrap anchorx="page" anchory="page"/>
            </v:group>
          </w:pict>
        </mc:Fallback>
      </mc:AlternateContent>
    </w:r>
    <w:r>
      <w:rPr>
        <w:noProof/>
      </w:rPr>
      <mc:AlternateContent>
        <mc:Choice Requires="wps">
          <w:drawing>
            <wp:anchor distT="0" distB="0" distL="114300" distR="114300" simplePos="0" relativeHeight="251653120" behindDoc="1" locked="0" layoutInCell="1" allowOverlap="1" wp14:anchorId="739F7D46" wp14:editId="4895D6AC">
              <wp:simplePos x="0" y="0"/>
              <wp:positionH relativeFrom="page">
                <wp:posOffset>673100</wp:posOffset>
              </wp:positionH>
              <wp:positionV relativeFrom="page">
                <wp:posOffset>464185</wp:posOffset>
              </wp:positionV>
              <wp:extent cx="2576830" cy="227965"/>
              <wp:effectExtent l="0" t="0" r="0" b="317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683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1F7E" w:rsidRDefault="00641F7E">
                          <w:pPr>
                            <w:spacing w:after="0" w:line="349" w:lineRule="exact"/>
                            <w:ind w:left="20" w:right="-68"/>
                            <w:rPr>
                              <w:rFonts w:ascii="Garamond" w:eastAsia="Garamond" w:hAnsi="Garamond" w:cs="Garamond"/>
                              <w:sz w:val="32"/>
                              <w:szCs w:val="32"/>
                            </w:rPr>
                          </w:pPr>
                          <w:r>
                            <w:rPr>
                              <w:rFonts w:ascii="Garamond" w:eastAsia="Garamond" w:hAnsi="Garamond" w:cs="Garamond"/>
                              <w:color w:val="001F5F"/>
                              <w:spacing w:val="-1"/>
                              <w:position w:val="1"/>
                              <w:sz w:val="32"/>
                              <w:szCs w:val="32"/>
                            </w:rPr>
                            <w:t>C</w:t>
                          </w:r>
                          <w:r>
                            <w:rPr>
                              <w:rFonts w:ascii="Garamond" w:eastAsia="Garamond" w:hAnsi="Garamond" w:cs="Garamond"/>
                              <w:color w:val="001F5F"/>
                              <w:position w:val="1"/>
                              <w:sz w:val="32"/>
                              <w:szCs w:val="32"/>
                            </w:rPr>
                            <w:t>ha</w:t>
                          </w:r>
                          <w:r>
                            <w:rPr>
                              <w:rFonts w:ascii="Garamond" w:eastAsia="Garamond" w:hAnsi="Garamond" w:cs="Garamond"/>
                              <w:color w:val="001F5F"/>
                              <w:spacing w:val="1"/>
                              <w:position w:val="1"/>
                              <w:sz w:val="32"/>
                              <w:szCs w:val="32"/>
                            </w:rPr>
                            <w:t>m</w:t>
                          </w:r>
                          <w:r>
                            <w:rPr>
                              <w:rFonts w:ascii="Garamond" w:eastAsia="Garamond" w:hAnsi="Garamond" w:cs="Garamond"/>
                              <w:color w:val="001F5F"/>
                              <w:position w:val="1"/>
                              <w:sz w:val="32"/>
                              <w:szCs w:val="32"/>
                            </w:rPr>
                            <w:t>b</w:t>
                          </w:r>
                          <w:r>
                            <w:rPr>
                              <w:rFonts w:ascii="Garamond" w:eastAsia="Garamond" w:hAnsi="Garamond" w:cs="Garamond"/>
                              <w:color w:val="001F5F"/>
                              <w:spacing w:val="1"/>
                              <w:position w:val="1"/>
                              <w:sz w:val="32"/>
                              <w:szCs w:val="32"/>
                            </w:rPr>
                            <w:t>e</w:t>
                          </w:r>
                          <w:r>
                            <w:rPr>
                              <w:rFonts w:ascii="Garamond" w:eastAsia="Garamond" w:hAnsi="Garamond" w:cs="Garamond"/>
                              <w:color w:val="001F5F"/>
                              <w:position w:val="1"/>
                              <w:sz w:val="32"/>
                              <w:szCs w:val="32"/>
                            </w:rPr>
                            <w:t>r</w:t>
                          </w:r>
                          <w:r>
                            <w:rPr>
                              <w:rFonts w:ascii="Garamond" w:eastAsia="Garamond" w:hAnsi="Garamond" w:cs="Garamond"/>
                              <w:color w:val="001F5F"/>
                              <w:spacing w:val="-2"/>
                              <w:position w:val="1"/>
                              <w:sz w:val="32"/>
                              <w:szCs w:val="32"/>
                            </w:rPr>
                            <w:t>l</w:t>
                          </w:r>
                          <w:r>
                            <w:rPr>
                              <w:rFonts w:ascii="Garamond" w:eastAsia="Garamond" w:hAnsi="Garamond" w:cs="Garamond"/>
                              <w:color w:val="001F5F"/>
                              <w:spacing w:val="2"/>
                              <w:position w:val="1"/>
                              <w:sz w:val="32"/>
                              <w:szCs w:val="32"/>
                            </w:rPr>
                            <w:t>a</w:t>
                          </w:r>
                          <w:r>
                            <w:rPr>
                              <w:rFonts w:ascii="Garamond" w:eastAsia="Garamond" w:hAnsi="Garamond" w:cs="Garamond"/>
                              <w:color w:val="001F5F"/>
                              <w:spacing w:val="-1"/>
                              <w:position w:val="1"/>
                              <w:sz w:val="32"/>
                              <w:szCs w:val="32"/>
                            </w:rPr>
                            <w:t>i</w:t>
                          </w:r>
                          <w:r>
                            <w:rPr>
                              <w:rFonts w:ascii="Garamond" w:eastAsia="Garamond" w:hAnsi="Garamond" w:cs="Garamond"/>
                              <w:color w:val="001F5F"/>
                              <w:position w:val="1"/>
                              <w:sz w:val="32"/>
                              <w:szCs w:val="32"/>
                            </w:rPr>
                            <w:t>n</w:t>
                          </w:r>
                          <w:r>
                            <w:rPr>
                              <w:rFonts w:ascii="Garamond" w:eastAsia="Garamond" w:hAnsi="Garamond" w:cs="Garamond"/>
                              <w:color w:val="001F5F"/>
                              <w:spacing w:val="-14"/>
                              <w:position w:val="1"/>
                              <w:sz w:val="32"/>
                              <w:szCs w:val="32"/>
                            </w:rPr>
                            <w:t xml:space="preserve"> </w:t>
                          </w:r>
                          <w:r>
                            <w:rPr>
                              <w:rFonts w:ascii="Garamond" w:eastAsia="Garamond" w:hAnsi="Garamond" w:cs="Garamond"/>
                              <w:color w:val="001F5F"/>
                              <w:spacing w:val="-1"/>
                              <w:position w:val="1"/>
                              <w:sz w:val="32"/>
                              <w:szCs w:val="32"/>
                            </w:rPr>
                            <w:t>C</w:t>
                          </w:r>
                          <w:r>
                            <w:rPr>
                              <w:rFonts w:ascii="Garamond" w:eastAsia="Garamond" w:hAnsi="Garamond" w:cs="Garamond"/>
                              <w:color w:val="001F5F"/>
                              <w:spacing w:val="2"/>
                              <w:position w:val="1"/>
                              <w:sz w:val="32"/>
                              <w:szCs w:val="32"/>
                            </w:rPr>
                            <w:t>o</w:t>
                          </w:r>
                          <w:r>
                            <w:rPr>
                              <w:rFonts w:ascii="Garamond" w:eastAsia="Garamond" w:hAnsi="Garamond" w:cs="Garamond"/>
                              <w:color w:val="001F5F"/>
                              <w:spacing w:val="-1"/>
                              <w:position w:val="1"/>
                              <w:sz w:val="32"/>
                              <w:szCs w:val="32"/>
                            </w:rPr>
                            <w:t>l</w:t>
                          </w:r>
                          <w:r>
                            <w:rPr>
                              <w:rFonts w:ascii="Garamond" w:eastAsia="Garamond" w:hAnsi="Garamond" w:cs="Garamond"/>
                              <w:color w:val="001F5F"/>
                              <w:spacing w:val="1"/>
                              <w:position w:val="1"/>
                              <w:sz w:val="32"/>
                              <w:szCs w:val="32"/>
                            </w:rPr>
                            <w:t>l</w:t>
                          </w:r>
                          <w:r>
                            <w:rPr>
                              <w:rFonts w:ascii="Garamond" w:eastAsia="Garamond" w:hAnsi="Garamond" w:cs="Garamond"/>
                              <w:color w:val="001F5F"/>
                              <w:spacing w:val="-1"/>
                              <w:position w:val="1"/>
                              <w:sz w:val="32"/>
                              <w:szCs w:val="32"/>
                            </w:rPr>
                            <w:t>e</w:t>
                          </w:r>
                          <w:r>
                            <w:rPr>
                              <w:rFonts w:ascii="Garamond" w:eastAsia="Garamond" w:hAnsi="Garamond" w:cs="Garamond"/>
                              <w:color w:val="001F5F"/>
                              <w:spacing w:val="1"/>
                              <w:position w:val="1"/>
                              <w:sz w:val="32"/>
                              <w:szCs w:val="32"/>
                            </w:rPr>
                            <w:t>g</w:t>
                          </w:r>
                          <w:r>
                            <w:rPr>
                              <w:rFonts w:ascii="Garamond" w:eastAsia="Garamond" w:hAnsi="Garamond" w:cs="Garamond"/>
                              <w:color w:val="001F5F"/>
                              <w:position w:val="1"/>
                              <w:sz w:val="32"/>
                              <w:szCs w:val="32"/>
                            </w:rPr>
                            <w:t>e</w:t>
                          </w:r>
                          <w:r>
                            <w:rPr>
                              <w:rFonts w:ascii="Garamond" w:eastAsia="Garamond" w:hAnsi="Garamond" w:cs="Garamond"/>
                              <w:color w:val="001F5F"/>
                              <w:spacing w:val="-10"/>
                              <w:position w:val="1"/>
                              <w:sz w:val="32"/>
                              <w:szCs w:val="32"/>
                            </w:rPr>
                            <w:t xml:space="preserve"> </w:t>
                          </w:r>
                          <w:r>
                            <w:rPr>
                              <w:rFonts w:ascii="Garamond" w:eastAsia="Garamond" w:hAnsi="Garamond" w:cs="Garamond"/>
                              <w:color w:val="001F5F"/>
                              <w:position w:val="1"/>
                              <w:sz w:val="32"/>
                              <w:szCs w:val="32"/>
                            </w:rPr>
                            <w:t>of</w:t>
                          </w:r>
                          <w:r>
                            <w:rPr>
                              <w:rFonts w:ascii="Garamond" w:eastAsia="Garamond" w:hAnsi="Garamond" w:cs="Garamond"/>
                              <w:color w:val="001F5F"/>
                              <w:spacing w:val="-3"/>
                              <w:position w:val="1"/>
                              <w:sz w:val="32"/>
                              <w:szCs w:val="32"/>
                            </w:rPr>
                            <w:t xml:space="preserve"> </w:t>
                          </w:r>
                          <w:r>
                            <w:rPr>
                              <w:rFonts w:ascii="Garamond" w:eastAsia="Garamond" w:hAnsi="Garamond" w:cs="Garamond"/>
                              <w:color w:val="001F5F"/>
                              <w:position w:val="1"/>
                              <w:sz w:val="32"/>
                              <w:szCs w:val="32"/>
                            </w:rPr>
                            <w:t>N</w:t>
                          </w:r>
                          <w:r>
                            <w:rPr>
                              <w:rFonts w:ascii="Garamond" w:eastAsia="Garamond" w:hAnsi="Garamond" w:cs="Garamond"/>
                              <w:color w:val="001F5F"/>
                              <w:spacing w:val="2"/>
                              <w:position w:val="1"/>
                              <w:sz w:val="32"/>
                              <w:szCs w:val="32"/>
                            </w:rPr>
                            <w:t>u</w:t>
                          </w:r>
                          <w:r>
                            <w:rPr>
                              <w:rFonts w:ascii="Garamond" w:eastAsia="Garamond" w:hAnsi="Garamond" w:cs="Garamond"/>
                              <w:color w:val="001F5F"/>
                              <w:position w:val="1"/>
                              <w:sz w:val="32"/>
                              <w:szCs w:val="32"/>
                            </w:rPr>
                            <w:t>rsing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9F7D46" id="Text Box 25" o:spid="_x0000_s1027" type="#_x0000_t202" style="position:absolute;margin-left:53pt;margin-top:36.55pt;width:202.9pt;height:17.9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ICIswIAALI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WCBEScd9OiBjhrdihHBFtRn6FUKbvc9OOoR9qHPNlfV34nyu0JcrBvCd/RGSjE0lFTAzzc33WdX&#10;JxxlQLbDJ1FBHLLXwgKNtexM8aAcCNChT4+n3hguJWwGi2UUX8JRCWdBsEwiS84l6Xy7l0p/oKJD&#10;xsiwhN5bdHK4U9qwIensYoJxUbC2tf1v+YsNcJx2IDZcNWeGhW3nU+Ilm3gTh04YRBsn9PLcuSnW&#10;oRMV/nKRX+brde7/MnH9MG1YVVFuwszS8sM/a91R5JMoTuJSomWVgTOUlNxt161EBwLSLuxnaw4n&#10;Zzf3JQ1bBMjlVUp+EHq3QeIUUbx0wiJcOMnSix3PT26TyAuTMC9epnTHOP33lNCQ4WQBIrPpnEm/&#10;ys2z39vcSNoxDcOjZV2G45MTSY0EN7yyrdWEtZP9rBSG/rkU0O650VawRqOTWvW4He3bsGo2Yt6K&#10;6hEULAUIDLQIgw+MRsifGA0wRDKsfuyJpBi1Hzm8AjNxZkPOxnY2CC/haoY1RpO51tNk2veS7RpA&#10;nt4ZFzfwUmpmRXxmcXxfMBhsLschZibP83/rdR61q98AAAD//wMAUEsDBBQABgAIAAAAIQCivV4I&#10;3gAAAAoBAAAPAAAAZHJzL2Rvd25yZXYueG1sTI/BTsMwEETvSPyDtUjcqB0QgaZxqgrBCQmRhkOP&#10;TrxNosbrELtt+Hu2JziOZjTzJl/PbhAnnELvSUOyUCCQGm97ajV8VW93zyBCNGTN4Ak1/GCAdXF9&#10;lZvM+jOVeNrGVnAJhcxo6GIcMylD06EzYeFHJPb2fnImspxaaSdz5nI3yHulUulMT7zQmRFfOmwO&#10;26PTsNlR+dp/f9Sf5b7sq2qp6D09aH17M29WICLO8S8MF3xGh4KZan8kG8TAWqX8JWp4ekhAcOAx&#10;SfhLfXGWCmSRy/8Xil8AAAD//wMAUEsBAi0AFAAGAAgAAAAhALaDOJL+AAAA4QEAABMAAAAAAAAA&#10;AAAAAAAAAAAAAFtDb250ZW50X1R5cGVzXS54bWxQSwECLQAUAAYACAAAACEAOP0h/9YAAACUAQAA&#10;CwAAAAAAAAAAAAAAAAAvAQAAX3JlbHMvLnJlbHNQSwECLQAUAAYACAAAACEAb8iAiLMCAACyBQAA&#10;DgAAAAAAAAAAAAAAAAAuAgAAZHJzL2Uyb0RvYy54bWxQSwECLQAUAAYACAAAACEAor1eCN4AAAAK&#10;AQAADwAAAAAAAAAAAAAAAAANBQAAZHJzL2Rvd25yZXYueG1sUEsFBgAAAAAEAAQA8wAAABgGAAAA&#10;AA==&#10;" filled="f" stroked="f">
              <v:textbox inset="0,0,0,0">
                <w:txbxContent>
                  <w:p w:rsidR="00641F7E" w:rsidRDefault="00641F7E">
                    <w:pPr>
                      <w:spacing w:after="0" w:line="349" w:lineRule="exact"/>
                      <w:ind w:left="20" w:right="-68"/>
                      <w:rPr>
                        <w:rFonts w:ascii="Garamond" w:eastAsia="Garamond" w:hAnsi="Garamond" w:cs="Garamond"/>
                        <w:sz w:val="32"/>
                        <w:szCs w:val="32"/>
                      </w:rPr>
                    </w:pPr>
                    <w:r>
                      <w:rPr>
                        <w:rFonts w:ascii="Garamond" w:eastAsia="Garamond" w:hAnsi="Garamond" w:cs="Garamond"/>
                        <w:color w:val="001F5F"/>
                        <w:spacing w:val="-1"/>
                        <w:position w:val="1"/>
                        <w:sz w:val="32"/>
                        <w:szCs w:val="32"/>
                      </w:rPr>
                      <w:t>C</w:t>
                    </w:r>
                    <w:r>
                      <w:rPr>
                        <w:rFonts w:ascii="Garamond" w:eastAsia="Garamond" w:hAnsi="Garamond" w:cs="Garamond"/>
                        <w:color w:val="001F5F"/>
                        <w:position w:val="1"/>
                        <w:sz w:val="32"/>
                        <w:szCs w:val="32"/>
                      </w:rPr>
                      <w:t>ha</w:t>
                    </w:r>
                    <w:r>
                      <w:rPr>
                        <w:rFonts w:ascii="Garamond" w:eastAsia="Garamond" w:hAnsi="Garamond" w:cs="Garamond"/>
                        <w:color w:val="001F5F"/>
                        <w:spacing w:val="1"/>
                        <w:position w:val="1"/>
                        <w:sz w:val="32"/>
                        <w:szCs w:val="32"/>
                      </w:rPr>
                      <w:t>m</w:t>
                    </w:r>
                    <w:r>
                      <w:rPr>
                        <w:rFonts w:ascii="Garamond" w:eastAsia="Garamond" w:hAnsi="Garamond" w:cs="Garamond"/>
                        <w:color w:val="001F5F"/>
                        <w:position w:val="1"/>
                        <w:sz w:val="32"/>
                        <w:szCs w:val="32"/>
                      </w:rPr>
                      <w:t>b</w:t>
                    </w:r>
                    <w:r>
                      <w:rPr>
                        <w:rFonts w:ascii="Garamond" w:eastAsia="Garamond" w:hAnsi="Garamond" w:cs="Garamond"/>
                        <w:color w:val="001F5F"/>
                        <w:spacing w:val="1"/>
                        <w:position w:val="1"/>
                        <w:sz w:val="32"/>
                        <w:szCs w:val="32"/>
                      </w:rPr>
                      <w:t>e</w:t>
                    </w:r>
                    <w:r>
                      <w:rPr>
                        <w:rFonts w:ascii="Garamond" w:eastAsia="Garamond" w:hAnsi="Garamond" w:cs="Garamond"/>
                        <w:color w:val="001F5F"/>
                        <w:position w:val="1"/>
                        <w:sz w:val="32"/>
                        <w:szCs w:val="32"/>
                      </w:rPr>
                      <w:t>r</w:t>
                    </w:r>
                    <w:r>
                      <w:rPr>
                        <w:rFonts w:ascii="Garamond" w:eastAsia="Garamond" w:hAnsi="Garamond" w:cs="Garamond"/>
                        <w:color w:val="001F5F"/>
                        <w:spacing w:val="-2"/>
                        <w:position w:val="1"/>
                        <w:sz w:val="32"/>
                        <w:szCs w:val="32"/>
                      </w:rPr>
                      <w:t>l</w:t>
                    </w:r>
                    <w:r>
                      <w:rPr>
                        <w:rFonts w:ascii="Garamond" w:eastAsia="Garamond" w:hAnsi="Garamond" w:cs="Garamond"/>
                        <w:color w:val="001F5F"/>
                        <w:spacing w:val="2"/>
                        <w:position w:val="1"/>
                        <w:sz w:val="32"/>
                        <w:szCs w:val="32"/>
                      </w:rPr>
                      <w:t>a</w:t>
                    </w:r>
                    <w:r>
                      <w:rPr>
                        <w:rFonts w:ascii="Garamond" w:eastAsia="Garamond" w:hAnsi="Garamond" w:cs="Garamond"/>
                        <w:color w:val="001F5F"/>
                        <w:spacing w:val="-1"/>
                        <w:position w:val="1"/>
                        <w:sz w:val="32"/>
                        <w:szCs w:val="32"/>
                      </w:rPr>
                      <w:t>i</w:t>
                    </w:r>
                    <w:r>
                      <w:rPr>
                        <w:rFonts w:ascii="Garamond" w:eastAsia="Garamond" w:hAnsi="Garamond" w:cs="Garamond"/>
                        <w:color w:val="001F5F"/>
                        <w:position w:val="1"/>
                        <w:sz w:val="32"/>
                        <w:szCs w:val="32"/>
                      </w:rPr>
                      <w:t>n</w:t>
                    </w:r>
                    <w:r>
                      <w:rPr>
                        <w:rFonts w:ascii="Garamond" w:eastAsia="Garamond" w:hAnsi="Garamond" w:cs="Garamond"/>
                        <w:color w:val="001F5F"/>
                        <w:spacing w:val="-14"/>
                        <w:position w:val="1"/>
                        <w:sz w:val="32"/>
                        <w:szCs w:val="32"/>
                      </w:rPr>
                      <w:t xml:space="preserve"> </w:t>
                    </w:r>
                    <w:r>
                      <w:rPr>
                        <w:rFonts w:ascii="Garamond" w:eastAsia="Garamond" w:hAnsi="Garamond" w:cs="Garamond"/>
                        <w:color w:val="001F5F"/>
                        <w:spacing w:val="-1"/>
                        <w:position w:val="1"/>
                        <w:sz w:val="32"/>
                        <w:szCs w:val="32"/>
                      </w:rPr>
                      <w:t>C</w:t>
                    </w:r>
                    <w:r>
                      <w:rPr>
                        <w:rFonts w:ascii="Garamond" w:eastAsia="Garamond" w:hAnsi="Garamond" w:cs="Garamond"/>
                        <w:color w:val="001F5F"/>
                        <w:spacing w:val="2"/>
                        <w:position w:val="1"/>
                        <w:sz w:val="32"/>
                        <w:szCs w:val="32"/>
                      </w:rPr>
                      <w:t>o</w:t>
                    </w:r>
                    <w:r>
                      <w:rPr>
                        <w:rFonts w:ascii="Garamond" w:eastAsia="Garamond" w:hAnsi="Garamond" w:cs="Garamond"/>
                        <w:color w:val="001F5F"/>
                        <w:spacing w:val="-1"/>
                        <w:position w:val="1"/>
                        <w:sz w:val="32"/>
                        <w:szCs w:val="32"/>
                      </w:rPr>
                      <w:t>l</w:t>
                    </w:r>
                    <w:r>
                      <w:rPr>
                        <w:rFonts w:ascii="Garamond" w:eastAsia="Garamond" w:hAnsi="Garamond" w:cs="Garamond"/>
                        <w:color w:val="001F5F"/>
                        <w:spacing w:val="1"/>
                        <w:position w:val="1"/>
                        <w:sz w:val="32"/>
                        <w:szCs w:val="32"/>
                      </w:rPr>
                      <w:t>l</w:t>
                    </w:r>
                    <w:r>
                      <w:rPr>
                        <w:rFonts w:ascii="Garamond" w:eastAsia="Garamond" w:hAnsi="Garamond" w:cs="Garamond"/>
                        <w:color w:val="001F5F"/>
                        <w:spacing w:val="-1"/>
                        <w:position w:val="1"/>
                        <w:sz w:val="32"/>
                        <w:szCs w:val="32"/>
                      </w:rPr>
                      <w:t>e</w:t>
                    </w:r>
                    <w:r>
                      <w:rPr>
                        <w:rFonts w:ascii="Garamond" w:eastAsia="Garamond" w:hAnsi="Garamond" w:cs="Garamond"/>
                        <w:color w:val="001F5F"/>
                        <w:spacing w:val="1"/>
                        <w:position w:val="1"/>
                        <w:sz w:val="32"/>
                        <w:szCs w:val="32"/>
                      </w:rPr>
                      <w:t>g</w:t>
                    </w:r>
                    <w:r>
                      <w:rPr>
                        <w:rFonts w:ascii="Garamond" w:eastAsia="Garamond" w:hAnsi="Garamond" w:cs="Garamond"/>
                        <w:color w:val="001F5F"/>
                        <w:position w:val="1"/>
                        <w:sz w:val="32"/>
                        <w:szCs w:val="32"/>
                      </w:rPr>
                      <w:t>e</w:t>
                    </w:r>
                    <w:r>
                      <w:rPr>
                        <w:rFonts w:ascii="Garamond" w:eastAsia="Garamond" w:hAnsi="Garamond" w:cs="Garamond"/>
                        <w:color w:val="001F5F"/>
                        <w:spacing w:val="-10"/>
                        <w:position w:val="1"/>
                        <w:sz w:val="32"/>
                        <w:szCs w:val="32"/>
                      </w:rPr>
                      <w:t xml:space="preserve"> </w:t>
                    </w:r>
                    <w:r>
                      <w:rPr>
                        <w:rFonts w:ascii="Garamond" w:eastAsia="Garamond" w:hAnsi="Garamond" w:cs="Garamond"/>
                        <w:color w:val="001F5F"/>
                        <w:position w:val="1"/>
                        <w:sz w:val="32"/>
                        <w:szCs w:val="32"/>
                      </w:rPr>
                      <w:t>of</w:t>
                    </w:r>
                    <w:r>
                      <w:rPr>
                        <w:rFonts w:ascii="Garamond" w:eastAsia="Garamond" w:hAnsi="Garamond" w:cs="Garamond"/>
                        <w:color w:val="001F5F"/>
                        <w:spacing w:val="-3"/>
                        <w:position w:val="1"/>
                        <w:sz w:val="32"/>
                        <w:szCs w:val="32"/>
                      </w:rPr>
                      <w:t xml:space="preserve"> </w:t>
                    </w:r>
                    <w:r>
                      <w:rPr>
                        <w:rFonts w:ascii="Garamond" w:eastAsia="Garamond" w:hAnsi="Garamond" w:cs="Garamond"/>
                        <w:color w:val="001F5F"/>
                        <w:position w:val="1"/>
                        <w:sz w:val="32"/>
                        <w:szCs w:val="32"/>
                      </w:rPr>
                      <w:t>N</w:t>
                    </w:r>
                    <w:r>
                      <w:rPr>
                        <w:rFonts w:ascii="Garamond" w:eastAsia="Garamond" w:hAnsi="Garamond" w:cs="Garamond"/>
                        <w:color w:val="001F5F"/>
                        <w:spacing w:val="2"/>
                        <w:position w:val="1"/>
                        <w:sz w:val="32"/>
                        <w:szCs w:val="32"/>
                      </w:rPr>
                      <w:t>u</w:t>
                    </w:r>
                    <w:r>
                      <w:rPr>
                        <w:rFonts w:ascii="Garamond" w:eastAsia="Garamond" w:hAnsi="Garamond" w:cs="Garamond"/>
                        <w:color w:val="001F5F"/>
                        <w:position w:val="1"/>
                        <w:sz w:val="32"/>
                        <w:szCs w:val="32"/>
                      </w:rPr>
                      <w:t>rsing</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F7E" w:rsidRDefault="00641F7E">
    <w:pPr>
      <w:spacing w:after="0" w:line="200" w:lineRule="exact"/>
      <w:rPr>
        <w:sz w:val="20"/>
        <w:szCs w:val="20"/>
      </w:rPr>
    </w:pPr>
    <w:r>
      <w:rPr>
        <w:noProof/>
      </w:rPr>
      <mc:AlternateContent>
        <mc:Choice Requires="wps">
          <w:drawing>
            <wp:anchor distT="0" distB="0" distL="114300" distR="114300" simplePos="0" relativeHeight="251660288" behindDoc="1" locked="0" layoutInCell="1" allowOverlap="1" wp14:anchorId="2A1A506A" wp14:editId="4E8BBA83">
              <wp:simplePos x="0" y="0"/>
              <wp:positionH relativeFrom="page">
                <wp:posOffset>5367130</wp:posOffset>
              </wp:positionH>
              <wp:positionV relativeFrom="page">
                <wp:posOffset>294198</wp:posOffset>
              </wp:positionV>
              <wp:extent cx="4091775" cy="378460"/>
              <wp:effectExtent l="0" t="0" r="4445" b="25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1775" cy="378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1F7E" w:rsidRDefault="00641F7E">
                          <w:pPr>
                            <w:spacing w:after="0" w:line="309" w:lineRule="exact"/>
                            <w:ind w:left="20" w:right="-62"/>
                            <w:rPr>
                              <w:rFonts w:ascii="Garamond" w:eastAsia="Garamond" w:hAnsi="Garamond" w:cs="Garamond"/>
                              <w:sz w:val="28"/>
                              <w:szCs w:val="28"/>
                            </w:rPr>
                          </w:pPr>
                          <w:r>
                            <w:rPr>
                              <w:rFonts w:ascii="Garamond" w:eastAsia="Garamond" w:hAnsi="Garamond" w:cs="Garamond"/>
                              <w:color w:val="001F5F"/>
                              <w:position w:val="1"/>
                              <w:sz w:val="28"/>
                              <w:szCs w:val="28"/>
                            </w:rPr>
                            <w:t>NR304 Health Assessment 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1A506A" id="_x0000_t202" coordsize="21600,21600" o:spt="202" path="m,l,21600r21600,l21600,xe">
              <v:stroke joinstyle="miter"/>
              <v:path gradientshapeok="t" o:connecttype="rect"/>
            </v:shapetype>
            <v:shape id="Text Box 4" o:spid="_x0000_s1031" type="#_x0000_t202" style="position:absolute;margin-left:422.6pt;margin-top:23.15pt;width:322.2pt;height:29.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fIFswIAALAFAAAOAAAAZHJzL2Uyb0RvYy54bWysVNuOmzAQfa/Uf7D8zgJZJwG0ZLUbQlVp&#10;e5F2+wEOmGAVbGo7ge2q/96xCcleXqq2PFiDPT6emXNmrq6HtkEHpjSXIsXhRYARE4Usudil+NtD&#10;7kUYaUNFSRspWIofmcbXq/fvrvouYTNZy6ZkCgGI0Enfpbg2pkt8Xxc1a6m+kB0TcFhJ1VIDv2rn&#10;l4r2gN42/iwIFn4vVdkpWTCtYTcbD/HK4VcVK8yXqtLMoCbFEJtxq3Lr1q7+6oomO0W7mhfHMOhf&#10;RNFSLuDRE1RGDUV7xd9AtbxQUsvKXBSy9WVV8YK5HCCbMHiVzX1NO+ZygeLo7lQm/f9gi8+Hrwrx&#10;MsUEI0FboOiBDQbdygERW52+0wk43XfgZgbYBpZdprq7k8V3jYRc11Ts2I1Ssq8ZLSG60N70n10d&#10;cbQF2fafZAnP0L2RDmioVGtLB8VAgA4sPZ6YsaEUsEmCOFwu5xgVcHa5jMjCUefTZLrdKW0+MNki&#10;a6RYAfMOnR7utLHR0GRysY8JmfOmcew34sUGOI478DZctWc2CkfmUxzEm2gTEY/MFhuPBFnm3eRr&#10;4i3ycDnPLrP1Ogt/2XdDktS8LJmwz0zCCsmfEXeU+CiJk7S0bHhp4WxIWu2260ahAwVh5+5zNYeT&#10;s5v/MgxXBMjlVUrhjAS3s9jLF9HSIzmZe/EyiLwgjG/jRUBikuUvU7rjgv17SqhPcTyfzUcxnYN+&#10;lVvgvre50aTlBkZHw9sURycnmlgJbkTpqDWUN6P9rBQ2/HMpgO6JaCdYq9FRrWbYDq4z5lMfbGX5&#10;CApWEgQGMoWxB0Yt1U+MehghKdY/9lQxjJqPArrAzpvJUJOxnQwqCriaYoPRaK7NOJf2neK7GpDH&#10;PhPyBjql4k7EtqXGKI79BWPB5XIcYXbuPP93XudBu/oNAAD//wMAUEsDBBQABgAIAAAAIQBRKk15&#10;4QAAAAsBAAAPAAAAZHJzL2Rvd25yZXYueG1sTI/BTsMwDIbvSLxD5EncWLrRVW1pOk0ITkiIrhw4&#10;po3XRmuc0mRbeXuy07jZ8qff319sZzOwM05OWxKwWkbAkFqrNHUCvuq3xxSY85KUHCyhgF90sC3v&#10;7wqZK3uhCs9737EQQi6XAnrvx5xz1/ZopFvaESncDnYy0od16ria5CWEm4GvoyjhRmoKH3o54kuP&#10;7XF/MgJ231S96p+P5rM6VLqus4jek6MQD4t59wzM4+xvMFz1gzqUwamxJ1KODQLSeLMOqIA4eQJ2&#10;BeI0S4A1YYo2GfCy4P87lH8AAAD//wMAUEsBAi0AFAAGAAgAAAAhALaDOJL+AAAA4QEAABMAAAAA&#10;AAAAAAAAAAAAAAAAAFtDb250ZW50X1R5cGVzXS54bWxQSwECLQAUAAYACAAAACEAOP0h/9YAAACU&#10;AQAACwAAAAAAAAAAAAAAAAAvAQAAX3JlbHMvLnJlbHNQSwECLQAUAAYACAAAACEAk83yBbMCAACw&#10;BQAADgAAAAAAAAAAAAAAAAAuAgAAZHJzL2Uyb0RvYy54bWxQSwECLQAUAAYACAAAACEAUSpNeeEA&#10;AAALAQAADwAAAAAAAAAAAAAAAAANBQAAZHJzL2Rvd25yZXYueG1sUEsFBgAAAAAEAAQA8wAAABsG&#10;AAAAAA==&#10;" filled="f" stroked="f">
              <v:textbox inset="0,0,0,0">
                <w:txbxContent>
                  <w:p w:rsidR="00641F7E" w:rsidRDefault="00641F7E">
                    <w:pPr>
                      <w:spacing w:after="0" w:line="309" w:lineRule="exact"/>
                      <w:ind w:left="20" w:right="-62"/>
                      <w:rPr>
                        <w:rFonts w:ascii="Garamond" w:eastAsia="Garamond" w:hAnsi="Garamond" w:cs="Garamond"/>
                        <w:sz w:val="28"/>
                        <w:szCs w:val="28"/>
                      </w:rPr>
                    </w:pPr>
                    <w:r>
                      <w:rPr>
                        <w:rFonts w:ascii="Garamond" w:eastAsia="Garamond" w:hAnsi="Garamond" w:cs="Garamond"/>
                        <w:color w:val="001F5F"/>
                        <w:position w:val="1"/>
                        <w:sz w:val="28"/>
                        <w:szCs w:val="28"/>
                      </w:rPr>
                      <w:t>NR304 Health Assessment II</w:t>
                    </w:r>
                  </w:p>
                </w:txbxContent>
              </v:textbox>
              <w10:wrap anchorx="page" anchory="page"/>
            </v:shape>
          </w:pict>
        </mc:Fallback>
      </mc:AlternateContent>
    </w:r>
    <w:r>
      <w:rPr>
        <w:noProof/>
      </w:rPr>
      <mc:AlternateContent>
        <mc:Choice Requires="wps">
          <w:drawing>
            <wp:anchor distT="0" distB="0" distL="114300" distR="114300" simplePos="0" relativeHeight="251659264" behindDoc="1" locked="0" layoutInCell="1" allowOverlap="1" wp14:anchorId="617F22C8" wp14:editId="656641C6">
              <wp:simplePos x="0" y="0"/>
              <wp:positionH relativeFrom="page">
                <wp:posOffset>675640</wp:posOffset>
              </wp:positionH>
              <wp:positionV relativeFrom="page">
                <wp:posOffset>294005</wp:posOffset>
              </wp:positionV>
              <wp:extent cx="2576830" cy="394335"/>
              <wp:effectExtent l="0" t="0" r="13970" b="571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6830" cy="394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1F7E" w:rsidRDefault="00641F7E">
                          <w:pPr>
                            <w:spacing w:after="0" w:line="349" w:lineRule="exact"/>
                            <w:ind w:left="20" w:right="-68"/>
                            <w:rPr>
                              <w:rFonts w:ascii="Garamond" w:eastAsia="Garamond" w:hAnsi="Garamond" w:cs="Garamond"/>
                              <w:sz w:val="32"/>
                              <w:szCs w:val="32"/>
                            </w:rPr>
                          </w:pPr>
                          <w:r>
                            <w:rPr>
                              <w:rFonts w:ascii="Garamond" w:eastAsia="Garamond" w:hAnsi="Garamond" w:cs="Garamond"/>
                              <w:color w:val="001F5F"/>
                              <w:spacing w:val="-1"/>
                              <w:position w:val="1"/>
                              <w:sz w:val="32"/>
                              <w:szCs w:val="32"/>
                            </w:rPr>
                            <w:t>C</w:t>
                          </w:r>
                          <w:r>
                            <w:rPr>
                              <w:rFonts w:ascii="Garamond" w:eastAsia="Garamond" w:hAnsi="Garamond" w:cs="Garamond"/>
                              <w:color w:val="001F5F"/>
                              <w:position w:val="1"/>
                              <w:sz w:val="32"/>
                              <w:szCs w:val="32"/>
                            </w:rPr>
                            <w:t>ha</w:t>
                          </w:r>
                          <w:r>
                            <w:rPr>
                              <w:rFonts w:ascii="Garamond" w:eastAsia="Garamond" w:hAnsi="Garamond" w:cs="Garamond"/>
                              <w:color w:val="001F5F"/>
                              <w:spacing w:val="1"/>
                              <w:position w:val="1"/>
                              <w:sz w:val="32"/>
                              <w:szCs w:val="32"/>
                            </w:rPr>
                            <w:t>m</w:t>
                          </w:r>
                          <w:r>
                            <w:rPr>
                              <w:rFonts w:ascii="Garamond" w:eastAsia="Garamond" w:hAnsi="Garamond" w:cs="Garamond"/>
                              <w:color w:val="001F5F"/>
                              <w:position w:val="1"/>
                              <w:sz w:val="32"/>
                              <w:szCs w:val="32"/>
                            </w:rPr>
                            <w:t>b</w:t>
                          </w:r>
                          <w:r>
                            <w:rPr>
                              <w:rFonts w:ascii="Garamond" w:eastAsia="Garamond" w:hAnsi="Garamond" w:cs="Garamond"/>
                              <w:color w:val="001F5F"/>
                              <w:spacing w:val="1"/>
                              <w:position w:val="1"/>
                              <w:sz w:val="32"/>
                              <w:szCs w:val="32"/>
                            </w:rPr>
                            <w:t>e</w:t>
                          </w:r>
                          <w:r>
                            <w:rPr>
                              <w:rFonts w:ascii="Garamond" w:eastAsia="Garamond" w:hAnsi="Garamond" w:cs="Garamond"/>
                              <w:color w:val="001F5F"/>
                              <w:position w:val="1"/>
                              <w:sz w:val="32"/>
                              <w:szCs w:val="32"/>
                            </w:rPr>
                            <w:t>r</w:t>
                          </w:r>
                          <w:r>
                            <w:rPr>
                              <w:rFonts w:ascii="Garamond" w:eastAsia="Garamond" w:hAnsi="Garamond" w:cs="Garamond"/>
                              <w:color w:val="001F5F"/>
                              <w:spacing w:val="-2"/>
                              <w:position w:val="1"/>
                              <w:sz w:val="32"/>
                              <w:szCs w:val="32"/>
                            </w:rPr>
                            <w:t>l</w:t>
                          </w:r>
                          <w:r>
                            <w:rPr>
                              <w:rFonts w:ascii="Garamond" w:eastAsia="Garamond" w:hAnsi="Garamond" w:cs="Garamond"/>
                              <w:color w:val="001F5F"/>
                              <w:spacing w:val="2"/>
                              <w:position w:val="1"/>
                              <w:sz w:val="32"/>
                              <w:szCs w:val="32"/>
                            </w:rPr>
                            <w:t>a</w:t>
                          </w:r>
                          <w:r>
                            <w:rPr>
                              <w:rFonts w:ascii="Garamond" w:eastAsia="Garamond" w:hAnsi="Garamond" w:cs="Garamond"/>
                              <w:color w:val="001F5F"/>
                              <w:spacing w:val="-1"/>
                              <w:position w:val="1"/>
                              <w:sz w:val="32"/>
                              <w:szCs w:val="32"/>
                            </w:rPr>
                            <w:t>i</w:t>
                          </w:r>
                          <w:r>
                            <w:rPr>
                              <w:rFonts w:ascii="Garamond" w:eastAsia="Garamond" w:hAnsi="Garamond" w:cs="Garamond"/>
                              <w:color w:val="001F5F"/>
                              <w:position w:val="1"/>
                              <w:sz w:val="32"/>
                              <w:szCs w:val="32"/>
                            </w:rPr>
                            <w:t>n</w:t>
                          </w:r>
                          <w:r>
                            <w:rPr>
                              <w:rFonts w:ascii="Garamond" w:eastAsia="Garamond" w:hAnsi="Garamond" w:cs="Garamond"/>
                              <w:color w:val="001F5F"/>
                              <w:spacing w:val="-14"/>
                              <w:position w:val="1"/>
                              <w:sz w:val="32"/>
                              <w:szCs w:val="32"/>
                            </w:rPr>
                            <w:t xml:space="preserve"> </w:t>
                          </w:r>
                          <w:r>
                            <w:rPr>
                              <w:rFonts w:ascii="Garamond" w:eastAsia="Garamond" w:hAnsi="Garamond" w:cs="Garamond"/>
                              <w:color w:val="001F5F"/>
                              <w:spacing w:val="-1"/>
                              <w:position w:val="1"/>
                              <w:sz w:val="32"/>
                              <w:szCs w:val="32"/>
                            </w:rPr>
                            <w:t>C</w:t>
                          </w:r>
                          <w:r>
                            <w:rPr>
                              <w:rFonts w:ascii="Garamond" w:eastAsia="Garamond" w:hAnsi="Garamond" w:cs="Garamond"/>
                              <w:color w:val="001F5F"/>
                              <w:spacing w:val="2"/>
                              <w:position w:val="1"/>
                              <w:sz w:val="32"/>
                              <w:szCs w:val="32"/>
                            </w:rPr>
                            <w:t>o</w:t>
                          </w:r>
                          <w:r>
                            <w:rPr>
                              <w:rFonts w:ascii="Garamond" w:eastAsia="Garamond" w:hAnsi="Garamond" w:cs="Garamond"/>
                              <w:color w:val="001F5F"/>
                              <w:spacing w:val="-1"/>
                              <w:position w:val="1"/>
                              <w:sz w:val="32"/>
                              <w:szCs w:val="32"/>
                            </w:rPr>
                            <w:t>l</w:t>
                          </w:r>
                          <w:r>
                            <w:rPr>
                              <w:rFonts w:ascii="Garamond" w:eastAsia="Garamond" w:hAnsi="Garamond" w:cs="Garamond"/>
                              <w:color w:val="001F5F"/>
                              <w:spacing w:val="1"/>
                              <w:position w:val="1"/>
                              <w:sz w:val="32"/>
                              <w:szCs w:val="32"/>
                            </w:rPr>
                            <w:t>l</w:t>
                          </w:r>
                          <w:r>
                            <w:rPr>
                              <w:rFonts w:ascii="Garamond" w:eastAsia="Garamond" w:hAnsi="Garamond" w:cs="Garamond"/>
                              <w:color w:val="001F5F"/>
                              <w:spacing w:val="-1"/>
                              <w:position w:val="1"/>
                              <w:sz w:val="32"/>
                              <w:szCs w:val="32"/>
                            </w:rPr>
                            <w:t>e</w:t>
                          </w:r>
                          <w:r>
                            <w:rPr>
                              <w:rFonts w:ascii="Garamond" w:eastAsia="Garamond" w:hAnsi="Garamond" w:cs="Garamond"/>
                              <w:color w:val="001F5F"/>
                              <w:spacing w:val="1"/>
                              <w:position w:val="1"/>
                              <w:sz w:val="32"/>
                              <w:szCs w:val="32"/>
                            </w:rPr>
                            <w:t>g</w:t>
                          </w:r>
                          <w:r>
                            <w:rPr>
                              <w:rFonts w:ascii="Garamond" w:eastAsia="Garamond" w:hAnsi="Garamond" w:cs="Garamond"/>
                              <w:color w:val="001F5F"/>
                              <w:position w:val="1"/>
                              <w:sz w:val="32"/>
                              <w:szCs w:val="32"/>
                            </w:rPr>
                            <w:t>e</w:t>
                          </w:r>
                          <w:r>
                            <w:rPr>
                              <w:rFonts w:ascii="Garamond" w:eastAsia="Garamond" w:hAnsi="Garamond" w:cs="Garamond"/>
                              <w:color w:val="001F5F"/>
                              <w:spacing w:val="-10"/>
                              <w:position w:val="1"/>
                              <w:sz w:val="32"/>
                              <w:szCs w:val="32"/>
                            </w:rPr>
                            <w:t xml:space="preserve"> </w:t>
                          </w:r>
                          <w:r>
                            <w:rPr>
                              <w:rFonts w:ascii="Garamond" w:eastAsia="Garamond" w:hAnsi="Garamond" w:cs="Garamond"/>
                              <w:color w:val="001F5F"/>
                              <w:position w:val="1"/>
                              <w:sz w:val="32"/>
                              <w:szCs w:val="32"/>
                            </w:rPr>
                            <w:t>of</w:t>
                          </w:r>
                          <w:r>
                            <w:rPr>
                              <w:rFonts w:ascii="Garamond" w:eastAsia="Garamond" w:hAnsi="Garamond" w:cs="Garamond"/>
                              <w:color w:val="001F5F"/>
                              <w:spacing w:val="-3"/>
                              <w:position w:val="1"/>
                              <w:sz w:val="32"/>
                              <w:szCs w:val="32"/>
                            </w:rPr>
                            <w:t xml:space="preserve"> </w:t>
                          </w:r>
                          <w:r>
                            <w:rPr>
                              <w:rFonts w:ascii="Garamond" w:eastAsia="Garamond" w:hAnsi="Garamond" w:cs="Garamond"/>
                              <w:color w:val="001F5F"/>
                              <w:position w:val="1"/>
                              <w:sz w:val="32"/>
                              <w:szCs w:val="32"/>
                            </w:rPr>
                            <w:t>N</w:t>
                          </w:r>
                          <w:r>
                            <w:rPr>
                              <w:rFonts w:ascii="Garamond" w:eastAsia="Garamond" w:hAnsi="Garamond" w:cs="Garamond"/>
                              <w:color w:val="001F5F"/>
                              <w:spacing w:val="2"/>
                              <w:position w:val="1"/>
                              <w:sz w:val="32"/>
                              <w:szCs w:val="32"/>
                            </w:rPr>
                            <w:t>u</w:t>
                          </w:r>
                          <w:r>
                            <w:rPr>
                              <w:rFonts w:ascii="Garamond" w:eastAsia="Garamond" w:hAnsi="Garamond" w:cs="Garamond"/>
                              <w:color w:val="001F5F"/>
                              <w:position w:val="1"/>
                              <w:sz w:val="32"/>
                              <w:szCs w:val="32"/>
                            </w:rPr>
                            <w:t>rsing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7F22C8" id="Text Box 5" o:spid="_x0000_s1032" type="#_x0000_t202" style="position:absolute;margin-left:53.2pt;margin-top:23.15pt;width:202.9pt;height:31.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8ZrswIAALAFAAAOAAAAZHJzL2Uyb0RvYy54bWysVNuOmzAQfa/Uf7D8znIJEEBLqt0Qqkrb&#10;i7TbD3DABKtgU9sJ2Vb9945NSPbyUrXlwRrs8fGZmTNz/e7Yd+hApWKC59i/8jCivBI147scf30o&#10;nQQjpQmvSSc4zfEjVfjd6u2b63HIaCBa0dVUIgDhKhuHHLdaD5nrqqqlPVFXYqAcDhshe6LhV+7c&#10;WpIR0PvODTwvdkch60GKiioFu8V0iFcWv2lopT83jaIadTkGbtqu0q5bs7qra5LtJBlaVp1okL9g&#10;0RPG4dEzVEE0QXvJXkH1rJJCiUZfVaJ3RdOwitoYIBrfexHNfUsGamOB5KjhnCb1/2CrT4cvErE6&#10;xxFGnPRQogd61OhWHFFksjMOKgOn+wHc9BG2oco2UjXcieqbQlysW8J39EZKMbaU1MDONzfdJ1cn&#10;HGVAtuNHUcMzZK+FBTo2sjepg2QgQIcqPZ4rY6hUsBlEyzhZwFEFZ4s0XCwsOZdk8+1BKv2eih4Z&#10;I8cSKm/RyeFOacOGZLOLeYyLknWdrX7Hn22A47QDb8NVc2ZY2GL+TL10k2yS0AmDeOOEXlE4N+U6&#10;dOLSX0bFolivC/+XedcPs5bVNeXmmVlYfvhnhTtJfJLEWVpKdKw2cIaSkrvtupPoQEDYpf1szuHk&#10;4uY+p2GTALG8CMkPQu82SJ0yTpZOWIaRky69xPH89DaNvTANi/J5SHeM038PCY05TqMgmsR0If0i&#10;Ns9+r2MjWc80jI6O9TlOzk4kMxLc8NqWVhPWTfaTVBj6l1RAuedCW8EajU5q1cft0XZGPPfBVtSP&#10;oGApQGCgRRh7YLRC/sBohBGSY/V9TyTFqPvAoQvMvJkNORvb2SC8gqs51hhN5lpPc2k/SLZrAXnq&#10;My5uoFMaZkVsWmpiceovGAs2ltMIM3Pn6b/1ugza1W8AAAD//wMAUEsDBBQABgAIAAAAIQBmbWQT&#10;3gAAAAoBAAAPAAAAZHJzL2Rvd25yZXYueG1sTI/BTsMwEETvSPyDtUjcqN0QojaNU1UITkiINBw4&#10;OrGbWI3XIXbb8PdsT3AczdPs22I7u4GdzRSsRwnLhQBmsPXaYifhs359WAELUaFWg0cj4ccE2Ja3&#10;N4XKtb9gZc772DEawZArCX2MY855aHvjVFj40SB1Bz85FSlOHdeTutC4G3giRMadskgXejWa5960&#10;x/3JSdh9YfViv9+bj+pQ2bpeC3zLjlLe3827DbBo5vgHw1Wf1KEkp8afUAc2UBZZSqiENHsERsDT&#10;MkmANddmlQIvC/7/hfIXAAD//wMAUEsBAi0AFAAGAAgAAAAhALaDOJL+AAAA4QEAABMAAAAAAAAA&#10;AAAAAAAAAAAAAFtDb250ZW50X1R5cGVzXS54bWxQSwECLQAUAAYACAAAACEAOP0h/9YAAACUAQAA&#10;CwAAAAAAAAAAAAAAAAAvAQAAX3JlbHMvLnJlbHNQSwECLQAUAAYACAAAACEAjZfGa7MCAACwBQAA&#10;DgAAAAAAAAAAAAAAAAAuAgAAZHJzL2Uyb0RvYy54bWxQSwECLQAUAAYACAAAACEAZm1kE94AAAAK&#10;AQAADwAAAAAAAAAAAAAAAAANBQAAZHJzL2Rvd25yZXYueG1sUEsFBgAAAAAEAAQA8wAAABgGAAAA&#10;AA==&#10;" filled="f" stroked="f">
              <v:textbox inset="0,0,0,0">
                <w:txbxContent>
                  <w:p w:rsidR="00641F7E" w:rsidRDefault="00641F7E">
                    <w:pPr>
                      <w:spacing w:after="0" w:line="349" w:lineRule="exact"/>
                      <w:ind w:left="20" w:right="-68"/>
                      <w:rPr>
                        <w:rFonts w:ascii="Garamond" w:eastAsia="Garamond" w:hAnsi="Garamond" w:cs="Garamond"/>
                        <w:sz w:val="32"/>
                        <w:szCs w:val="32"/>
                      </w:rPr>
                    </w:pPr>
                    <w:r>
                      <w:rPr>
                        <w:rFonts w:ascii="Garamond" w:eastAsia="Garamond" w:hAnsi="Garamond" w:cs="Garamond"/>
                        <w:color w:val="001F5F"/>
                        <w:spacing w:val="-1"/>
                        <w:position w:val="1"/>
                        <w:sz w:val="32"/>
                        <w:szCs w:val="32"/>
                      </w:rPr>
                      <w:t>C</w:t>
                    </w:r>
                    <w:r>
                      <w:rPr>
                        <w:rFonts w:ascii="Garamond" w:eastAsia="Garamond" w:hAnsi="Garamond" w:cs="Garamond"/>
                        <w:color w:val="001F5F"/>
                        <w:position w:val="1"/>
                        <w:sz w:val="32"/>
                        <w:szCs w:val="32"/>
                      </w:rPr>
                      <w:t>ha</w:t>
                    </w:r>
                    <w:r>
                      <w:rPr>
                        <w:rFonts w:ascii="Garamond" w:eastAsia="Garamond" w:hAnsi="Garamond" w:cs="Garamond"/>
                        <w:color w:val="001F5F"/>
                        <w:spacing w:val="1"/>
                        <w:position w:val="1"/>
                        <w:sz w:val="32"/>
                        <w:szCs w:val="32"/>
                      </w:rPr>
                      <w:t>m</w:t>
                    </w:r>
                    <w:r>
                      <w:rPr>
                        <w:rFonts w:ascii="Garamond" w:eastAsia="Garamond" w:hAnsi="Garamond" w:cs="Garamond"/>
                        <w:color w:val="001F5F"/>
                        <w:position w:val="1"/>
                        <w:sz w:val="32"/>
                        <w:szCs w:val="32"/>
                      </w:rPr>
                      <w:t>b</w:t>
                    </w:r>
                    <w:r>
                      <w:rPr>
                        <w:rFonts w:ascii="Garamond" w:eastAsia="Garamond" w:hAnsi="Garamond" w:cs="Garamond"/>
                        <w:color w:val="001F5F"/>
                        <w:spacing w:val="1"/>
                        <w:position w:val="1"/>
                        <w:sz w:val="32"/>
                        <w:szCs w:val="32"/>
                      </w:rPr>
                      <w:t>e</w:t>
                    </w:r>
                    <w:r>
                      <w:rPr>
                        <w:rFonts w:ascii="Garamond" w:eastAsia="Garamond" w:hAnsi="Garamond" w:cs="Garamond"/>
                        <w:color w:val="001F5F"/>
                        <w:position w:val="1"/>
                        <w:sz w:val="32"/>
                        <w:szCs w:val="32"/>
                      </w:rPr>
                      <w:t>r</w:t>
                    </w:r>
                    <w:r>
                      <w:rPr>
                        <w:rFonts w:ascii="Garamond" w:eastAsia="Garamond" w:hAnsi="Garamond" w:cs="Garamond"/>
                        <w:color w:val="001F5F"/>
                        <w:spacing w:val="-2"/>
                        <w:position w:val="1"/>
                        <w:sz w:val="32"/>
                        <w:szCs w:val="32"/>
                      </w:rPr>
                      <w:t>l</w:t>
                    </w:r>
                    <w:r>
                      <w:rPr>
                        <w:rFonts w:ascii="Garamond" w:eastAsia="Garamond" w:hAnsi="Garamond" w:cs="Garamond"/>
                        <w:color w:val="001F5F"/>
                        <w:spacing w:val="2"/>
                        <w:position w:val="1"/>
                        <w:sz w:val="32"/>
                        <w:szCs w:val="32"/>
                      </w:rPr>
                      <w:t>a</w:t>
                    </w:r>
                    <w:r>
                      <w:rPr>
                        <w:rFonts w:ascii="Garamond" w:eastAsia="Garamond" w:hAnsi="Garamond" w:cs="Garamond"/>
                        <w:color w:val="001F5F"/>
                        <w:spacing w:val="-1"/>
                        <w:position w:val="1"/>
                        <w:sz w:val="32"/>
                        <w:szCs w:val="32"/>
                      </w:rPr>
                      <w:t>i</w:t>
                    </w:r>
                    <w:r>
                      <w:rPr>
                        <w:rFonts w:ascii="Garamond" w:eastAsia="Garamond" w:hAnsi="Garamond" w:cs="Garamond"/>
                        <w:color w:val="001F5F"/>
                        <w:position w:val="1"/>
                        <w:sz w:val="32"/>
                        <w:szCs w:val="32"/>
                      </w:rPr>
                      <w:t>n</w:t>
                    </w:r>
                    <w:r>
                      <w:rPr>
                        <w:rFonts w:ascii="Garamond" w:eastAsia="Garamond" w:hAnsi="Garamond" w:cs="Garamond"/>
                        <w:color w:val="001F5F"/>
                        <w:spacing w:val="-14"/>
                        <w:position w:val="1"/>
                        <w:sz w:val="32"/>
                        <w:szCs w:val="32"/>
                      </w:rPr>
                      <w:t xml:space="preserve"> </w:t>
                    </w:r>
                    <w:r>
                      <w:rPr>
                        <w:rFonts w:ascii="Garamond" w:eastAsia="Garamond" w:hAnsi="Garamond" w:cs="Garamond"/>
                        <w:color w:val="001F5F"/>
                        <w:spacing w:val="-1"/>
                        <w:position w:val="1"/>
                        <w:sz w:val="32"/>
                        <w:szCs w:val="32"/>
                      </w:rPr>
                      <w:t>C</w:t>
                    </w:r>
                    <w:r>
                      <w:rPr>
                        <w:rFonts w:ascii="Garamond" w:eastAsia="Garamond" w:hAnsi="Garamond" w:cs="Garamond"/>
                        <w:color w:val="001F5F"/>
                        <w:spacing w:val="2"/>
                        <w:position w:val="1"/>
                        <w:sz w:val="32"/>
                        <w:szCs w:val="32"/>
                      </w:rPr>
                      <w:t>o</w:t>
                    </w:r>
                    <w:r>
                      <w:rPr>
                        <w:rFonts w:ascii="Garamond" w:eastAsia="Garamond" w:hAnsi="Garamond" w:cs="Garamond"/>
                        <w:color w:val="001F5F"/>
                        <w:spacing w:val="-1"/>
                        <w:position w:val="1"/>
                        <w:sz w:val="32"/>
                        <w:szCs w:val="32"/>
                      </w:rPr>
                      <w:t>l</w:t>
                    </w:r>
                    <w:r>
                      <w:rPr>
                        <w:rFonts w:ascii="Garamond" w:eastAsia="Garamond" w:hAnsi="Garamond" w:cs="Garamond"/>
                        <w:color w:val="001F5F"/>
                        <w:spacing w:val="1"/>
                        <w:position w:val="1"/>
                        <w:sz w:val="32"/>
                        <w:szCs w:val="32"/>
                      </w:rPr>
                      <w:t>l</w:t>
                    </w:r>
                    <w:r>
                      <w:rPr>
                        <w:rFonts w:ascii="Garamond" w:eastAsia="Garamond" w:hAnsi="Garamond" w:cs="Garamond"/>
                        <w:color w:val="001F5F"/>
                        <w:spacing w:val="-1"/>
                        <w:position w:val="1"/>
                        <w:sz w:val="32"/>
                        <w:szCs w:val="32"/>
                      </w:rPr>
                      <w:t>e</w:t>
                    </w:r>
                    <w:r>
                      <w:rPr>
                        <w:rFonts w:ascii="Garamond" w:eastAsia="Garamond" w:hAnsi="Garamond" w:cs="Garamond"/>
                        <w:color w:val="001F5F"/>
                        <w:spacing w:val="1"/>
                        <w:position w:val="1"/>
                        <w:sz w:val="32"/>
                        <w:szCs w:val="32"/>
                      </w:rPr>
                      <w:t>g</w:t>
                    </w:r>
                    <w:r>
                      <w:rPr>
                        <w:rFonts w:ascii="Garamond" w:eastAsia="Garamond" w:hAnsi="Garamond" w:cs="Garamond"/>
                        <w:color w:val="001F5F"/>
                        <w:position w:val="1"/>
                        <w:sz w:val="32"/>
                        <w:szCs w:val="32"/>
                      </w:rPr>
                      <w:t>e</w:t>
                    </w:r>
                    <w:r>
                      <w:rPr>
                        <w:rFonts w:ascii="Garamond" w:eastAsia="Garamond" w:hAnsi="Garamond" w:cs="Garamond"/>
                        <w:color w:val="001F5F"/>
                        <w:spacing w:val="-10"/>
                        <w:position w:val="1"/>
                        <w:sz w:val="32"/>
                        <w:szCs w:val="32"/>
                      </w:rPr>
                      <w:t xml:space="preserve"> </w:t>
                    </w:r>
                    <w:r>
                      <w:rPr>
                        <w:rFonts w:ascii="Garamond" w:eastAsia="Garamond" w:hAnsi="Garamond" w:cs="Garamond"/>
                        <w:color w:val="001F5F"/>
                        <w:position w:val="1"/>
                        <w:sz w:val="32"/>
                        <w:szCs w:val="32"/>
                      </w:rPr>
                      <w:t>of</w:t>
                    </w:r>
                    <w:r>
                      <w:rPr>
                        <w:rFonts w:ascii="Garamond" w:eastAsia="Garamond" w:hAnsi="Garamond" w:cs="Garamond"/>
                        <w:color w:val="001F5F"/>
                        <w:spacing w:val="-3"/>
                        <w:position w:val="1"/>
                        <w:sz w:val="32"/>
                        <w:szCs w:val="32"/>
                      </w:rPr>
                      <w:t xml:space="preserve"> </w:t>
                    </w:r>
                    <w:r>
                      <w:rPr>
                        <w:rFonts w:ascii="Garamond" w:eastAsia="Garamond" w:hAnsi="Garamond" w:cs="Garamond"/>
                        <w:color w:val="001F5F"/>
                        <w:position w:val="1"/>
                        <w:sz w:val="32"/>
                        <w:szCs w:val="32"/>
                      </w:rPr>
                      <w:t>N</w:t>
                    </w:r>
                    <w:r>
                      <w:rPr>
                        <w:rFonts w:ascii="Garamond" w:eastAsia="Garamond" w:hAnsi="Garamond" w:cs="Garamond"/>
                        <w:color w:val="001F5F"/>
                        <w:spacing w:val="2"/>
                        <w:position w:val="1"/>
                        <w:sz w:val="32"/>
                        <w:szCs w:val="32"/>
                      </w:rPr>
                      <w:t>u</w:t>
                    </w:r>
                    <w:r>
                      <w:rPr>
                        <w:rFonts w:ascii="Garamond" w:eastAsia="Garamond" w:hAnsi="Garamond" w:cs="Garamond"/>
                        <w:color w:val="001F5F"/>
                        <w:position w:val="1"/>
                        <w:sz w:val="32"/>
                        <w:szCs w:val="32"/>
                      </w:rPr>
                      <w:t>rsing</w:t>
                    </w:r>
                  </w:p>
                </w:txbxContent>
              </v:textbox>
              <w10:wrap anchorx="page" anchory="page"/>
            </v:shape>
          </w:pict>
        </mc:Fallback>
      </mc:AlternateContent>
    </w:r>
    <w:r>
      <w:rPr>
        <w:sz w:val="2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81C3E"/>
    <w:multiLevelType w:val="hybridMultilevel"/>
    <w:tmpl w:val="35DCC6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4F004A"/>
    <w:multiLevelType w:val="hybridMultilevel"/>
    <w:tmpl w:val="68A4B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42A1"/>
    <w:multiLevelType w:val="hybridMultilevel"/>
    <w:tmpl w:val="771A92D8"/>
    <w:lvl w:ilvl="0" w:tplc="0409000F">
      <w:start w:val="1"/>
      <w:numFmt w:val="decimal"/>
      <w:lvlText w:val="%1."/>
      <w:lvlJc w:val="left"/>
      <w:pPr>
        <w:ind w:left="360" w:hanging="360"/>
      </w:pPr>
    </w:lvl>
    <w:lvl w:ilvl="1" w:tplc="139EE71A">
      <w:numFmt w:val="bullet"/>
      <w:lvlText w:val="•"/>
      <w:lvlJc w:val="left"/>
      <w:pPr>
        <w:ind w:left="1080" w:hanging="360"/>
      </w:pPr>
      <w:rPr>
        <w:rFonts w:ascii="Calibri" w:eastAsiaTheme="minorHAnsi" w:hAnsi="Calibri" w:cs="Calibr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A7680D"/>
    <w:multiLevelType w:val="hybridMultilevel"/>
    <w:tmpl w:val="97C02F1A"/>
    <w:lvl w:ilvl="0" w:tplc="04090001">
      <w:start w:val="1"/>
      <w:numFmt w:val="bullet"/>
      <w:lvlText w:val=""/>
      <w:lvlJc w:val="left"/>
      <w:pPr>
        <w:ind w:left="360" w:hanging="360"/>
      </w:pPr>
      <w:rPr>
        <w:rFonts w:ascii="Symbol" w:hAnsi="Symbol" w:hint="default"/>
      </w:rPr>
    </w:lvl>
    <w:lvl w:ilvl="1" w:tplc="1D86066A">
      <w:start w:val="2"/>
      <w:numFmt w:val="bullet"/>
      <w:lvlText w:val="•"/>
      <w:lvlJc w:val="left"/>
      <w:pPr>
        <w:ind w:left="1080" w:hanging="360"/>
      </w:pPr>
      <w:rPr>
        <w:rFonts w:ascii="Calibri" w:eastAsiaTheme="minorEastAsia" w:hAnsi="Calibri" w:cstheme="minorBidi" w:hint="default"/>
        <w:sz w:val="18"/>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45402DB"/>
    <w:multiLevelType w:val="hybridMultilevel"/>
    <w:tmpl w:val="7312EE32"/>
    <w:lvl w:ilvl="0" w:tplc="EE9439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5D1B87"/>
    <w:multiLevelType w:val="hybridMultilevel"/>
    <w:tmpl w:val="82C66704"/>
    <w:lvl w:ilvl="0" w:tplc="04090001">
      <w:start w:val="1"/>
      <w:numFmt w:val="bullet"/>
      <w:lvlText w:val=""/>
      <w:lvlJc w:val="left"/>
      <w:pPr>
        <w:ind w:left="360" w:hanging="360"/>
      </w:pPr>
      <w:rPr>
        <w:rFonts w:ascii="Symbol" w:hAnsi="Symbol" w:hint="default"/>
      </w:rPr>
    </w:lvl>
    <w:lvl w:ilvl="1" w:tplc="139EE71A">
      <w:numFmt w:val="bullet"/>
      <w:lvlText w:val="•"/>
      <w:lvlJc w:val="left"/>
      <w:pPr>
        <w:ind w:left="1080" w:hanging="360"/>
      </w:pPr>
      <w:rPr>
        <w:rFonts w:ascii="Calibri" w:eastAsiaTheme="minorHAnsi" w:hAnsi="Calibri" w:cs="Calibr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E4A6B8E"/>
    <w:multiLevelType w:val="hybridMultilevel"/>
    <w:tmpl w:val="ED522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64B3A"/>
    <w:multiLevelType w:val="hybridMultilevel"/>
    <w:tmpl w:val="69BCCBCA"/>
    <w:lvl w:ilvl="0" w:tplc="04090001">
      <w:start w:val="1"/>
      <w:numFmt w:val="bullet"/>
      <w:lvlText w:val=""/>
      <w:lvlJc w:val="left"/>
      <w:pPr>
        <w:ind w:left="360" w:hanging="360"/>
      </w:pPr>
      <w:rPr>
        <w:rFonts w:ascii="Symbol" w:hAnsi="Symbol" w:hint="default"/>
      </w:rPr>
    </w:lvl>
    <w:lvl w:ilvl="1" w:tplc="139EE71A">
      <w:numFmt w:val="bullet"/>
      <w:lvlText w:val="•"/>
      <w:lvlJc w:val="left"/>
      <w:pPr>
        <w:ind w:left="1080" w:hanging="360"/>
      </w:pPr>
      <w:rPr>
        <w:rFonts w:ascii="Calibri" w:eastAsiaTheme="minorHAnsi" w:hAnsi="Calibri" w:cs="Calibr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1DF5A7B"/>
    <w:multiLevelType w:val="hybridMultilevel"/>
    <w:tmpl w:val="7312EE32"/>
    <w:lvl w:ilvl="0" w:tplc="EE9439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064977"/>
    <w:multiLevelType w:val="hybridMultilevel"/>
    <w:tmpl w:val="FBC69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080684"/>
    <w:multiLevelType w:val="hybridMultilevel"/>
    <w:tmpl w:val="52726DD8"/>
    <w:lvl w:ilvl="0" w:tplc="04090001">
      <w:start w:val="1"/>
      <w:numFmt w:val="bullet"/>
      <w:lvlText w:val=""/>
      <w:lvlJc w:val="left"/>
      <w:pPr>
        <w:ind w:left="360" w:hanging="360"/>
      </w:pPr>
      <w:rPr>
        <w:rFonts w:ascii="Symbol" w:hAnsi="Symbol" w:hint="default"/>
      </w:rPr>
    </w:lvl>
    <w:lvl w:ilvl="1" w:tplc="1D86066A">
      <w:start w:val="2"/>
      <w:numFmt w:val="bullet"/>
      <w:lvlText w:val="•"/>
      <w:lvlJc w:val="left"/>
      <w:pPr>
        <w:ind w:left="1080" w:hanging="360"/>
      </w:pPr>
      <w:rPr>
        <w:rFonts w:ascii="Calibri" w:eastAsiaTheme="minorEastAsia" w:hAnsi="Calibri" w:cstheme="minorBidi" w:hint="default"/>
        <w:sz w:val="18"/>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1360FCE"/>
    <w:multiLevelType w:val="hybridMultilevel"/>
    <w:tmpl w:val="F96A1E6A"/>
    <w:lvl w:ilvl="0" w:tplc="04090001">
      <w:start w:val="1"/>
      <w:numFmt w:val="bullet"/>
      <w:lvlText w:val=""/>
      <w:lvlJc w:val="left"/>
      <w:pPr>
        <w:ind w:left="360" w:hanging="360"/>
      </w:pPr>
      <w:rPr>
        <w:rFonts w:ascii="Symbol" w:hAnsi="Symbol" w:hint="default"/>
      </w:rPr>
    </w:lvl>
    <w:lvl w:ilvl="1" w:tplc="139EE71A">
      <w:numFmt w:val="bullet"/>
      <w:lvlText w:val="•"/>
      <w:lvlJc w:val="left"/>
      <w:pPr>
        <w:ind w:left="1080" w:hanging="360"/>
      </w:pPr>
      <w:rPr>
        <w:rFonts w:ascii="Calibri" w:eastAsiaTheme="minorHAnsi" w:hAnsi="Calibri" w:cs="Calibr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2DB4362"/>
    <w:multiLevelType w:val="hybridMultilevel"/>
    <w:tmpl w:val="36C200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F9240A"/>
    <w:multiLevelType w:val="hybridMultilevel"/>
    <w:tmpl w:val="3092AA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DB71BF"/>
    <w:multiLevelType w:val="hybridMultilevel"/>
    <w:tmpl w:val="F92A8A8C"/>
    <w:lvl w:ilvl="0" w:tplc="04090001">
      <w:start w:val="1"/>
      <w:numFmt w:val="bullet"/>
      <w:lvlText w:val=""/>
      <w:lvlJc w:val="left"/>
      <w:pPr>
        <w:ind w:left="360" w:hanging="360"/>
      </w:pPr>
      <w:rPr>
        <w:rFonts w:ascii="Symbol" w:hAnsi="Symbol" w:hint="default"/>
      </w:rPr>
    </w:lvl>
    <w:lvl w:ilvl="1" w:tplc="139EE71A">
      <w:numFmt w:val="bullet"/>
      <w:lvlText w:val="•"/>
      <w:lvlJc w:val="left"/>
      <w:pPr>
        <w:ind w:left="1080" w:hanging="360"/>
      </w:pPr>
      <w:rPr>
        <w:rFonts w:ascii="Calibri" w:eastAsiaTheme="minorHAnsi" w:hAnsi="Calibri" w:cs="Calibr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A277BBC"/>
    <w:multiLevelType w:val="hybridMultilevel"/>
    <w:tmpl w:val="A348802C"/>
    <w:lvl w:ilvl="0" w:tplc="04090001">
      <w:start w:val="1"/>
      <w:numFmt w:val="bullet"/>
      <w:lvlText w:val=""/>
      <w:lvlJc w:val="left"/>
      <w:pPr>
        <w:ind w:left="360" w:hanging="360"/>
      </w:pPr>
      <w:rPr>
        <w:rFonts w:ascii="Symbol" w:hAnsi="Symbol" w:hint="default"/>
      </w:rPr>
    </w:lvl>
    <w:lvl w:ilvl="1" w:tplc="1D86066A">
      <w:start w:val="2"/>
      <w:numFmt w:val="bullet"/>
      <w:lvlText w:val="•"/>
      <w:lvlJc w:val="left"/>
      <w:pPr>
        <w:ind w:left="1080" w:hanging="360"/>
      </w:pPr>
      <w:rPr>
        <w:rFonts w:ascii="Calibri" w:eastAsiaTheme="minorEastAsia" w:hAnsi="Calibri" w:cstheme="minorBidi" w:hint="default"/>
        <w:sz w:val="18"/>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FE82D0B"/>
    <w:multiLevelType w:val="hybridMultilevel"/>
    <w:tmpl w:val="629C5020"/>
    <w:lvl w:ilvl="0" w:tplc="04090001">
      <w:start w:val="1"/>
      <w:numFmt w:val="bullet"/>
      <w:lvlText w:val=""/>
      <w:lvlJc w:val="left"/>
      <w:pPr>
        <w:ind w:left="360" w:hanging="360"/>
      </w:pPr>
      <w:rPr>
        <w:rFonts w:ascii="Symbol" w:hAnsi="Symbol" w:hint="default"/>
      </w:rPr>
    </w:lvl>
    <w:lvl w:ilvl="1" w:tplc="139EE71A">
      <w:numFmt w:val="bullet"/>
      <w:lvlText w:val="•"/>
      <w:lvlJc w:val="left"/>
      <w:pPr>
        <w:ind w:left="1080" w:hanging="360"/>
      </w:pPr>
      <w:rPr>
        <w:rFonts w:ascii="Calibri" w:eastAsiaTheme="minorHAnsi" w:hAnsi="Calibri" w:cs="Calibr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1"/>
  </w:num>
  <w:num w:numId="3">
    <w:abstractNumId w:val="9"/>
  </w:num>
  <w:num w:numId="4">
    <w:abstractNumId w:val="13"/>
  </w:num>
  <w:num w:numId="5">
    <w:abstractNumId w:val="15"/>
  </w:num>
  <w:num w:numId="6">
    <w:abstractNumId w:val="3"/>
  </w:num>
  <w:num w:numId="7">
    <w:abstractNumId w:val="10"/>
  </w:num>
  <w:num w:numId="8">
    <w:abstractNumId w:val="2"/>
  </w:num>
  <w:num w:numId="9">
    <w:abstractNumId w:val="8"/>
  </w:num>
  <w:num w:numId="10">
    <w:abstractNumId w:val="6"/>
  </w:num>
  <w:num w:numId="11">
    <w:abstractNumId w:val="4"/>
  </w:num>
  <w:num w:numId="12">
    <w:abstractNumId w:val="0"/>
  </w:num>
  <w:num w:numId="13">
    <w:abstractNumId w:val="7"/>
  </w:num>
  <w:num w:numId="14">
    <w:abstractNumId w:val="16"/>
  </w:num>
  <w:num w:numId="15">
    <w:abstractNumId w:val="11"/>
  </w:num>
  <w:num w:numId="16">
    <w:abstractNumId w:val="14"/>
  </w:num>
  <w:num w:numId="17">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DEyMDE2MzU2NDQwMzdV0lEKTi0uzszPAykwrAUAUi11UywAAAA="/>
  </w:docVars>
  <w:rsids>
    <w:rsidRoot w:val="00B372D1"/>
    <w:rsid w:val="0000560E"/>
    <w:rsid w:val="000064B8"/>
    <w:rsid w:val="00007B70"/>
    <w:rsid w:val="00010153"/>
    <w:rsid w:val="000128B2"/>
    <w:rsid w:val="00015DFD"/>
    <w:rsid w:val="00016CBE"/>
    <w:rsid w:val="0001723E"/>
    <w:rsid w:val="00024ABF"/>
    <w:rsid w:val="00034020"/>
    <w:rsid w:val="00043280"/>
    <w:rsid w:val="00046DEA"/>
    <w:rsid w:val="00054242"/>
    <w:rsid w:val="00055876"/>
    <w:rsid w:val="00062E4A"/>
    <w:rsid w:val="000664C0"/>
    <w:rsid w:val="00070779"/>
    <w:rsid w:val="00072230"/>
    <w:rsid w:val="0008126B"/>
    <w:rsid w:val="00081722"/>
    <w:rsid w:val="0008265C"/>
    <w:rsid w:val="000839B4"/>
    <w:rsid w:val="000864EF"/>
    <w:rsid w:val="000869FC"/>
    <w:rsid w:val="00092C92"/>
    <w:rsid w:val="00096CC5"/>
    <w:rsid w:val="000A2520"/>
    <w:rsid w:val="000B22C6"/>
    <w:rsid w:val="000C1B4C"/>
    <w:rsid w:val="000D629F"/>
    <w:rsid w:val="000E4096"/>
    <w:rsid w:val="000E5596"/>
    <w:rsid w:val="000E5EFD"/>
    <w:rsid w:val="000E674C"/>
    <w:rsid w:val="000F15B0"/>
    <w:rsid w:val="000F2CED"/>
    <w:rsid w:val="000F378B"/>
    <w:rsid w:val="000F475B"/>
    <w:rsid w:val="000F4BDB"/>
    <w:rsid w:val="0010403C"/>
    <w:rsid w:val="00107300"/>
    <w:rsid w:val="00111293"/>
    <w:rsid w:val="001148BC"/>
    <w:rsid w:val="0011518A"/>
    <w:rsid w:val="0012149A"/>
    <w:rsid w:val="00121A5B"/>
    <w:rsid w:val="00122E4A"/>
    <w:rsid w:val="00125282"/>
    <w:rsid w:val="001256EA"/>
    <w:rsid w:val="001314C6"/>
    <w:rsid w:val="00151473"/>
    <w:rsid w:val="00153289"/>
    <w:rsid w:val="00157ADF"/>
    <w:rsid w:val="001616D5"/>
    <w:rsid w:val="00163EC9"/>
    <w:rsid w:val="0016765B"/>
    <w:rsid w:val="00172BE8"/>
    <w:rsid w:val="00184FDD"/>
    <w:rsid w:val="00187333"/>
    <w:rsid w:val="00187A28"/>
    <w:rsid w:val="001911A2"/>
    <w:rsid w:val="0019514E"/>
    <w:rsid w:val="001A2A65"/>
    <w:rsid w:val="001A4D82"/>
    <w:rsid w:val="001A547C"/>
    <w:rsid w:val="001B5365"/>
    <w:rsid w:val="001B606D"/>
    <w:rsid w:val="001B7813"/>
    <w:rsid w:val="001C25D1"/>
    <w:rsid w:val="001C4EAD"/>
    <w:rsid w:val="001D0580"/>
    <w:rsid w:val="001D4010"/>
    <w:rsid w:val="001E73CC"/>
    <w:rsid w:val="001E7D62"/>
    <w:rsid w:val="001F633A"/>
    <w:rsid w:val="00201370"/>
    <w:rsid w:val="002071A3"/>
    <w:rsid w:val="00215FE6"/>
    <w:rsid w:val="002215A2"/>
    <w:rsid w:val="00223702"/>
    <w:rsid w:val="00223E2D"/>
    <w:rsid w:val="00230E1B"/>
    <w:rsid w:val="0023280A"/>
    <w:rsid w:val="002355AA"/>
    <w:rsid w:val="002367BC"/>
    <w:rsid w:val="00236EF7"/>
    <w:rsid w:val="0024147E"/>
    <w:rsid w:val="0024162D"/>
    <w:rsid w:val="00244CF9"/>
    <w:rsid w:val="00245065"/>
    <w:rsid w:val="00246C0A"/>
    <w:rsid w:val="00250829"/>
    <w:rsid w:val="00254B40"/>
    <w:rsid w:val="00260F95"/>
    <w:rsid w:val="002610F2"/>
    <w:rsid w:val="002673BD"/>
    <w:rsid w:val="002759A0"/>
    <w:rsid w:val="00277FF7"/>
    <w:rsid w:val="002826F3"/>
    <w:rsid w:val="00287733"/>
    <w:rsid w:val="0028798C"/>
    <w:rsid w:val="002A4396"/>
    <w:rsid w:val="002A5B84"/>
    <w:rsid w:val="002B0F9D"/>
    <w:rsid w:val="002B14A1"/>
    <w:rsid w:val="002B22AF"/>
    <w:rsid w:val="002C11CC"/>
    <w:rsid w:val="002C3A5E"/>
    <w:rsid w:val="002F0037"/>
    <w:rsid w:val="003001BE"/>
    <w:rsid w:val="00307AB3"/>
    <w:rsid w:val="00320105"/>
    <w:rsid w:val="00330DA9"/>
    <w:rsid w:val="00336F2A"/>
    <w:rsid w:val="00340267"/>
    <w:rsid w:val="00341D46"/>
    <w:rsid w:val="00374077"/>
    <w:rsid w:val="00380889"/>
    <w:rsid w:val="00383A7B"/>
    <w:rsid w:val="0038440D"/>
    <w:rsid w:val="00386AE8"/>
    <w:rsid w:val="00390F25"/>
    <w:rsid w:val="00391680"/>
    <w:rsid w:val="003A12F8"/>
    <w:rsid w:val="003A27BA"/>
    <w:rsid w:val="003A615B"/>
    <w:rsid w:val="003B3615"/>
    <w:rsid w:val="003C2789"/>
    <w:rsid w:val="003C469A"/>
    <w:rsid w:val="003D6170"/>
    <w:rsid w:val="003E1C42"/>
    <w:rsid w:val="003E2155"/>
    <w:rsid w:val="003E4884"/>
    <w:rsid w:val="003F36CA"/>
    <w:rsid w:val="003F60DA"/>
    <w:rsid w:val="003F6677"/>
    <w:rsid w:val="004021E4"/>
    <w:rsid w:val="00402799"/>
    <w:rsid w:val="00403E6B"/>
    <w:rsid w:val="00406615"/>
    <w:rsid w:val="00415B79"/>
    <w:rsid w:val="004214CC"/>
    <w:rsid w:val="00426C09"/>
    <w:rsid w:val="00434471"/>
    <w:rsid w:val="00434770"/>
    <w:rsid w:val="004457B0"/>
    <w:rsid w:val="00446073"/>
    <w:rsid w:val="00450915"/>
    <w:rsid w:val="004537AE"/>
    <w:rsid w:val="00454451"/>
    <w:rsid w:val="00454EA6"/>
    <w:rsid w:val="00457751"/>
    <w:rsid w:val="004632E5"/>
    <w:rsid w:val="00463561"/>
    <w:rsid w:val="0047435E"/>
    <w:rsid w:val="004830CB"/>
    <w:rsid w:val="004849CA"/>
    <w:rsid w:val="00487E27"/>
    <w:rsid w:val="00491AA9"/>
    <w:rsid w:val="00494435"/>
    <w:rsid w:val="00494712"/>
    <w:rsid w:val="00495848"/>
    <w:rsid w:val="004A5942"/>
    <w:rsid w:val="004B14BD"/>
    <w:rsid w:val="004B7F77"/>
    <w:rsid w:val="004C2070"/>
    <w:rsid w:val="004C2375"/>
    <w:rsid w:val="004C569C"/>
    <w:rsid w:val="004D0053"/>
    <w:rsid w:val="004D0295"/>
    <w:rsid w:val="004D7AB0"/>
    <w:rsid w:val="004E5660"/>
    <w:rsid w:val="004E612B"/>
    <w:rsid w:val="004F3936"/>
    <w:rsid w:val="004F6960"/>
    <w:rsid w:val="004F758B"/>
    <w:rsid w:val="0050015C"/>
    <w:rsid w:val="00514461"/>
    <w:rsid w:val="005164C9"/>
    <w:rsid w:val="00516ECF"/>
    <w:rsid w:val="005214AB"/>
    <w:rsid w:val="00521B07"/>
    <w:rsid w:val="0052217B"/>
    <w:rsid w:val="00537680"/>
    <w:rsid w:val="0053796D"/>
    <w:rsid w:val="00537998"/>
    <w:rsid w:val="00544069"/>
    <w:rsid w:val="00547743"/>
    <w:rsid w:val="00551116"/>
    <w:rsid w:val="00551E55"/>
    <w:rsid w:val="00554A87"/>
    <w:rsid w:val="0055740F"/>
    <w:rsid w:val="00580BDD"/>
    <w:rsid w:val="00590BC9"/>
    <w:rsid w:val="0059262F"/>
    <w:rsid w:val="005A28F9"/>
    <w:rsid w:val="005A492C"/>
    <w:rsid w:val="005A4B04"/>
    <w:rsid w:val="005A79B6"/>
    <w:rsid w:val="005B2C09"/>
    <w:rsid w:val="005B2C40"/>
    <w:rsid w:val="005C39E6"/>
    <w:rsid w:val="005D6988"/>
    <w:rsid w:val="005E3EDD"/>
    <w:rsid w:val="005E659A"/>
    <w:rsid w:val="005F0CCD"/>
    <w:rsid w:val="005F6349"/>
    <w:rsid w:val="006001E7"/>
    <w:rsid w:val="006109C3"/>
    <w:rsid w:val="00610F4E"/>
    <w:rsid w:val="00614B38"/>
    <w:rsid w:val="0062009A"/>
    <w:rsid w:val="006228B5"/>
    <w:rsid w:val="00623AB2"/>
    <w:rsid w:val="00626A41"/>
    <w:rsid w:val="0063247B"/>
    <w:rsid w:val="00632FC5"/>
    <w:rsid w:val="00634F9F"/>
    <w:rsid w:val="00635D26"/>
    <w:rsid w:val="00641E49"/>
    <w:rsid w:val="00641F7E"/>
    <w:rsid w:val="0065733C"/>
    <w:rsid w:val="00661906"/>
    <w:rsid w:val="006646BE"/>
    <w:rsid w:val="00673EFC"/>
    <w:rsid w:val="006746A4"/>
    <w:rsid w:val="006757E5"/>
    <w:rsid w:val="006820FF"/>
    <w:rsid w:val="00685348"/>
    <w:rsid w:val="006A29B8"/>
    <w:rsid w:val="006A571B"/>
    <w:rsid w:val="006A6723"/>
    <w:rsid w:val="006B4A49"/>
    <w:rsid w:val="006E2454"/>
    <w:rsid w:val="006F14FC"/>
    <w:rsid w:val="006F7633"/>
    <w:rsid w:val="00712FEF"/>
    <w:rsid w:val="0071336B"/>
    <w:rsid w:val="00717983"/>
    <w:rsid w:val="007200BE"/>
    <w:rsid w:val="007272CC"/>
    <w:rsid w:val="007279DF"/>
    <w:rsid w:val="007521FF"/>
    <w:rsid w:val="007547A7"/>
    <w:rsid w:val="007548A8"/>
    <w:rsid w:val="007619C4"/>
    <w:rsid w:val="00764AB0"/>
    <w:rsid w:val="00776F16"/>
    <w:rsid w:val="00785252"/>
    <w:rsid w:val="00792434"/>
    <w:rsid w:val="007A3394"/>
    <w:rsid w:val="007A40AB"/>
    <w:rsid w:val="007A6FF9"/>
    <w:rsid w:val="007B465F"/>
    <w:rsid w:val="007B5554"/>
    <w:rsid w:val="007B7A60"/>
    <w:rsid w:val="007C25E9"/>
    <w:rsid w:val="007E392C"/>
    <w:rsid w:val="007F4ACD"/>
    <w:rsid w:val="007F64E2"/>
    <w:rsid w:val="00800986"/>
    <w:rsid w:val="00804C7E"/>
    <w:rsid w:val="00816F83"/>
    <w:rsid w:val="00824C19"/>
    <w:rsid w:val="008400D3"/>
    <w:rsid w:val="00857E53"/>
    <w:rsid w:val="0086105D"/>
    <w:rsid w:val="00865BB0"/>
    <w:rsid w:val="008730AA"/>
    <w:rsid w:val="00875672"/>
    <w:rsid w:val="0088197A"/>
    <w:rsid w:val="00885FE6"/>
    <w:rsid w:val="008934DD"/>
    <w:rsid w:val="00896123"/>
    <w:rsid w:val="00897783"/>
    <w:rsid w:val="008A56D3"/>
    <w:rsid w:val="008B434F"/>
    <w:rsid w:val="008C2A99"/>
    <w:rsid w:val="008C4ED8"/>
    <w:rsid w:val="008C7E23"/>
    <w:rsid w:val="008D06F6"/>
    <w:rsid w:val="008D0A2D"/>
    <w:rsid w:val="008D408C"/>
    <w:rsid w:val="008D6DC6"/>
    <w:rsid w:val="008E2BDB"/>
    <w:rsid w:val="008E400A"/>
    <w:rsid w:val="008F22A3"/>
    <w:rsid w:val="008F4A75"/>
    <w:rsid w:val="008F59D9"/>
    <w:rsid w:val="008F605C"/>
    <w:rsid w:val="00902434"/>
    <w:rsid w:val="009055DB"/>
    <w:rsid w:val="0090798F"/>
    <w:rsid w:val="009218E7"/>
    <w:rsid w:val="00922409"/>
    <w:rsid w:val="00922BEC"/>
    <w:rsid w:val="00924574"/>
    <w:rsid w:val="009254DA"/>
    <w:rsid w:val="009316C2"/>
    <w:rsid w:val="009344CF"/>
    <w:rsid w:val="00941EB0"/>
    <w:rsid w:val="00943E5A"/>
    <w:rsid w:val="00945B65"/>
    <w:rsid w:val="0094711D"/>
    <w:rsid w:val="00954357"/>
    <w:rsid w:val="009655F3"/>
    <w:rsid w:val="00971609"/>
    <w:rsid w:val="00972B44"/>
    <w:rsid w:val="00982180"/>
    <w:rsid w:val="00993D6C"/>
    <w:rsid w:val="009973BD"/>
    <w:rsid w:val="009977E8"/>
    <w:rsid w:val="009A27CB"/>
    <w:rsid w:val="009A3BC7"/>
    <w:rsid w:val="009A3E68"/>
    <w:rsid w:val="009A4520"/>
    <w:rsid w:val="009A5FC5"/>
    <w:rsid w:val="009A6139"/>
    <w:rsid w:val="009B3E9C"/>
    <w:rsid w:val="009B40D1"/>
    <w:rsid w:val="009C1FA3"/>
    <w:rsid w:val="009C59C4"/>
    <w:rsid w:val="009C6894"/>
    <w:rsid w:val="009D3E17"/>
    <w:rsid w:val="009F08EE"/>
    <w:rsid w:val="009F40BB"/>
    <w:rsid w:val="009F4A64"/>
    <w:rsid w:val="009F5807"/>
    <w:rsid w:val="009F7E14"/>
    <w:rsid w:val="00A014E6"/>
    <w:rsid w:val="00A04CAD"/>
    <w:rsid w:val="00A05CD5"/>
    <w:rsid w:val="00A07920"/>
    <w:rsid w:val="00A146CF"/>
    <w:rsid w:val="00A17A52"/>
    <w:rsid w:val="00A20045"/>
    <w:rsid w:val="00A21EAE"/>
    <w:rsid w:val="00A25DA0"/>
    <w:rsid w:val="00A2782E"/>
    <w:rsid w:val="00A32913"/>
    <w:rsid w:val="00A32ECE"/>
    <w:rsid w:val="00A358E9"/>
    <w:rsid w:val="00A43A53"/>
    <w:rsid w:val="00A47015"/>
    <w:rsid w:val="00A54F4B"/>
    <w:rsid w:val="00A6490E"/>
    <w:rsid w:val="00A667FE"/>
    <w:rsid w:val="00A8033B"/>
    <w:rsid w:val="00A85613"/>
    <w:rsid w:val="00A92DA3"/>
    <w:rsid w:val="00A9578D"/>
    <w:rsid w:val="00A9794D"/>
    <w:rsid w:val="00A97DA3"/>
    <w:rsid w:val="00AA0517"/>
    <w:rsid w:val="00AA5265"/>
    <w:rsid w:val="00AB192D"/>
    <w:rsid w:val="00AB6AF7"/>
    <w:rsid w:val="00AC1322"/>
    <w:rsid w:val="00AC6D2D"/>
    <w:rsid w:val="00AE3641"/>
    <w:rsid w:val="00AE36C6"/>
    <w:rsid w:val="00AE372D"/>
    <w:rsid w:val="00AE72BF"/>
    <w:rsid w:val="00AF083A"/>
    <w:rsid w:val="00B1052F"/>
    <w:rsid w:val="00B10560"/>
    <w:rsid w:val="00B1478D"/>
    <w:rsid w:val="00B14854"/>
    <w:rsid w:val="00B16AB0"/>
    <w:rsid w:val="00B216AD"/>
    <w:rsid w:val="00B232E6"/>
    <w:rsid w:val="00B30D18"/>
    <w:rsid w:val="00B31F8B"/>
    <w:rsid w:val="00B372D1"/>
    <w:rsid w:val="00B45781"/>
    <w:rsid w:val="00B45863"/>
    <w:rsid w:val="00B463BF"/>
    <w:rsid w:val="00B50F60"/>
    <w:rsid w:val="00B518F3"/>
    <w:rsid w:val="00B528ED"/>
    <w:rsid w:val="00B63BFA"/>
    <w:rsid w:val="00B64A6F"/>
    <w:rsid w:val="00B663BF"/>
    <w:rsid w:val="00B67248"/>
    <w:rsid w:val="00B703B6"/>
    <w:rsid w:val="00B72CED"/>
    <w:rsid w:val="00B73035"/>
    <w:rsid w:val="00B74052"/>
    <w:rsid w:val="00B75247"/>
    <w:rsid w:val="00B768B2"/>
    <w:rsid w:val="00B86FE3"/>
    <w:rsid w:val="00B97E3C"/>
    <w:rsid w:val="00BA06CA"/>
    <w:rsid w:val="00BA39AE"/>
    <w:rsid w:val="00BA6636"/>
    <w:rsid w:val="00BB0D16"/>
    <w:rsid w:val="00BB1800"/>
    <w:rsid w:val="00BB24FC"/>
    <w:rsid w:val="00BC2AA4"/>
    <w:rsid w:val="00BC402A"/>
    <w:rsid w:val="00BC5B9C"/>
    <w:rsid w:val="00BE63C2"/>
    <w:rsid w:val="00BE723D"/>
    <w:rsid w:val="00BF1506"/>
    <w:rsid w:val="00BF32CC"/>
    <w:rsid w:val="00BF5502"/>
    <w:rsid w:val="00C01E4B"/>
    <w:rsid w:val="00C16909"/>
    <w:rsid w:val="00C21DDE"/>
    <w:rsid w:val="00C22144"/>
    <w:rsid w:val="00C22370"/>
    <w:rsid w:val="00C2429D"/>
    <w:rsid w:val="00C25E6E"/>
    <w:rsid w:val="00C31FFC"/>
    <w:rsid w:val="00C33FC9"/>
    <w:rsid w:val="00C35706"/>
    <w:rsid w:val="00C516A8"/>
    <w:rsid w:val="00C53495"/>
    <w:rsid w:val="00C5682B"/>
    <w:rsid w:val="00C648AE"/>
    <w:rsid w:val="00C72D85"/>
    <w:rsid w:val="00C74254"/>
    <w:rsid w:val="00C80F17"/>
    <w:rsid w:val="00C80F39"/>
    <w:rsid w:val="00C85968"/>
    <w:rsid w:val="00C9759B"/>
    <w:rsid w:val="00C976BB"/>
    <w:rsid w:val="00C97A3E"/>
    <w:rsid w:val="00CA2C64"/>
    <w:rsid w:val="00CA368A"/>
    <w:rsid w:val="00CA451D"/>
    <w:rsid w:val="00CA5419"/>
    <w:rsid w:val="00CB0FD7"/>
    <w:rsid w:val="00CB287D"/>
    <w:rsid w:val="00CB4A2E"/>
    <w:rsid w:val="00CB4DA2"/>
    <w:rsid w:val="00CB5F76"/>
    <w:rsid w:val="00CC194F"/>
    <w:rsid w:val="00CC6D60"/>
    <w:rsid w:val="00CC783D"/>
    <w:rsid w:val="00CD6E1E"/>
    <w:rsid w:val="00CE27A7"/>
    <w:rsid w:val="00CE2A95"/>
    <w:rsid w:val="00CE36B2"/>
    <w:rsid w:val="00CE75B2"/>
    <w:rsid w:val="00CF0A7F"/>
    <w:rsid w:val="00D01037"/>
    <w:rsid w:val="00D154EF"/>
    <w:rsid w:val="00D17057"/>
    <w:rsid w:val="00D30346"/>
    <w:rsid w:val="00D31594"/>
    <w:rsid w:val="00D34DB0"/>
    <w:rsid w:val="00D425E8"/>
    <w:rsid w:val="00D5037F"/>
    <w:rsid w:val="00D551A7"/>
    <w:rsid w:val="00D56648"/>
    <w:rsid w:val="00D56A1A"/>
    <w:rsid w:val="00D61F86"/>
    <w:rsid w:val="00D63A57"/>
    <w:rsid w:val="00D64359"/>
    <w:rsid w:val="00D66EC4"/>
    <w:rsid w:val="00D705D6"/>
    <w:rsid w:val="00D72BF9"/>
    <w:rsid w:val="00D8477D"/>
    <w:rsid w:val="00D91331"/>
    <w:rsid w:val="00D9630E"/>
    <w:rsid w:val="00D97065"/>
    <w:rsid w:val="00DA01B1"/>
    <w:rsid w:val="00DA2B9C"/>
    <w:rsid w:val="00DA75CF"/>
    <w:rsid w:val="00DB10AC"/>
    <w:rsid w:val="00DB175A"/>
    <w:rsid w:val="00DC5E34"/>
    <w:rsid w:val="00DC7742"/>
    <w:rsid w:val="00DD174A"/>
    <w:rsid w:val="00DD1A5E"/>
    <w:rsid w:val="00DD3199"/>
    <w:rsid w:val="00DE62E3"/>
    <w:rsid w:val="00E00481"/>
    <w:rsid w:val="00E0330A"/>
    <w:rsid w:val="00E050A9"/>
    <w:rsid w:val="00E069E8"/>
    <w:rsid w:val="00E10742"/>
    <w:rsid w:val="00E214E1"/>
    <w:rsid w:val="00E24DAB"/>
    <w:rsid w:val="00E34587"/>
    <w:rsid w:val="00E34790"/>
    <w:rsid w:val="00E36159"/>
    <w:rsid w:val="00E6138B"/>
    <w:rsid w:val="00E633C2"/>
    <w:rsid w:val="00E64227"/>
    <w:rsid w:val="00E76E8D"/>
    <w:rsid w:val="00E80499"/>
    <w:rsid w:val="00E9054C"/>
    <w:rsid w:val="00E96B99"/>
    <w:rsid w:val="00EA28DC"/>
    <w:rsid w:val="00EB11A9"/>
    <w:rsid w:val="00EB1F1C"/>
    <w:rsid w:val="00EB7A79"/>
    <w:rsid w:val="00ED3D1F"/>
    <w:rsid w:val="00ED44E6"/>
    <w:rsid w:val="00EE3D35"/>
    <w:rsid w:val="00EF7D5D"/>
    <w:rsid w:val="00F0441B"/>
    <w:rsid w:val="00F06215"/>
    <w:rsid w:val="00F064B7"/>
    <w:rsid w:val="00F13B26"/>
    <w:rsid w:val="00F13D36"/>
    <w:rsid w:val="00F14DF3"/>
    <w:rsid w:val="00F20897"/>
    <w:rsid w:val="00F240F0"/>
    <w:rsid w:val="00F25F14"/>
    <w:rsid w:val="00F33116"/>
    <w:rsid w:val="00F41865"/>
    <w:rsid w:val="00F450C6"/>
    <w:rsid w:val="00F45776"/>
    <w:rsid w:val="00F45F69"/>
    <w:rsid w:val="00F55B01"/>
    <w:rsid w:val="00F56C79"/>
    <w:rsid w:val="00F61849"/>
    <w:rsid w:val="00F65EE5"/>
    <w:rsid w:val="00F7401F"/>
    <w:rsid w:val="00F762E4"/>
    <w:rsid w:val="00F83C96"/>
    <w:rsid w:val="00F92420"/>
    <w:rsid w:val="00F96E4B"/>
    <w:rsid w:val="00F97283"/>
    <w:rsid w:val="00FA0CCE"/>
    <w:rsid w:val="00FA182C"/>
    <w:rsid w:val="00FA689B"/>
    <w:rsid w:val="00FB1DF4"/>
    <w:rsid w:val="00FC7953"/>
    <w:rsid w:val="00FD205C"/>
    <w:rsid w:val="00FD5E86"/>
    <w:rsid w:val="00FE1699"/>
    <w:rsid w:val="00FF3FB8"/>
    <w:rsid w:val="00FF6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32F60C1-B67B-40EC-8BE1-A1E8E8BDA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paragraph" w:styleId="Heading1">
    <w:name w:val="heading 1"/>
    <w:basedOn w:val="Normal"/>
    <w:next w:val="Normal"/>
    <w:link w:val="Heading1Char"/>
    <w:autoRedefine/>
    <w:uiPriority w:val="9"/>
    <w:qFormat/>
    <w:rsid w:val="00125282"/>
    <w:pPr>
      <w:widowControl/>
      <w:spacing w:after="40"/>
      <w:jc w:val="center"/>
      <w:outlineLvl w:val="0"/>
    </w:pPr>
    <w:rPr>
      <w:rFonts w:ascii="Calibri" w:eastAsia="Calibri" w:hAnsi="Calibri" w:cs="Times New Roman"/>
      <w:b/>
      <w:smallCaps/>
      <w:color w:val="002060"/>
      <w:spacing w:val="5"/>
      <w:sz w:val="32"/>
      <w:szCs w:val="32"/>
    </w:rPr>
  </w:style>
  <w:style w:type="paragraph" w:styleId="Heading2">
    <w:name w:val="heading 2"/>
    <w:basedOn w:val="Normal"/>
    <w:next w:val="Normal"/>
    <w:link w:val="Heading2Char"/>
    <w:uiPriority w:val="9"/>
    <w:unhideWhenUsed/>
    <w:qFormat/>
    <w:rsid w:val="0012528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Grid-Accent2">
    <w:name w:val="Light Grid Accent 2"/>
    <w:basedOn w:val="TableNormal"/>
    <w:uiPriority w:val="62"/>
    <w:rsid w:val="00F064B7"/>
    <w:pPr>
      <w:widowControl/>
      <w:spacing w:after="0" w:line="240" w:lineRule="auto"/>
      <w:jc w:val="both"/>
    </w:pPr>
    <w:rPr>
      <w:rFonts w:eastAsiaTheme="minorEastAsia"/>
      <w:sz w:val="20"/>
      <w:szCs w:val="20"/>
      <w:lang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ListParagraph">
    <w:name w:val="List Paragraph"/>
    <w:basedOn w:val="Normal"/>
    <w:uiPriority w:val="34"/>
    <w:qFormat/>
    <w:rsid w:val="00F064B7"/>
    <w:pPr>
      <w:ind w:left="720"/>
      <w:contextualSpacing/>
    </w:pPr>
  </w:style>
  <w:style w:type="paragraph" w:styleId="Header">
    <w:name w:val="header"/>
    <w:basedOn w:val="Normal"/>
    <w:link w:val="HeaderChar"/>
    <w:uiPriority w:val="99"/>
    <w:unhideWhenUsed/>
    <w:rsid w:val="00D970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7065"/>
  </w:style>
  <w:style w:type="paragraph" w:styleId="Footer">
    <w:name w:val="footer"/>
    <w:basedOn w:val="Normal"/>
    <w:link w:val="FooterChar"/>
    <w:uiPriority w:val="99"/>
    <w:unhideWhenUsed/>
    <w:rsid w:val="00D970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7065"/>
  </w:style>
  <w:style w:type="character" w:styleId="CommentReference">
    <w:name w:val="annotation reference"/>
    <w:basedOn w:val="DefaultParagraphFont"/>
    <w:uiPriority w:val="99"/>
    <w:semiHidden/>
    <w:unhideWhenUsed/>
    <w:rsid w:val="008C2A99"/>
    <w:rPr>
      <w:sz w:val="16"/>
      <w:szCs w:val="16"/>
    </w:rPr>
  </w:style>
  <w:style w:type="paragraph" w:styleId="CommentText">
    <w:name w:val="annotation text"/>
    <w:basedOn w:val="Normal"/>
    <w:link w:val="CommentTextChar"/>
    <w:uiPriority w:val="99"/>
    <w:semiHidden/>
    <w:unhideWhenUsed/>
    <w:rsid w:val="008C2A99"/>
    <w:pPr>
      <w:spacing w:line="240" w:lineRule="auto"/>
    </w:pPr>
    <w:rPr>
      <w:sz w:val="20"/>
      <w:szCs w:val="20"/>
    </w:rPr>
  </w:style>
  <w:style w:type="character" w:customStyle="1" w:styleId="CommentTextChar">
    <w:name w:val="Comment Text Char"/>
    <w:basedOn w:val="DefaultParagraphFont"/>
    <w:link w:val="CommentText"/>
    <w:uiPriority w:val="99"/>
    <w:semiHidden/>
    <w:rsid w:val="008C2A99"/>
    <w:rPr>
      <w:sz w:val="20"/>
      <w:szCs w:val="20"/>
    </w:rPr>
  </w:style>
  <w:style w:type="paragraph" w:styleId="CommentSubject">
    <w:name w:val="annotation subject"/>
    <w:basedOn w:val="CommentText"/>
    <w:next w:val="CommentText"/>
    <w:link w:val="CommentSubjectChar"/>
    <w:uiPriority w:val="99"/>
    <w:semiHidden/>
    <w:unhideWhenUsed/>
    <w:rsid w:val="008C2A99"/>
    <w:rPr>
      <w:b/>
      <w:bCs/>
    </w:rPr>
  </w:style>
  <w:style w:type="character" w:customStyle="1" w:styleId="CommentSubjectChar">
    <w:name w:val="Comment Subject Char"/>
    <w:basedOn w:val="CommentTextChar"/>
    <w:link w:val="CommentSubject"/>
    <w:uiPriority w:val="99"/>
    <w:semiHidden/>
    <w:rsid w:val="008C2A99"/>
    <w:rPr>
      <w:b/>
      <w:bCs/>
      <w:sz w:val="20"/>
      <w:szCs w:val="20"/>
    </w:rPr>
  </w:style>
  <w:style w:type="paragraph" w:styleId="BalloonText">
    <w:name w:val="Balloon Text"/>
    <w:basedOn w:val="Normal"/>
    <w:link w:val="BalloonTextChar"/>
    <w:uiPriority w:val="99"/>
    <w:semiHidden/>
    <w:unhideWhenUsed/>
    <w:rsid w:val="008C2A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2A99"/>
    <w:rPr>
      <w:rFonts w:ascii="Tahoma" w:hAnsi="Tahoma" w:cs="Tahoma"/>
      <w:sz w:val="16"/>
      <w:szCs w:val="16"/>
    </w:rPr>
  </w:style>
  <w:style w:type="character" w:customStyle="1" w:styleId="Heading1Char">
    <w:name w:val="Heading 1 Char"/>
    <w:basedOn w:val="DefaultParagraphFont"/>
    <w:link w:val="Heading1"/>
    <w:uiPriority w:val="9"/>
    <w:rsid w:val="00125282"/>
    <w:rPr>
      <w:rFonts w:ascii="Calibri" w:eastAsia="Calibri" w:hAnsi="Calibri" w:cs="Times New Roman"/>
      <w:b/>
      <w:smallCaps/>
      <w:color w:val="002060"/>
      <w:spacing w:val="5"/>
      <w:sz w:val="32"/>
      <w:szCs w:val="32"/>
    </w:rPr>
  </w:style>
  <w:style w:type="table" w:styleId="LightList-Accent2">
    <w:name w:val="Light List Accent 2"/>
    <w:basedOn w:val="TableNormal"/>
    <w:uiPriority w:val="61"/>
    <w:rsid w:val="000D629F"/>
    <w:pPr>
      <w:widowControl/>
      <w:spacing w:after="0" w:line="240" w:lineRule="auto"/>
      <w:jc w:val="both"/>
    </w:pPr>
    <w:rPr>
      <w:rFonts w:eastAsiaTheme="minorEastAsia"/>
      <w:sz w:val="20"/>
      <w:szCs w:val="20"/>
      <w:lang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NoSpacing">
    <w:name w:val="No Spacing"/>
    <w:uiPriority w:val="1"/>
    <w:qFormat/>
    <w:rsid w:val="001A547C"/>
    <w:pPr>
      <w:spacing w:after="0" w:line="240" w:lineRule="auto"/>
    </w:pPr>
  </w:style>
  <w:style w:type="character" w:customStyle="1" w:styleId="Heading2Char">
    <w:name w:val="Heading 2 Char"/>
    <w:basedOn w:val="DefaultParagraphFont"/>
    <w:link w:val="Heading2"/>
    <w:uiPriority w:val="9"/>
    <w:rsid w:val="00125282"/>
    <w:rPr>
      <w:rFonts w:asciiTheme="majorHAnsi" w:eastAsiaTheme="majorEastAsia" w:hAnsiTheme="majorHAnsi" w:cstheme="majorBidi"/>
      <w:b/>
      <w:bCs/>
      <w:color w:val="4F81BD" w:themeColor="accent1"/>
      <w:sz w:val="26"/>
      <w:szCs w:val="26"/>
    </w:rPr>
  </w:style>
  <w:style w:type="paragraph" w:customStyle="1" w:styleId="Default">
    <w:name w:val="Default"/>
    <w:rsid w:val="00F92420"/>
    <w:pPr>
      <w:widowControl/>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8A56D3"/>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019BA4A-A269-4B20-97DB-766A4932E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9</Pages>
  <Words>3071</Words>
  <Characters>17508</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DeVry Inc.</Company>
  <LinksUpToDate>false</LinksUpToDate>
  <CharactersWithSpaces>20538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L Hutchinson</dc:creator>
  <cp:lastModifiedBy>Vanessa</cp:lastModifiedBy>
  <cp:revision>3</cp:revision>
  <dcterms:created xsi:type="dcterms:W3CDTF">2015-02-26T13:53:00Z</dcterms:created>
  <dcterms:modified xsi:type="dcterms:W3CDTF">2016-04-04T01:51:00Z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2013-03-14T00:00:00Z</vt:filetime>
  </property>
  <property fmtid="{D5CDD505-2E9C-101B-9397-08002B2CF9AE}" pid="3" name="LastSaved">
    <vt:filetime>2013-05-06T00:00:00Z</vt:filetime>
  </property>
</Properties>
</file>