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5C1" w:rsidRDefault="007845C1" w:rsidP="007845C1">
      <w:pPr>
        <w:tabs>
          <w:tab w:val="left" w:pos="9630"/>
        </w:tabs>
        <w:spacing w:after="0" w:line="240" w:lineRule="auto"/>
        <w:ind w:right="547"/>
        <w:jc w:val="right"/>
        <w:rPr>
          <w:rFonts w:cstheme="minorHAnsi"/>
          <w:b/>
          <w:sz w:val="32"/>
          <w:szCs w:val="32"/>
        </w:rPr>
      </w:pPr>
      <w:r>
        <w:rPr>
          <w:rFonts w:ascii="Arial" w:hAnsi="Arial" w:cs="Arial"/>
          <w:color w:val="002060"/>
        </w:rPr>
        <w:t xml:space="preserve">  </w:t>
      </w:r>
      <w:r w:rsidR="00D1235B" w:rsidRPr="00D1235B">
        <w:rPr>
          <w:rFonts w:cstheme="minorHAnsi"/>
          <w:b/>
          <w:sz w:val="32"/>
          <w:szCs w:val="32"/>
        </w:rPr>
        <w:t xml:space="preserve">Evaluation of Epidemiological Problem </w:t>
      </w:r>
      <w:r>
        <w:rPr>
          <w:rFonts w:cstheme="minorHAnsi"/>
          <w:b/>
          <w:sz w:val="32"/>
          <w:szCs w:val="32"/>
        </w:rPr>
        <w:t xml:space="preserve"> </w:t>
      </w:r>
    </w:p>
    <w:p w:rsidR="00005DF6" w:rsidRPr="00C955AA" w:rsidRDefault="007845C1" w:rsidP="007845C1">
      <w:pPr>
        <w:spacing w:after="120"/>
        <w:ind w:left="4320" w:firstLine="720"/>
        <w:rPr>
          <w:rFonts w:ascii="Arial" w:hAnsi="Arial" w:cs="Arial"/>
          <w:color w:val="002060"/>
        </w:rPr>
      </w:pPr>
      <w:r w:rsidRPr="001A4662">
        <w:rPr>
          <w:rFonts w:cstheme="minorHAnsi"/>
          <w:b/>
          <w:sz w:val="32"/>
          <w:szCs w:val="32"/>
        </w:rPr>
        <w:t>Guidelines</w:t>
      </w:r>
      <w:r>
        <w:rPr>
          <w:rFonts w:cstheme="minorHAnsi"/>
          <w:b/>
          <w:sz w:val="32"/>
          <w:szCs w:val="32"/>
        </w:rPr>
        <w:t xml:space="preserve"> &amp; Grading Rubric</w:t>
      </w:r>
    </w:p>
    <w:p w:rsidR="00F92065" w:rsidRPr="00C955AA" w:rsidRDefault="00005DF6" w:rsidP="00C940CF">
      <w:pPr>
        <w:pStyle w:val="Heading1"/>
        <w:rPr>
          <w:rFonts w:ascii="Arial" w:hAnsi="Arial" w:cs="Arial"/>
          <w:sz w:val="22"/>
          <w:szCs w:val="22"/>
        </w:rPr>
      </w:pPr>
      <w:r w:rsidRPr="00C955AA">
        <w:rPr>
          <w:rFonts w:ascii="Arial" w:hAnsi="Arial" w:cs="Arial"/>
          <w:sz w:val="22"/>
          <w:szCs w:val="22"/>
        </w:rPr>
        <w:t>Purpose</w:t>
      </w:r>
      <w:bookmarkStart w:id="0" w:name="_GoBack"/>
      <w:bookmarkEnd w:id="0"/>
    </w:p>
    <w:p w:rsidR="00627A2F" w:rsidRPr="00C955AA" w:rsidRDefault="00627A2F" w:rsidP="00627A2F">
      <w:pPr>
        <w:spacing w:after="0" w:line="240" w:lineRule="auto"/>
        <w:rPr>
          <w:rFonts w:ascii="Arial" w:hAnsi="Arial" w:cs="Arial"/>
        </w:rPr>
      </w:pPr>
      <w:r w:rsidRPr="00C955AA">
        <w:rPr>
          <w:rFonts w:ascii="Arial" w:hAnsi="Arial" w:cs="Arial"/>
        </w:rPr>
        <w:t>The purpose of this assignment is to</w:t>
      </w:r>
    </w:p>
    <w:p w:rsidR="00627A2F" w:rsidRPr="00C955AA" w:rsidRDefault="00627A2F" w:rsidP="00627A2F">
      <w:pPr>
        <w:numPr>
          <w:ilvl w:val="0"/>
          <w:numId w:val="20"/>
        </w:numPr>
        <w:spacing w:after="0" w:line="240" w:lineRule="auto"/>
        <w:rPr>
          <w:rFonts w:ascii="Arial" w:hAnsi="Arial" w:cs="Arial"/>
        </w:rPr>
      </w:pPr>
      <w:r w:rsidRPr="00C955AA">
        <w:rPr>
          <w:rFonts w:ascii="Arial" w:hAnsi="Arial" w:cs="Arial"/>
        </w:rPr>
        <w:t xml:space="preserve">Provide learners with </w:t>
      </w:r>
      <w:r w:rsidR="00DB0EC4">
        <w:rPr>
          <w:rFonts w:ascii="Arial" w:hAnsi="Arial" w:cs="Arial"/>
        </w:rPr>
        <w:t>the opportunity to integrate</w:t>
      </w:r>
      <w:r w:rsidRPr="00C955AA">
        <w:rPr>
          <w:rFonts w:ascii="Arial" w:hAnsi="Arial" w:cs="Arial"/>
        </w:rPr>
        <w:t xml:space="preserve"> knowledge and skills learned throughout th</w:t>
      </w:r>
      <w:r w:rsidR="00911D00">
        <w:rPr>
          <w:rFonts w:ascii="Arial" w:hAnsi="Arial" w:cs="Arial"/>
        </w:rPr>
        <w:t>is course</w:t>
      </w:r>
    </w:p>
    <w:p w:rsidR="00627A2F" w:rsidRPr="00C955AA" w:rsidRDefault="00DB0EC4" w:rsidP="00627A2F">
      <w:pPr>
        <w:numPr>
          <w:ilvl w:val="0"/>
          <w:numId w:val="20"/>
        </w:numPr>
        <w:spacing w:after="0" w:line="240" w:lineRule="auto"/>
        <w:rPr>
          <w:rFonts w:ascii="Arial" w:hAnsi="Arial" w:cs="Arial"/>
        </w:rPr>
      </w:pPr>
      <w:r>
        <w:rPr>
          <w:rFonts w:ascii="Arial" w:hAnsi="Arial" w:cs="Arial"/>
        </w:rPr>
        <w:t xml:space="preserve">Directly apply principles and knowledge learned in the course to problem solving of population health problems in their own geographic areas. </w:t>
      </w:r>
    </w:p>
    <w:p w:rsidR="001428EA" w:rsidRPr="00C955AA" w:rsidRDefault="001428EA" w:rsidP="00C940CF">
      <w:pPr>
        <w:pStyle w:val="Heading1"/>
        <w:rPr>
          <w:rFonts w:ascii="Arial" w:hAnsi="Arial" w:cs="Arial"/>
          <w:sz w:val="22"/>
          <w:szCs w:val="22"/>
        </w:rPr>
      </w:pPr>
      <w:r w:rsidRPr="00C955AA">
        <w:rPr>
          <w:rFonts w:ascii="Arial" w:hAnsi="Arial" w:cs="Arial"/>
          <w:sz w:val="22"/>
          <w:szCs w:val="22"/>
        </w:rPr>
        <w:t>Course Outcomes</w:t>
      </w:r>
    </w:p>
    <w:p w:rsidR="00627A2F" w:rsidRPr="001036C2" w:rsidRDefault="00627A2F" w:rsidP="00627A2F">
      <w:pPr>
        <w:spacing w:after="0" w:line="240" w:lineRule="auto"/>
        <w:rPr>
          <w:rFonts w:ascii="Arial" w:hAnsi="Arial" w:cs="Arial"/>
        </w:rPr>
      </w:pPr>
      <w:r w:rsidRPr="001036C2">
        <w:rPr>
          <w:rFonts w:ascii="Arial" w:hAnsi="Arial" w:cs="Arial"/>
        </w:rPr>
        <w:t xml:space="preserve">This assignment enables the student to meet the following course outcomes: </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Define key terms in epidemiology, community health, and population-based research.</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Compare study designs used for obtaining population health information from surveillance, observation, community, and control trial based research.</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Identify appropriate outcome measures and study designs applicable to epidemiological subfields such as infectious disease, chronic disease, environmental exposures, reproductive health, and genetics.</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Apply commonly used measures of health risk.</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Examine current ethical/legal issues in epidemiology.</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Identify important sources of epidemiological data.</w:t>
      </w:r>
    </w:p>
    <w:p w:rsidR="00911D00" w:rsidRPr="001036C2" w:rsidRDefault="00911D00" w:rsidP="00911D00">
      <w:pPr>
        <w:pStyle w:val="ListParagraph"/>
        <w:numPr>
          <w:ilvl w:val="0"/>
          <w:numId w:val="22"/>
        </w:numPr>
        <w:spacing w:after="0" w:line="240" w:lineRule="auto"/>
        <w:rPr>
          <w:rFonts w:ascii="Arial" w:hAnsi="Arial"/>
        </w:rPr>
      </w:pPr>
      <w:r w:rsidRPr="001036C2">
        <w:rPr>
          <w:rFonts w:ascii="Arial" w:hAnsi="Arial"/>
        </w:rPr>
        <w:t xml:space="preserve">Evaluate a public health problem in terms of magnitude, person, time, and place. </w:t>
      </w:r>
    </w:p>
    <w:p w:rsidR="00627A2F" w:rsidRPr="001036C2" w:rsidRDefault="00627A2F" w:rsidP="00204D06">
      <w:pPr>
        <w:spacing w:after="80" w:line="240" w:lineRule="auto"/>
        <w:ind w:left="1350" w:hanging="1350"/>
        <w:rPr>
          <w:rFonts w:ascii="Arial" w:hAnsi="Arial" w:cs="Arial"/>
          <w:b/>
          <w:smallCaps/>
          <w:color w:val="002060"/>
          <w:spacing w:val="5"/>
        </w:rPr>
      </w:pPr>
    </w:p>
    <w:p w:rsidR="00C940CF" w:rsidRPr="00C955AA" w:rsidRDefault="001428EA" w:rsidP="00204D06">
      <w:pPr>
        <w:spacing w:after="80" w:line="240" w:lineRule="auto"/>
        <w:ind w:left="1350" w:hanging="1350"/>
        <w:rPr>
          <w:rFonts w:ascii="Arial" w:hAnsi="Arial" w:cs="Arial"/>
          <w:b/>
          <w:smallCaps/>
          <w:color w:val="002060"/>
          <w:spacing w:val="5"/>
        </w:rPr>
      </w:pPr>
      <w:r w:rsidRPr="00C955AA">
        <w:rPr>
          <w:rFonts w:ascii="Arial" w:hAnsi="Arial" w:cs="Arial"/>
          <w:b/>
          <w:smallCaps/>
          <w:color w:val="002060"/>
          <w:spacing w:val="5"/>
        </w:rPr>
        <w:t>Due Date</w:t>
      </w:r>
    </w:p>
    <w:p w:rsidR="00627A2F" w:rsidRPr="00C955AA" w:rsidRDefault="00627A2F" w:rsidP="00204D06">
      <w:pPr>
        <w:spacing w:after="80" w:line="240" w:lineRule="auto"/>
        <w:ind w:left="1350" w:hanging="1350"/>
        <w:rPr>
          <w:rFonts w:ascii="Arial" w:hAnsi="Arial" w:cs="Arial"/>
          <w:b/>
          <w:smallCaps/>
          <w:color w:val="002060"/>
          <w:spacing w:val="5"/>
        </w:rPr>
      </w:pPr>
      <w:r w:rsidRPr="00C955AA">
        <w:rPr>
          <w:rFonts w:ascii="Arial" w:hAnsi="Arial" w:cs="Arial"/>
        </w:rPr>
        <w:t>Submit to Dropbox</w:t>
      </w:r>
      <w:r w:rsidR="00911D00">
        <w:rPr>
          <w:rFonts w:ascii="Arial" w:hAnsi="Arial" w:cs="Arial"/>
        </w:rPr>
        <w:t xml:space="preserve"> by 11:59 p</w:t>
      </w:r>
      <w:r w:rsidR="001036C2">
        <w:rPr>
          <w:rFonts w:ascii="Arial" w:hAnsi="Arial" w:cs="Arial"/>
        </w:rPr>
        <w:t>.</w:t>
      </w:r>
      <w:r w:rsidR="00911D00">
        <w:rPr>
          <w:rFonts w:ascii="Arial" w:hAnsi="Arial" w:cs="Arial"/>
        </w:rPr>
        <w:t>m</w:t>
      </w:r>
      <w:r w:rsidR="001036C2">
        <w:rPr>
          <w:rFonts w:ascii="Arial" w:hAnsi="Arial" w:cs="Arial"/>
        </w:rPr>
        <w:t>.</w:t>
      </w:r>
      <w:r w:rsidR="00911D00">
        <w:rPr>
          <w:rFonts w:ascii="Arial" w:hAnsi="Arial" w:cs="Arial"/>
        </w:rPr>
        <w:t xml:space="preserve"> MT Sunday of Week 6</w:t>
      </w:r>
    </w:p>
    <w:p w:rsidR="001428EA" w:rsidRPr="00C955AA" w:rsidRDefault="001428EA" w:rsidP="00204D06">
      <w:pPr>
        <w:spacing w:after="80" w:line="240" w:lineRule="auto"/>
        <w:ind w:left="1350" w:hanging="1350"/>
        <w:rPr>
          <w:rFonts w:ascii="Arial" w:hAnsi="Arial" w:cs="Arial"/>
          <w:color w:val="002060"/>
        </w:rPr>
      </w:pPr>
      <w:r w:rsidRPr="00C955AA">
        <w:rPr>
          <w:rFonts w:ascii="Arial" w:hAnsi="Arial" w:cs="Arial"/>
          <w:color w:val="002060"/>
        </w:rPr>
        <w:t xml:space="preserve"> </w:t>
      </w:r>
    </w:p>
    <w:p w:rsidR="000559BD" w:rsidRPr="00C955AA" w:rsidRDefault="000559BD" w:rsidP="00C940CF">
      <w:pPr>
        <w:pStyle w:val="Heading1"/>
        <w:rPr>
          <w:rFonts w:ascii="Arial" w:hAnsi="Arial" w:cs="Arial"/>
          <w:sz w:val="22"/>
          <w:szCs w:val="22"/>
        </w:rPr>
      </w:pPr>
      <w:r w:rsidRPr="00C955AA">
        <w:rPr>
          <w:rFonts w:ascii="Arial" w:hAnsi="Arial" w:cs="Arial"/>
          <w:sz w:val="22"/>
          <w:szCs w:val="22"/>
        </w:rPr>
        <w:t>Total Points Possible</w:t>
      </w:r>
      <w:r w:rsidR="00627A2F" w:rsidRPr="00C955AA">
        <w:rPr>
          <w:rFonts w:ascii="Arial" w:hAnsi="Arial" w:cs="Arial"/>
          <w:sz w:val="22"/>
          <w:szCs w:val="22"/>
        </w:rPr>
        <w:t xml:space="preserve">: </w:t>
      </w:r>
      <w:r w:rsidR="00911D00">
        <w:rPr>
          <w:rFonts w:ascii="Arial" w:hAnsi="Arial" w:cs="Arial"/>
          <w:sz w:val="22"/>
          <w:szCs w:val="22"/>
        </w:rPr>
        <w:t>2</w:t>
      </w:r>
      <w:r w:rsidR="00627A2F" w:rsidRPr="00C955AA">
        <w:rPr>
          <w:rFonts w:ascii="Arial" w:hAnsi="Arial" w:cs="Arial"/>
          <w:sz w:val="22"/>
          <w:szCs w:val="22"/>
        </w:rPr>
        <w:t>00</w:t>
      </w:r>
    </w:p>
    <w:p w:rsidR="000559BD" w:rsidRPr="00C955AA" w:rsidRDefault="000559BD" w:rsidP="00C940CF">
      <w:pPr>
        <w:pStyle w:val="Heading1"/>
        <w:rPr>
          <w:rFonts w:ascii="Arial" w:hAnsi="Arial" w:cs="Arial"/>
          <w:sz w:val="22"/>
          <w:szCs w:val="22"/>
        </w:rPr>
      </w:pPr>
    </w:p>
    <w:p w:rsidR="001428EA" w:rsidRPr="00C955AA" w:rsidRDefault="001428EA" w:rsidP="00C940CF">
      <w:pPr>
        <w:pStyle w:val="Heading1"/>
        <w:rPr>
          <w:rFonts w:ascii="Arial" w:hAnsi="Arial" w:cs="Arial"/>
          <w:sz w:val="22"/>
          <w:szCs w:val="22"/>
        </w:rPr>
      </w:pPr>
      <w:r w:rsidRPr="00C955AA">
        <w:rPr>
          <w:rFonts w:ascii="Arial" w:hAnsi="Arial" w:cs="Arial"/>
          <w:sz w:val="22"/>
          <w:szCs w:val="22"/>
        </w:rPr>
        <w:t>Requirements</w:t>
      </w:r>
    </w:p>
    <w:p w:rsidR="00DB0EC4" w:rsidRDefault="00DB0EC4" w:rsidP="00627A2F">
      <w:pPr>
        <w:rPr>
          <w:rFonts w:ascii="Arial" w:hAnsi="Arial" w:cs="Arial"/>
        </w:rPr>
      </w:pPr>
      <w:r>
        <w:rPr>
          <w:rFonts w:ascii="Arial" w:hAnsi="Arial" w:cs="Arial"/>
        </w:rPr>
        <w:t>This paper</w:t>
      </w:r>
      <w:r w:rsidR="00627A2F" w:rsidRPr="00C955AA">
        <w:rPr>
          <w:rFonts w:ascii="Arial" w:hAnsi="Arial" w:cs="Arial"/>
        </w:rPr>
        <w:t xml:space="preserve"> should clearly and comprehensively identify the </w:t>
      </w:r>
      <w:r>
        <w:rPr>
          <w:rFonts w:ascii="Arial" w:hAnsi="Arial" w:cs="Arial"/>
        </w:rPr>
        <w:t xml:space="preserve">disease or population health problem chosen. </w:t>
      </w:r>
      <w:r w:rsidR="00FA0ACA">
        <w:rPr>
          <w:rFonts w:ascii="Arial" w:hAnsi="Arial" w:cs="Arial"/>
        </w:rPr>
        <w:t>The problem must be an issue in your geographic area and a concern for the population you will serve upon graduation with your degree.</w:t>
      </w:r>
      <w:r>
        <w:rPr>
          <w:rFonts w:ascii="Arial" w:hAnsi="Arial" w:cs="Arial"/>
        </w:rPr>
        <w:t xml:space="preserve"> The paper should be organized into the following sections:</w:t>
      </w:r>
    </w:p>
    <w:p w:rsidR="00DB0EC4" w:rsidRPr="00DB0EC4" w:rsidRDefault="00DB0EC4" w:rsidP="00DB0EC4">
      <w:pPr>
        <w:pStyle w:val="ListParagraph"/>
        <w:numPr>
          <w:ilvl w:val="0"/>
          <w:numId w:val="23"/>
        </w:numPr>
        <w:rPr>
          <w:rFonts w:ascii="Arial" w:hAnsi="Arial" w:cs="Arial"/>
        </w:rPr>
      </w:pPr>
      <w:r w:rsidRPr="00DB0EC4">
        <w:rPr>
          <w:rFonts w:ascii="Arial" w:hAnsi="Arial" w:cs="Arial"/>
        </w:rPr>
        <w:t>Introduction with a clear presentation of the proble</w:t>
      </w:r>
      <w:r w:rsidR="00FA0ACA">
        <w:rPr>
          <w:rFonts w:ascii="Arial" w:hAnsi="Arial" w:cs="Arial"/>
        </w:rPr>
        <w:t>m as well as significance and a</w:t>
      </w:r>
      <w:r w:rsidRPr="00DB0EC4">
        <w:rPr>
          <w:rFonts w:ascii="Arial" w:hAnsi="Arial" w:cs="Arial"/>
        </w:rPr>
        <w:t xml:space="preserve"> scholarly overview of the paper.</w:t>
      </w:r>
    </w:p>
    <w:p w:rsidR="00DB0EC4" w:rsidRDefault="00DB0EC4" w:rsidP="00DB0EC4">
      <w:pPr>
        <w:pStyle w:val="ListParagraph"/>
        <w:numPr>
          <w:ilvl w:val="0"/>
          <w:numId w:val="23"/>
        </w:numPr>
        <w:rPr>
          <w:rFonts w:ascii="Arial" w:hAnsi="Arial" w:cs="Arial"/>
        </w:rPr>
      </w:pPr>
      <w:r>
        <w:rPr>
          <w:rFonts w:ascii="Arial" w:hAnsi="Arial" w:cs="Arial"/>
        </w:rPr>
        <w:t>Background of the disease including definition, description, signs and symptoms, and current incidence and/or prevalence statistics current state, local, and national statistics pertaining to the disease. (Include a table of incidence or prevalence rates by your geographic county, state, and national statistics.)</w:t>
      </w:r>
    </w:p>
    <w:p w:rsidR="00DB0EC4" w:rsidRDefault="00DB0EC4" w:rsidP="00DB0EC4">
      <w:pPr>
        <w:pStyle w:val="ListParagraph"/>
        <w:numPr>
          <w:ilvl w:val="0"/>
          <w:numId w:val="23"/>
        </w:numPr>
        <w:rPr>
          <w:rFonts w:ascii="Arial" w:hAnsi="Arial" w:cs="Arial"/>
        </w:rPr>
      </w:pPr>
      <w:r>
        <w:rPr>
          <w:rFonts w:ascii="Arial" w:hAnsi="Arial" w:cs="Arial"/>
        </w:rPr>
        <w:t>A review of current surveillance methods and any mandated reporting or methods for reporting the disease for providers.</w:t>
      </w:r>
    </w:p>
    <w:p w:rsidR="00DB0EC4" w:rsidRDefault="00DB0EC4" w:rsidP="00DB0EC4">
      <w:pPr>
        <w:pStyle w:val="ListParagraph"/>
        <w:numPr>
          <w:ilvl w:val="0"/>
          <w:numId w:val="23"/>
        </w:numPr>
        <w:rPr>
          <w:rFonts w:ascii="Arial" w:hAnsi="Arial" w:cs="Arial"/>
        </w:rPr>
      </w:pPr>
      <w:r>
        <w:rPr>
          <w:rFonts w:ascii="Arial" w:hAnsi="Arial" w:cs="Arial"/>
        </w:rPr>
        <w:t>Conduct descriptive epidemiology analysis of the disease including who is more frequently affected and characteristics of the population that might help in creating a prevention plan. Include costs</w:t>
      </w:r>
      <w:r w:rsidR="00351B27">
        <w:rPr>
          <w:rFonts w:ascii="Arial" w:hAnsi="Arial" w:cs="Arial"/>
        </w:rPr>
        <w:t xml:space="preserve"> (both financial and social)</w:t>
      </w:r>
      <w:r>
        <w:rPr>
          <w:rFonts w:ascii="Arial" w:hAnsi="Arial" w:cs="Arial"/>
        </w:rPr>
        <w:t xml:space="preserve"> associated with the disease or problem. </w:t>
      </w:r>
    </w:p>
    <w:p w:rsidR="00DB0EC4" w:rsidRDefault="00DB0EC4" w:rsidP="00DB0EC4">
      <w:pPr>
        <w:pStyle w:val="ListParagraph"/>
        <w:numPr>
          <w:ilvl w:val="0"/>
          <w:numId w:val="23"/>
        </w:numPr>
        <w:rPr>
          <w:rFonts w:ascii="Arial" w:hAnsi="Arial" w:cs="Arial"/>
        </w:rPr>
      </w:pPr>
      <w:r>
        <w:rPr>
          <w:rFonts w:ascii="Arial" w:hAnsi="Arial" w:cs="Arial"/>
        </w:rPr>
        <w:t xml:space="preserve">Review how the disease is diagnosed, current national standards for screening or prevention, and pick one screening test and review its sensitivity, specificity, positive </w:t>
      </w:r>
      <w:r>
        <w:rPr>
          <w:rFonts w:ascii="Arial" w:hAnsi="Arial" w:cs="Arial"/>
        </w:rPr>
        <w:lastRenderedPageBreak/>
        <w:t xml:space="preserve">predictive value, cost and any current national guidelines for conducting which patients to conduct this test on. </w:t>
      </w:r>
    </w:p>
    <w:p w:rsidR="00DB0EC4" w:rsidRDefault="00DB0EC4" w:rsidP="00DB0EC4">
      <w:pPr>
        <w:pStyle w:val="ListParagraph"/>
        <w:numPr>
          <w:ilvl w:val="0"/>
          <w:numId w:val="23"/>
        </w:numPr>
        <w:rPr>
          <w:rFonts w:ascii="Arial" w:hAnsi="Arial" w:cs="Arial"/>
        </w:rPr>
      </w:pPr>
      <w:r>
        <w:rPr>
          <w:rFonts w:ascii="Arial" w:hAnsi="Arial" w:cs="Arial"/>
        </w:rPr>
        <w:t xml:space="preserve">Provide a brief plan of how you will address this epidemiological disease in your practice once you are finished with school.  Provide three actions you will take along with how you will measure outcomes of your actions. </w:t>
      </w:r>
    </w:p>
    <w:p w:rsidR="00DB0EC4" w:rsidRDefault="00DB0EC4" w:rsidP="00DB0EC4">
      <w:pPr>
        <w:pStyle w:val="ListParagraph"/>
        <w:numPr>
          <w:ilvl w:val="0"/>
          <w:numId w:val="23"/>
        </w:numPr>
        <w:rPr>
          <w:rFonts w:ascii="Arial" w:hAnsi="Arial" w:cs="Arial"/>
        </w:rPr>
      </w:pPr>
      <w:r>
        <w:rPr>
          <w:rFonts w:ascii="Arial" w:hAnsi="Arial" w:cs="Arial"/>
        </w:rPr>
        <w:t xml:space="preserve">Conclude in a clear manner with a brief overview of key points of the entire disease, </w:t>
      </w:r>
    </w:p>
    <w:p w:rsidR="00F92065" w:rsidRPr="00C955AA" w:rsidRDefault="00B4700B" w:rsidP="00C940CF">
      <w:pPr>
        <w:pStyle w:val="Heading1"/>
        <w:rPr>
          <w:rFonts w:ascii="Arial" w:hAnsi="Arial" w:cs="Arial"/>
          <w:sz w:val="22"/>
          <w:szCs w:val="22"/>
        </w:rPr>
      </w:pPr>
      <w:r w:rsidRPr="00C955AA">
        <w:rPr>
          <w:rFonts w:ascii="Arial" w:hAnsi="Arial" w:cs="Arial"/>
          <w:sz w:val="22"/>
          <w:szCs w:val="22"/>
        </w:rPr>
        <w:t>Preparing the Paper</w:t>
      </w:r>
    </w:p>
    <w:p w:rsidR="00627A2F" w:rsidRPr="00C955AA" w:rsidRDefault="00DB0EC4" w:rsidP="00627A2F">
      <w:pPr>
        <w:pStyle w:val="ListParagraph"/>
        <w:numPr>
          <w:ilvl w:val="0"/>
          <w:numId w:val="21"/>
        </w:numPr>
        <w:spacing w:after="0" w:line="240" w:lineRule="auto"/>
        <w:rPr>
          <w:rFonts w:ascii="Arial" w:hAnsi="Arial" w:cs="Arial"/>
        </w:rPr>
      </w:pPr>
      <w:r>
        <w:rPr>
          <w:rFonts w:ascii="Arial" w:hAnsi="Arial" w:cs="Arial"/>
        </w:rPr>
        <w:t>Page length: 7-10</w:t>
      </w:r>
      <w:r w:rsidR="00627A2F" w:rsidRPr="00C955AA">
        <w:rPr>
          <w:rFonts w:ascii="Arial" w:hAnsi="Arial" w:cs="Arial"/>
        </w:rPr>
        <w:t xml:space="preserve"> pages, excluding title/cover page</w:t>
      </w:r>
    </w:p>
    <w:p w:rsidR="00627A2F" w:rsidRPr="00C955AA" w:rsidRDefault="00627A2F" w:rsidP="00627A2F">
      <w:pPr>
        <w:pStyle w:val="ListParagraph"/>
        <w:numPr>
          <w:ilvl w:val="0"/>
          <w:numId w:val="21"/>
        </w:numPr>
        <w:spacing w:after="0" w:line="240" w:lineRule="auto"/>
        <w:rPr>
          <w:rFonts w:ascii="Arial" w:hAnsi="Arial" w:cs="Arial"/>
        </w:rPr>
      </w:pPr>
      <w:r w:rsidRPr="00C955AA">
        <w:rPr>
          <w:rFonts w:ascii="Arial" w:hAnsi="Arial" w:cs="Arial"/>
        </w:rPr>
        <w:t>APA format 6</w:t>
      </w:r>
      <w:r w:rsidRPr="00C955AA">
        <w:rPr>
          <w:rFonts w:ascii="Arial" w:hAnsi="Arial" w:cs="Arial"/>
          <w:vertAlign w:val="superscript"/>
        </w:rPr>
        <w:t>th</w:t>
      </w:r>
      <w:r w:rsidRPr="00C955AA">
        <w:rPr>
          <w:rFonts w:ascii="Arial" w:hAnsi="Arial" w:cs="Arial"/>
        </w:rPr>
        <w:t xml:space="preserve"> edition</w:t>
      </w:r>
    </w:p>
    <w:p w:rsidR="00DB0EC4" w:rsidRDefault="00627A2F" w:rsidP="00DB0EC4">
      <w:pPr>
        <w:pStyle w:val="ListParagraph"/>
        <w:numPr>
          <w:ilvl w:val="0"/>
          <w:numId w:val="21"/>
        </w:numPr>
        <w:spacing w:after="0" w:line="240" w:lineRule="auto"/>
        <w:rPr>
          <w:rFonts w:ascii="Arial" w:hAnsi="Arial" w:cs="Arial"/>
        </w:rPr>
      </w:pPr>
      <w:r w:rsidRPr="00C955AA">
        <w:rPr>
          <w:rFonts w:ascii="Arial" w:hAnsi="Arial" w:cs="Arial"/>
        </w:rPr>
        <w:t>Include references when necessary</w:t>
      </w:r>
      <w:r w:rsidR="00DB0EC4">
        <w:rPr>
          <w:rFonts w:ascii="Arial" w:hAnsi="Arial" w:cs="Arial"/>
        </w:rPr>
        <w:t xml:space="preserve">.  </w:t>
      </w:r>
    </w:p>
    <w:p w:rsidR="00C955AA" w:rsidRPr="00DB0EC4" w:rsidRDefault="00DB0EC4" w:rsidP="00DB0EC4">
      <w:pPr>
        <w:pStyle w:val="ListParagraph"/>
        <w:numPr>
          <w:ilvl w:val="0"/>
          <w:numId w:val="21"/>
        </w:numPr>
        <w:spacing w:after="0" w:line="240" w:lineRule="auto"/>
        <w:rPr>
          <w:rFonts w:ascii="Arial" w:hAnsi="Arial" w:cs="Arial"/>
        </w:rPr>
      </w:pPr>
      <w:r>
        <w:rPr>
          <w:rFonts w:ascii="Arial" w:hAnsi="Arial" w:cs="Arial"/>
        </w:rPr>
        <w:t xml:space="preserve">Include at least one table to present information somewhere in the paper. </w:t>
      </w:r>
    </w:p>
    <w:p w:rsidR="00C955AA" w:rsidRDefault="00C955AA" w:rsidP="00C940CF">
      <w:pPr>
        <w:pStyle w:val="Heading1"/>
        <w:rPr>
          <w:rFonts w:ascii="Arial" w:hAnsi="Arial" w:cs="Arial"/>
          <w:sz w:val="22"/>
          <w:szCs w:val="22"/>
        </w:rPr>
      </w:pPr>
    </w:p>
    <w:p w:rsidR="00C955AA" w:rsidRDefault="00C955AA" w:rsidP="00C940CF">
      <w:pPr>
        <w:pStyle w:val="Heading1"/>
        <w:rPr>
          <w:rFonts w:ascii="Arial" w:hAnsi="Arial" w:cs="Arial"/>
          <w:sz w:val="22"/>
          <w:szCs w:val="22"/>
        </w:rPr>
      </w:pPr>
    </w:p>
    <w:p w:rsidR="00F92065" w:rsidRPr="00C955AA" w:rsidRDefault="009D3A9E" w:rsidP="00C940CF">
      <w:pPr>
        <w:pStyle w:val="Heading1"/>
        <w:rPr>
          <w:rFonts w:ascii="Arial" w:hAnsi="Arial" w:cs="Arial"/>
          <w:sz w:val="22"/>
          <w:szCs w:val="22"/>
        </w:rPr>
      </w:pPr>
      <w:r w:rsidRPr="00C955AA">
        <w:rPr>
          <w:rFonts w:ascii="Arial" w:hAnsi="Arial" w:cs="Arial"/>
          <w:sz w:val="22"/>
          <w:szCs w:val="22"/>
        </w:rPr>
        <w:t xml:space="preserve">Directions and </w:t>
      </w:r>
      <w:r w:rsidR="00F92065" w:rsidRPr="00C955AA">
        <w:rPr>
          <w:rFonts w:ascii="Arial" w:hAnsi="Arial" w:cs="Arial"/>
          <w:sz w:val="22"/>
          <w:szCs w:val="22"/>
        </w:rPr>
        <w:t>Grading Criteria</w:t>
      </w:r>
    </w:p>
    <w:p w:rsidR="007E3946" w:rsidRPr="00C955AA" w:rsidRDefault="007E3946" w:rsidP="00C940CF">
      <w:pPr>
        <w:pStyle w:val="Heading1"/>
        <w:rPr>
          <w:rFonts w:ascii="Arial" w:hAnsi="Arial" w:cs="Arial"/>
          <w:sz w:val="22"/>
          <w:szCs w:val="22"/>
        </w:rPr>
      </w:pPr>
    </w:p>
    <w:tbl>
      <w:tblPr>
        <w:tblW w:w="5128"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2366"/>
        <w:gridCol w:w="1169"/>
        <w:gridCol w:w="1349"/>
        <w:gridCol w:w="5321"/>
      </w:tblGrid>
      <w:tr w:rsidR="00FA0ACA" w:rsidRPr="00F342C8">
        <w:tc>
          <w:tcPr>
            <w:tcW w:w="1159" w:type="pct"/>
            <w:tcBorders>
              <w:top w:val="thinThickLargeGap" w:sz="8" w:space="0" w:color="002060"/>
              <w:left w:val="thinThickLargeGap" w:sz="8" w:space="0" w:color="002060"/>
              <w:bottom w:val="thinThickLargeGap" w:sz="8" w:space="0" w:color="002060"/>
              <w:right w:val="single" w:sz="4" w:space="0" w:color="DBE5F1"/>
            </w:tcBorders>
            <w:shd w:val="clear" w:color="auto" w:fill="002060"/>
            <w:vAlign w:val="center"/>
          </w:tcPr>
          <w:p w:rsidR="00FA0ACA" w:rsidRPr="00855E6F" w:rsidRDefault="00FA0ACA" w:rsidP="00737122">
            <w:pPr>
              <w:spacing w:after="0" w:line="240" w:lineRule="auto"/>
              <w:rPr>
                <w:rFonts w:ascii="Arial" w:eastAsia="Times New Roman" w:hAnsi="Arial" w:cs="Arial"/>
                <w:b/>
                <w:bCs/>
                <w:color w:val="FFFFFF"/>
              </w:rPr>
            </w:pPr>
            <w:r w:rsidRPr="00855E6F">
              <w:rPr>
                <w:rFonts w:ascii="Arial" w:eastAsia="Times New Roman" w:hAnsi="Arial" w:cs="Arial"/>
                <w:b/>
                <w:bCs/>
                <w:color w:val="FFFFFF"/>
              </w:rPr>
              <w:t>Category</w:t>
            </w:r>
          </w:p>
        </w:tc>
        <w:tc>
          <w:tcPr>
            <w:tcW w:w="573" w:type="pct"/>
            <w:tcBorders>
              <w:top w:val="thinThickLargeGap" w:sz="8" w:space="0" w:color="002060"/>
              <w:left w:val="single" w:sz="4" w:space="0" w:color="DBE5F1"/>
              <w:bottom w:val="thinThickLargeGap" w:sz="8" w:space="0" w:color="002060"/>
              <w:right w:val="single" w:sz="4" w:space="0" w:color="DBE5F1"/>
            </w:tcBorders>
            <w:shd w:val="clear" w:color="auto" w:fill="002060"/>
            <w:vAlign w:val="center"/>
          </w:tcPr>
          <w:p w:rsidR="00FA0ACA" w:rsidRPr="00855E6F" w:rsidRDefault="00FA0ACA" w:rsidP="00737122">
            <w:pPr>
              <w:spacing w:after="0" w:line="240" w:lineRule="auto"/>
              <w:rPr>
                <w:rFonts w:ascii="Arial" w:eastAsia="Times New Roman" w:hAnsi="Arial" w:cs="Arial"/>
                <w:b/>
                <w:bCs/>
                <w:color w:val="FFFFFF"/>
              </w:rPr>
            </w:pPr>
            <w:r w:rsidRPr="00855E6F">
              <w:rPr>
                <w:rFonts w:ascii="Arial" w:eastAsia="Times New Roman" w:hAnsi="Arial" w:cs="Arial"/>
                <w:b/>
                <w:bCs/>
                <w:color w:val="FFFFFF"/>
              </w:rPr>
              <w:t>Points</w:t>
            </w:r>
          </w:p>
          <w:p w:rsidR="00FA0ACA" w:rsidRPr="00855E6F" w:rsidRDefault="00FA0ACA" w:rsidP="00737122">
            <w:pPr>
              <w:spacing w:after="0" w:line="240" w:lineRule="auto"/>
              <w:rPr>
                <w:rFonts w:ascii="Arial" w:eastAsia="Times New Roman" w:hAnsi="Arial" w:cs="Arial"/>
                <w:b/>
                <w:bCs/>
                <w:color w:val="FFFFFF"/>
              </w:rPr>
            </w:pPr>
            <w:r w:rsidRPr="00855E6F">
              <w:rPr>
                <w:rFonts w:ascii="Arial" w:eastAsia="Times New Roman" w:hAnsi="Arial" w:cs="Arial"/>
                <w:b/>
                <w:bCs/>
                <w:color w:val="FFFFFF"/>
              </w:rPr>
              <w:t>Possible</w:t>
            </w:r>
          </w:p>
        </w:tc>
        <w:tc>
          <w:tcPr>
            <w:tcW w:w="661" w:type="pct"/>
            <w:tcBorders>
              <w:top w:val="thinThickLargeGap" w:sz="8" w:space="0" w:color="002060"/>
              <w:left w:val="single" w:sz="4" w:space="0" w:color="DBE5F1"/>
              <w:bottom w:val="thinThickLargeGap" w:sz="8" w:space="0" w:color="002060"/>
              <w:right w:val="single" w:sz="4" w:space="0" w:color="DBE5F1"/>
            </w:tcBorders>
            <w:shd w:val="clear" w:color="auto" w:fill="002060"/>
            <w:vAlign w:val="center"/>
          </w:tcPr>
          <w:p w:rsidR="00FA0ACA" w:rsidRPr="00855E6F" w:rsidRDefault="00FA0ACA" w:rsidP="00737122">
            <w:pPr>
              <w:spacing w:after="0" w:line="240" w:lineRule="auto"/>
              <w:rPr>
                <w:rFonts w:ascii="Arial" w:eastAsia="Times New Roman" w:hAnsi="Arial" w:cs="Arial"/>
                <w:b/>
                <w:bCs/>
                <w:color w:val="FFFFFF"/>
              </w:rPr>
            </w:pPr>
            <w:r w:rsidRPr="00855E6F">
              <w:rPr>
                <w:rFonts w:ascii="Arial" w:eastAsia="Times New Roman" w:hAnsi="Arial" w:cs="Arial"/>
                <w:b/>
                <w:bCs/>
                <w:color w:val="FFFFFF"/>
              </w:rPr>
              <w:t>Points Earned</w:t>
            </w:r>
          </w:p>
        </w:tc>
        <w:tc>
          <w:tcPr>
            <w:tcW w:w="2607" w:type="pct"/>
            <w:tcBorders>
              <w:top w:val="thinThickLargeGap" w:sz="8" w:space="0" w:color="002060"/>
              <w:left w:val="single" w:sz="4" w:space="0" w:color="DBE5F1"/>
              <w:bottom w:val="thinThickLargeGap" w:sz="8" w:space="0" w:color="002060"/>
              <w:right w:val="thinThickLargeGap" w:sz="8" w:space="0" w:color="002060"/>
            </w:tcBorders>
            <w:shd w:val="clear" w:color="auto" w:fill="002060"/>
            <w:vAlign w:val="center"/>
          </w:tcPr>
          <w:p w:rsidR="00FA0ACA" w:rsidRPr="00855E6F" w:rsidRDefault="00FA0ACA" w:rsidP="00737122">
            <w:pPr>
              <w:spacing w:after="0" w:line="240" w:lineRule="auto"/>
              <w:rPr>
                <w:rFonts w:ascii="Arial" w:eastAsia="Times New Roman" w:hAnsi="Arial" w:cs="Arial"/>
                <w:b/>
                <w:bCs/>
                <w:color w:val="FFFFFF"/>
              </w:rPr>
            </w:pPr>
            <w:r w:rsidRPr="00855E6F">
              <w:rPr>
                <w:rFonts w:ascii="Arial" w:eastAsia="Times New Roman" w:hAnsi="Arial" w:cs="Arial"/>
                <w:b/>
                <w:bCs/>
                <w:color w:val="FFFFFF"/>
              </w:rPr>
              <w:t>Comments</w:t>
            </w:r>
          </w:p>
        </w:tc>
      </w:tr>
      <w:tr w:rsidR="00FA0ACA" w:rsidRPr="00217B8C">
        <w:trPr>
          <w:trHeight w:val="353"/>
        </w:trPr>
        <w:tc>
          <w:tcPr>
            <w:tcW w:w="1159" w:type="pct"/>
            <w:tcBorders>
              <w:top w:val="thinThickLargeGap" w:sz="8" w:space="0" w:color="002060"/>
              <w:left w:val="thinThickLargeGap" w:sz="8" w:space="0" w:color="002060"/>
              <w:bottom w:val="single" w:sz="4" w:space="0" w:color="365F91"/>
              <w:right w:val="single" w:sz="6" w:space="0" w:color="365F91"/>
            </w:tcBorders>
            <w:shd w:val="clear" w:color="auto" w:fill="auto"/>
          </w:tcPr>
          <w:p w:rsidR="00FA0ACA" w:rsidRPr="00627A2F" w:rsidRDefault="00FA0ACA" w:rsidP="00FA0ACA">
            <w:pPr>
              <w:spacing w:after="120" w:line="240" w:lineRule="auto"/>
              <w:rPr>
                <w:rFonts w:ascii="Arial" w:eastAsia="Times New Roman" w:hAnsi="Arial" w:cs="Arial"/>
                <w:bCs/>
              </w:rPr>
            </w:pPr>
            <w:r>
              <w:rPr>
                <w:rFonts w:ascii="Arial" w:eastAsia="Times New Roman" w:hAnsi="Arial" w:cs="Arial"/>
                <w:bCs/>
              </w:rPr>
              <w:t>Scholarly Introduction (clear presentation of problem)</w:t>
            </w:r>
          </w:p>
        </w:tc>
        <w:tc>
          <w:tcPr>
            <w:tcW w:w="573" w:type="pct"/>
            <w:tcBorders>
              <w:top w:val="thinThickLargeGap" w:sz="8" w:space="0" w:color="002060"/>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r>
              <w:rPr>
                <w:rFonts w:ascii="Arial" w:eastAsia="Times New Roman" w:hAnsi="Arial" w:cs="Arial"/>
              </w:rPr>
              <w:t>20</w:t>
            </w:r>
          </w:p>
        </w:tc>
        <w:tc>
          <w:tcPr>
            <w:tcW w:w="661" w:type="pct"/>
            <w:tcBorders>
              <w:top w:val="thinThickLargeGap" w:sz="8" w:space="0" w:color="002060"/>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rPr>
                <w:rFonts w:ascii="Arial" w:eastAsia="Times New Roman" w:hAnsi="Arial" w:cs="Arial"/>
              </w:rPr>
            </w:pPr>
          </w:p>
        </w:tc>
        <w:tc>
          <w:tcPr>
            <w:tcW w:w="2607" w:type="pct"/>
            <w:tcBorders>
              <w:top w:val="thinThickLargeGap" w:sz="8" w:space="0" w:color="002060"/>
              <w:left w:val="single" w:sz="6" w:space="0" w:color="365F91"/>
              <w:bottom w:val="single" w:sz="4" w:space="0" w:color="365F91"/>
              <w:right w:val="thinThickLargeGap" w:sz="8" w:space="0" w:color="002060"/>
            </w:tcBorders>
            <w:shd w:val="clear" w:color="auto" w:fill="auto"/>
          </w:tcPr>
          <w:p w:rsidR="00FA0ACA" w:rsidRPr="00855E6F" w:rsidRDefault="00FA0ACA" w:rsidP="00737122">
            <w:pPr>
              <w:spacing w:after="0" w:line="240" w:lineRule="auto"/>
              <w:contextualSpacing/>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FA0ACA" w:rsidP="00FA0ACA">
            <w:pPr>
              <w:spacing w:after="120" w:line="240" w:lineRule="auto"/>
              <w:rPr>
                <w:rFonts w:ascii="Arial" w:eastAsia="Times New Roman" w:hAnsi="Arial" w:cs="Arial"/>
                <w:bCs/>
              </w:rPr>
            </w:pPr>
            <w:r>
              <w:rPr>
                <w:rFonts w:ascii="Arial" w:eastAsia="Times New Roman" w:hAnsi="Arial" w:cs="Arial"/>
                <w:bCs/>
              </w:rPr>
              <w:t>Background and significance of the disease</w:t>
            </w:r>
            <w:r w:rsidR="00351B27">
              <w:rPr>
                <w:rFonts w:ascii="Arial" w:eastAsia="Times New Roman" w:hAnsi="Arial" w:cs="Arial"/>
                <w:bCs/>
              </w:rPr>
              <w:t xml:space="preserve"> (includes incidence or prevalence statistics)</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r>
              <w:rPr>
                <w:rFonts w:ascii="Arial" w:eastAsia="Times New Roman" w:hAnsi="Arial" w:cs="Arial"/>
              </w:rPr>
              <w:t>30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rPr>
                <w:rFonts w:ascii="Arial" w:eastAsia="Times New Roman" w:hAnsi="Arial" w:cs="Arial"/>
              </w:rPr>
            </w:pPr>
          </w:p>
        </w:tc>
        <w:tc>
          <w:tcPr>
            <w:tcW w:w="2607" w:type="pct"/>
            <w:tcBorders>
              <w:top w:val="single" w:sz="4" w:space="0" w:color="365F91"/>
              <w:left w:val="single" w:sz="6" w:space="0" w:color="365F91"/>
              <w:bottom w:val="single" w:sz="4" w:space="0" w:color="365F91"/>
              <w:right w:val="thinThickLargeGap" w:sz="8" w:space="0" w:color="002060"/>
            </w:tcBorders>
            <w:shd w:val="clear" w:color="auto" w:fill="auto"/>
          </w:tcPr>
          <w:p w:rsidR="00FA0ACA" w:rsidRPr="00855E6F" w:rsidRDefault="00FA0ACA" w:rsidP="00737122">
            <w:pPr>
              <w:pStyle w:val="ListParagraph"/>
              <w:spacing w:after="0" w:line="240" w:lineRule="auto"/>
              <w:ind w:left="424"/>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351B27" w:rsidP="00FA0ACA">
            <w:pPr>
              <w:spacing w:after="120" w:line="240" w:lineRule="auto"/>
              <w:rPr>
                <w:rFonts w:ascii="Arial" w:eastAsia="Times New Roman" w:hAnsi="Arial" w:cs="Arial"/>
                <w:bCs/>
              </w:rPr>
            </w:pPr>
            <w:r>
              <w:rPr>
                <w:rFonts w:ascii="Arial" w:eastAsia="Times New Roman" w:hAnsi="Arial" w:cs="Arial"/>
                <w:bCs/>
              </w:rPr>
              <w:t>Current surveillance methods</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351B27" w:rsidP="00737122">
            <w:pPr>
              <w:spacing w:after="120" w:line="240" w:lineRule="auto"/>
              <w:jc w:val="center"/>
              <w:rPr>
                <w:rFonts w:ascii="Arial" w:eastAsia="Times New Roman" w:hAnsi="Arial" w:cs="Arial"/>
              </w:rPr>
            </w:pPr>
            <w:r>
              <w:rPr>
                <w:rFonts w:ascii="Arial" w:eastAsia="Times New Roman" w:hAnsi="Arial" w:cs="Arial"/>
              </w:rPr>
              <w:t>3</w:t>
            </w:r>
            <w:r w:rsidR="00FA0ACA">
              <w:rPr>
                <w:rFonts w:ascii="Arial" w:eastAsia="Times New Roman" w:hAnsi="Arial" w:cs="Arial"/>
              </w:rPr>
              <w:t>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bottom w:val="single" w:sz="4" w:space="0" w:color="365F91"/>
              <w:right w:val="thinThickLargeGap" w:sz="8" w:space="0" w:color="002060"/>
            </w:tcBorders>
            <w:shd w:val="clear" w:color="auto" w:fill="auto"/>
          </w:tcPr>
          <w:p w:rsidR="00FA0ACA" w:rsidRPr="00855E6F" w:rsidRDefault="00FA0ACA" w:rsidP="00737122">
            <w:pPr>
              <w:pStyle w:val="ListParagraph"/>
              <w:spacing w:after="0" w:line="240" w:lineRule="auto"/>
              <w:ind w:left="424"/>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351B27" w:rsidP="00FA0ACA">
            <w:pPr>
              <w:spacing w:after="120" w:line="240" w:lineRule="auto"/>
              <w:rPr>
                <w:rFonts w:ascii="Arial" w:eastAsia="Times New Roman" w:hAnsi="Arial" w:cs="Arial"/>
                <w:bCs/>
              </w:rPr>
            </w:pPr>
            <w:r>
              <w:rPr>
                <w:rFonts w:ascii="Arial" w:eastAsia="Times New Roman" w:hAnsi="Arial" w:cs="Arial"/>
                <w:bCs/>
              </w:rPr>
              <w:t>Descriptive epidemiological analysis (includes characteristics of the at-risk population and/or those affected by the disease and costs of the disease)</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Default="00351B27" w:rsidP="00737122">
            <w:pPr>
              <w:spacing w:after="120" w:line="240" w:lineRule="auto"/>
              <w:jc w:val="center"/>
              <w:rPr>
                <w:rFonts w:ascii="Arial" w:eastAsia="Times New Roman" w:hAnsi="Arial" w:cs="Arial"/>
              </w:rPr>
            </w:pPr>
            <w:r>
              <w:rPr>
                <w:rFonts w:ascii="Arial" w:eastAsia="Times New Roman" w:hAnsi="Arial" w:cs="Arial"/>
              </w:rPr>
              <w:t>30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right w:val="thinThickLargeGap" w:sz="8" w:space="0" w:color="002060"/>
            </w:tcBorders>
            <w:shd w:val="clear" w:color="auto" w:fill="auto"/>
          </w:tcPr>
          <w:p w:rsidR="00FA0ACA" w:rsidRPr="00855E6F" w:rsidRDefault="00FA0ACA" w:rsidP="00737122">
            <w:pPr>
              <w:spacing w:after="0" w:line="240" w:lineRule="auto"/>
              <w:contextualSpacing/>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351B27" w:rsidP="00FA0ACA">
            <w:pPr>
              <w:spacing w:after="120" w:line="240" w:lineRule="auto"/>
              <w:rPr>
                <w:rFonts w:ascii="Arial" w:eastAsia="Times New Roman" w:hAnsi="Arial" w:cs="Arial"/>
                <w:bCs/>
              </w:rPr>
            </w:pPr>
            <w:r>
              <w:rPr>
                <w:rFonts w:ascii="Arial" w:eastAsia="Times New Roman" w:hAnsi="Arial" w:cs="Arial"/>
                <w:bCs/>
              </w:rPr>
              <w:t xml:space="preserve">Screening and diagnosis (includes review of current guidelines for screening and diagnosis of the disease. In-depth review of statistics one screening or diagnostic test </w:t>
            </w:r>
            <w:r>
              <w:rPr>
                <w:rFonts w:ascii="Arial" w:eastAsia="Times New Roman" w:hAnsi="Arial" w:cs="Arial"/>
                <w:bCs/>
              </w:rPr>
              <w:lastRenderedPageBreak/>
              <w:t>provided)</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Default="00351B27" w:rsidP="00737122">
            <w:pPr>
              <w:spacing w:after="120" w:line="240" w:lineRule="auto"/>
              <w:jc w:val="center"/>
              <w:rPr>
                <w:rFonts w:ascii="Arial" w:eastAsia="Times New Roman" w:hAnsi="Arial" w:cs="Arial"/>
              </w:rPr>
            </w:pPr>
            <w:r>
              <w:rPr>
                <w:rFonts w:ascii="Arial" w:eastAsia="Times New Roman" w:hAnsi="Arial" w:cs="Arial"/>
              </w:rPr>
              <w:lastRenderedPageBreak/>
              <w:t>30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right w:val="thinThickLargeGap" w:sz="8" w:space="0" w:color="002060"/>
            </w:tcBorders>
            <w:shd w:val="clear" w:color="auto" w:fill="auto"/>
          </w:tcPr>
          <w:p w:rsidR="00FA0ACA" w:rsidRPr="00855E6F" w:rsidRDefault="00FA0ACA" w:rsidP="00737122">
            <w:pPr>
              <w:spacing w:after="0" w:line="240" w:lineRule="auto"/>
              <w:contextualSpacing/>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351B27" w:rsidP="00FA0ACA">
            <w:pPr>
              <w:spacing w:after="120" w:line="240" w:lineRule="auto"/>
              <w:rPr>
                <w:rFonts w:ascii="Arial" w:eastAsia="Times New Roman" w:hAnsi="Arial" w:cs="Arial"/>
                <w:bCs/>
              </w:rPr>
            </w:pPr>
            <w:r>
              <w:rPr>
                <w:rFonts w:ascii="Arial" w:eastAsia="Times New Roman" w:hAnsi="Arial" w:cs="Arial"/>
                <w:bCs/>
              </w:rPr>
              <w:lastRenderedPageBreak/>
              <w:t>Plan of action (includes at least three evidenced based actions, supported by literature, that the student will take in their own practice and how outcomes will be measured)</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Default="00351B27" w:rsidP="00737122">
            <w:pPr>
              <w:spacing w:after="120" w:line="240" w:lineRule="auto"/>
              <w:jc w:val="center"/>
              <w:rPr>
                <w:rFonts w:ascii="Arial" w:eastAsia="Times New Roman" w:hAnsi="Arial" w:cs="Arial"/>
              </w:rPr>
            </w:pPr>
            <w:r>
              <w:rPr>
                <w:rFonts w:ascii="Arial" w:eastAsia="Times New Roman" w:hAnsi="Arial" w:cs="Arial"/>
              </w:rPr>
              <w:t>30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right w:val="thinThickLargeGap" w:sz="8" w:space="0" w:color="002060"/>
            </w:tcBorders>
            <w:shd w:val="clear" w:color="auto" w:fill="auto"/>
          </w:tcPr>
          <w:p w:rsidR="00FA0ACA" w:rsidRPr="00855E6F" w:rsidRDefault="00FA0ACA" w:rsidP="00737122">
            <w:pPr>
              <w:spacing w:after="0" w:line="240" w:lineRule="auto"/>
              <w:contextualSpacing/>
              <w:rPr>
                <w:rFonts w:ascii="Arial" w:eastAsia="Times New Roman" w:hAnsi="Arial" w:cs="Arial"/>
                <w:sz w:val="20"/>
                <w:szCs w:val="20"/>
              </w:rPr>
            </w:pPr>
          </w:p>
        </w:tc>
      </w:tr>
      <w:tr w:rsidR="00351B27"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351B27" w:rsidRDefault="00351B27" w:rsidP="00FA0ACA">
            <w:pPr>
              <w:spacing w:after="120" w:line="240" w:lineRule="auto"/>
              <w:rPr>
                <w:rFonts w:ascii="Arial" w:eastAsia="Times New Roman" w:hAnsi="Arial" w:cs="Arial"/>
                <w:bCs/>
              </w:rPr>
            </w:pPr>
            <w:r>
              <w:rPr>
                <w:rFonts w:ascii="Arial" w:eastAsia="Times New Roman" w:hAnsi="Arial" w:cs="Arial"/>
                <w:bCs/>
              </w:rPr>
              <w:t>Conclusion</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351B27" w:rsidRDefault="00351B27" w:rsidP="00737122">
            <w:pPr>
              <w:spacing w:after="120" w:line="240" w:lineRule="auto"/>
              <w:jc w:val="center"/>
              <w:rPr>
                <w:rFonts w:ascii="Arial" w:eastAsia="Times New Roman" w:hAnsi="Arial" w:cs="Arial"/>
              </w:rPr>
            </w:pPr>
            <w:r>
              <w:rPr>
                <w:rFonts w:ascii="Arial" w:eastAsia="Times New Roman" w:hAnsi="Arial" w:cs="Arial"/>
              </w:rPr>
              <w:t>20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351B27" w:rsidRPr="00855E6F" w:rsidRDefault="00351B27"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right w:val="thinThickLargeGap" w:sz="8" w:space="0" w:color="002060"/>
            </w:tcBorders>
            <w:shd w:val="clear" w:color="auto" w:fill="auto"/>
          </w:tcPr>
          <w:p w:rsidR="00351B27" w:rsidRPr="00855E6F" w:rsidRDefault="00351B27" w:rsidP="00737122">
            <w:pPr>
              <w:spacing w:after="0" w:line="240" w:lineRule="auto"/>
              <w:contextualSpacing/>
              <w:rPr>
                <w:rFonts w:ascii="Arial" w:eastAsia="Times New Roman" w:hAnsi="Arial" w:cs="Arial"/>
                <w:sz w:val="20"/>
                <w:szCs w:val="20"/>
              </w:rPr>
            </w:pPr>
          </w:p>
        </w:tc>
      </w:tr>
      <w:tr w:rsidR="00FA0ACA" w:rsidRPr="00217B8C">
        <w:trPr>
          <w:trHeight w:val="353"/>
        </w:trPr>
        <w:tc>
          <w:tcPr>
            <w:tcW w:w="1159" w:type="pct"/>
            <w:tcBorders>
              <w:top w:val="single" w:sz="4" w:space="0" w:color="365F91"/>
              <w:left w:val="thinThickLargeGap" w:sz="8" w:space="0" w:color="002060"/>
              <w:bottom w:val="single" w:sz="4" w:space="0" w:color="365F91"/>
              <w:right w:val="single" w:sz="6" w:space="0" w:color="365F91"/>
            </w:tcBorders>
            <w:shd w:val="clear" w:color="auto" w:fill="auto"/>
          </w:tcPr>
          <w:p w:rsidR="00FA0ACA" w:rsidRPr="00627A2F" w:rsidRDefault="00FA0ACA" w:rsidP="00FA0ACA">
            <w:pPr>
              <w:spacing w:after="120" w:line="240" w:lineRule="auto"/>
              <w:rPr>
                <w:rFonts w:ascii="Arial" w:eastAsia="Times New Roman" w:hAnsi="Arial" w:cs="Arial"/>
                <w:bCs/>
              </w:rPr>
            </w:pPr>
            <w:r w:rsidRPr="00627A2F">
              <w:rPr>
                <w:rFonts w:ascii="Arial" w:eastAsia="Times New Roman" w:hAnsi="Arial" w:cs="Arial"/>
                <w:bCs/>
              </w:rPr>
              <w:t xml:space="preserve">Mechanics of </w:t>
            </w:r>
            <w:r>
              <w:rPr>
                <w:rFonts w:ascii="Arial" w:eastAsia="Times New Roman" w:hAnsi="Arial" w:cs="Arial"/>
                <w:bCs/>
              </w:rPr>
              <w:t>w</w:t>
            </w:r>
            <w:r w:rsidRPr="00627A2F">
              <w:rPr>
                <w:rFonts w:ascii="Arial" w:eastAsia="Times New Roman" w:hAnsi="Arial" w:cs="Arial"/>
                <w:bCs/>
              </w:rPr>
              <w:t>riting, APA</w:t>
            </w:r>
          </w:p>
        </w:tc>
        <w:tc>
          <w:tcPr>
            <w:tcW w:w="573"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r>
              <w:rPr>
                <w:rFonts w:ascii="Arial" w:eastAsia="Times New Roman" w:hAnsi="Arial" w:cs="Arial"/>
              </w:rPr>
              <w:t>10</w:t>
            </w:r>
          </w:p>
        </w:tc>
        <w:tc>
          <w:tcPr>
            <w:tcW w:w="661" w:type="pct"/>
            <w:tcBorders>
              <w:top w:val="single" w:sz="4" w:space="0" w:color="365F91"/>
              <w:left w:val="single" w:sz="6" w:space="0" w:color="365F91"/>
              <w:bottom w:val="single" w:sz="4" w:space="0" w:color="365F91"/>
              <w:right w:val="single" w:sz="6" w:space="0" w:color="365F91"/>
            </w:tcBorders>
            <w:shd w:val="clear" w:color="auto" w:fill="auto"/>
          </w:tcPr>
          <w:p w:rsidR="00FA0ACA" w:rsidRPr="00855E6F" w:rsidRDefault="00FA0ACA" w:rsidP="00737122">
            <w:pPr>
              <w:spacing w:after="120" w:line="240" w:lineRule="auto"/>
              <w:jc w:val="center"/>
              <w:rPr>
                <w:rFonts w:ascii="Arial" w:eastAsia="Times New Roman" w:hAnsi="Arial" w:cs="Arial"/>
              </w:rPr>
            </w:pPr>
          </w:p>
        </w:tc>
        <w:tc>
          <w:tcPr>
            <w:tcW w:w="2607" w:type="pct"/>
            <w:tcBorders>
              <w:top w:val="single" w:sz="4" w:space="0" w:color="365F91"/>
              <w:left w:val="single" w:sz="6" w:space="0" w:color="365F91"/>
              <w:right w:val="thinThickLargeGap" w:sz="8" w:space="0" w:color="002060"/>
            </w:tcBorders>
            <w:shd w:val="clear" w:color="auto" w:fill="auto"/>
          </w:tcPr>
          <w:p w:rsidR="00FA0ACA" w:rsidRPr="00855E6F" w:rsidRDefault="00FA0ACA" w:rsidP="00737122">
            <w:pPr>
              <w:spacing w:after="0" w:line="240" w:lineRule="auto"/>
              <w:contextualSpacing/>
              <w:rPr>
                <w:rFonts w:ascii="Arial" w:eastAsia="Times New Roman" w:hAnsi="Arial" w:cs="Arial"/>
                <w:sz w:val="20"/>
                <w:szCs w:val="20"/>
              </w:rPr>
            </w:pPr>
          </w:p>
        </w:tc>
      </w:tr>
      <w:tr w:rsidR="00FA0ACA" w:rsidRPr="005313FD">
        <w:tc>
          <w:tcPr>
            <w:tcW w:w="1159" w:type="pct"/>
            <w:tcBorders>
              <w:top w:val="thinThickLargeGap" w:sz="8" w:space="0" w:color="002060"/>
              <w:left w:val="thinThickLargeGap" w:sz="8" w:space="0" w:color="002060"/>
              <w:bottom w:val="thinThickLargeGap" w:sz="8" w:space="0" w:color="002060"/>
              <w:right w:val="single" w:sz="4" w:space="0" w:color="DBE5F1"/>
            </w:tcBorders>
            <w:shd w:val="clear" w:color="auto" w:fill="002060"/>
          </w:tcPr>
          <w:p w:rsidR="00FA0ACA" w:rsidRPr="00855E6F" w:rsidRDefault="00FA0ACA" w:rsidP="00737122">
            <w:pPr>
              <w:spacing w:after="120" w:line="240" w:lineRule="auto"/>
              <w:rPr>
                <w:rFonts w:ascii="Arial" w:eastAsia="Times New Roman" w:hAnsi="Arial" w:cs="Arial"/>
                <w:b/>
                <w:bCs/>
                <w:color w:val="FFFFFF"/>
              </w:rPr>
            </w:pPr>
            <w:r w:rsidRPr="00855E6F">
              <w:rPr>
                <w:rFonts w:ascii="Arial" w:eastAsia="Times New Roman" w:hAnsi="Arial" w:cs="Arial"/>
                <w:b/>
                <w:bCs/>
                <w:color w:val="FFFFFF"/>
              </w:rPr>
              <w:t>Total</w:t>
            </w:r>
          </w:p>
        </w:tc>
        <w:tc>
          <w:tcPr>
            <w:tcW w:w="573" w:type="pct"/>
            <w:tcBorders>
              <w:top w:val="thinThickLargeGap" w:sz="8" w:space="0" w:color="002060"/>
              <w:left w:val="single" w:sz="4" w:space="0" w:color="DBE5F1"/>
              <w:bottom w:val="thinThickLargeGap" w:sz="8" w:space="0" w:color="002060"/>
              <w:right w:val="single" w:sz="4" w:space="0" w:color="DBE5F1"/>
            </w:tcBorders>
            <w:shd w:val="clear" w:color="auto" w:fill="002060"/>
          </w:tcPr>
          <w:p w:rsidR="00FA0ACA" w:rsidRPr="00855E6F" w:rsidRDefault="00FA0ACA" w:rsidP="009B4497">
            <w:pPr>
              <w:spacing w:after="120" w:line="240" w:lineRule="auto"/>
              <w:rPr>
                <w:rFonts w:ascii="Arial" w:eastAsia="Times New Roman" w:hAnsi="Arial" w:cs="Arial"/>
                <w:color w:val="FFFFFF"/>
              </w:rPr>
            </w:pPr>
            <w:r w:rsidRPr="00855E6F">
              <w:rPr>
                <w:rFonts w:ascii="Arial" w:eastAsia="Times New Roman" w:hAnsi="Arial" w:cs="Arial"/>
                <w:color w:val="FFFFFF"/>
              </w:rPr>
              <w:t> </w:t>
            </w:r>
            <w:r w:rsidR="009B4497">
              <w:rPr>
                <w:rFonts w:ascii="Arial" w:eastAsia="Times New Roman" w:hAnsi="Arial" w:cs="Arial"/>
                <w:color w:val="FFFFFF"/>
              </w:rPr>
              <w:t>200</w:t>
            </w:r>
          </w:p>
        </w:tc>
        <w:tc>
          <w:tcPr>
            <w:tcW w:w="661" w:type="pct"/>
            <w:tcBorders>
              <w:top w:val="thinThickLargeGap" w:sz="8" w:space="0" w:color="002060"/>
              <w:left w:val="single" w:sz="4" w:space="0" w:color="DBE5F1"/>
              <w:bottom w:val="thinThickLargeGap" w:sz="8" w:space="0" w:color="002060"/>
              <w:right w:val="single" w:sz="4" w:space="0" w:color="DBE5F1"/>
            </w:tcBorders>
            <w:shd w:val="clear" w:color="auto" w:fill="002060"/>
          </w:tcPr>
          <w:p w:rsidR="00FA0ACA" w:rsidRPr="00855E6F" w:rsidRDefault="00FA0ACA" w:rsidP="00737122">
            <w:pPr>
              <w:spacing w:after="120" w:line="240" w:lineRule="auto"/>
              <w:rPr>
                <w:rFonts w:ascii="Arial" w:eastAsia="Times New Roman" w:hAnsi="Arial" w:cs="Arial"/>
                <w:color w:val="FFFFFF"/>
                <w:sz w:val="24"/>
                <w:szCs w:val="24"/>
              </w:rPr>
            </w:pPr>
            <w:r w:rsidRPr="00855E6F">
              <w:rPr>
                <w:rFonts w:ascii="Arial" w:eastAsia="Times New Roman" w:hAnsi="Arial" w:cs="Arial"/>
                <w:color w:val="FFFFFF"/>
                <w:sz w:val="20"/>
                <w:szCs w:val="20"/>
              </w:rPr>
              <w:t>Total Points earned</w:t>
            </w:r>
            <w:r w:rsidRPr="00855E6F">
              <w:rPr>
                <w:rFonts w:ascii="Arial" w:eastAsia="Times New Roman" w:hAnsi="Arial" w:cs="Arial"/>
                <w:color w:val="FFFFFF"/>
              </w:rPr>
              <w:t xml:space="preserve"> =</w:t>
            </w:r>
            <w:r w:rsidRPr="00855E6F">
              <w:rPr>
                <w:rFonts w:ascii="Arial" w:eastAsia="Times New Roman" w:hAnsi="Arial" w:cs="Arial"/>
                <w:color w:val="FFFFFF"/>
                <w:sz w:val="24"/>
                <w:szCs w:val="24"/>
              </w:rPr>
              <w:t xml:space="preserve">  </w:t>
            </w:r>
          </w:p>
          <w:p w:rsidR="00FA0ACA" w:rsidRPr="00855E6F" w:rsidRDefault="00FA0ACA" w:rsidP="00737122">
            <w:pPr>
              <w:spacing w:after="120" w:line="240" w:lineRule="auto"/>
              <w:rPr>
                <w:rFonts w:ascii="Arial" w:eastAsia="Times New Roman" w:hAnsi="Arial" w:cs="Arial"/>
                <w:color w:val="FFFFFF"/>
              </w:rPr>
            </w:pPr>
            <w:r w:rsidRPr="00855E6F">
              <w:rPr>
                <w:rFonts w:ascii="Arial" w:eastAsia="Times New Roman" w:hAnsi="Arial" w:cs="Arial"/>
                <w:color w:val="FFFFFF"/>
                <w:sz w:val="24"/>
                <w:szCs w:val="24"/>
              </w:rPr>
              <w:t xml:space="preserve">  </w:t>
            </w:r>
            <w:r w:rsidRPr="00855E6F">
              <w:rPr>
                <w:rFonts w:ascii="Arial" w:eastAsia="Times New Roman" w:hAnsi="Arial" w:cs="Arial"/>
                <w:color w:val="FFFFFF"/>
              </w:rPr>
              <w:t xml:space="preserve">   </w:t>
            </w:r>
          </w:p>
        </w:tc>
        <w:tc>
          <w:tcPr>
            <w:tcW w:w="2607" w:type="pct"/>
            <w:tcBorders>
              <w:top w:val="thinThickLargeGap" w:sz="8" w:space="0" w:color="002060"/>
              <w:left w:val="single" w:sz="4" w:space="0" w:color="DBE5F1"/>
              <w:bottom w:val="thinThickLargeGap" w:sz="8" w:space="0" w:color="002060"/>
              <w:right w:val="thinThickLargeGap" w:sz="8" w:space="0" w:color="002060"/>
            </w:tcBorders>
            <w:shd w:val="clear" w:color="auto" w:fill="002060"/>
          </w:tcPr>
          <w:p w:rsidR="00FA0ACA" w:rsidRPr="00855E6F" w:rsidRDefault="00FA0ACA" w:rsidP="00737122">
            <w:pPr>
              <w:spacing w:after="120" w:line="240" w:lineRule="auto"/>
              <w:rPr>
                <w:rFonts w:ascii="Arial" w:eastAsia="Times New Roman" w:hAnsi="Arial" w:cs="Arial"/>
                <w:color w:val="FFFFFF"/>
              </w:rPr>
            </w:pPr>
            <w:r w:rsidRPr="00855E6F">
              <w:rPr>
                <w:rFonts w:ascii="Arial" w:eastAsia="Times New Roman" w:hAnsi="Arial" w:cs="Arial"/>
                <w:color w:val="FFFFFF"/>
              </w:rPr>
              <w:t>A quality paper will meet or exceed all of the criteria requirements.</w:t>
            </w:r>
          </w:p>
        </w:tc>
      </w:tr>
    </w:tbl>
    <w:p w:rsidR="00E93CEA" w:rsidRPr="00C955AA" w:rsidRDefault="00E93CEA" w:rsidP="00E1721F">
      <w:pPr>
        <w:rPr>
          <w:rFonts w:ascii="Arial" w:hAnsi="Arial" w:cs="Arial"/>
        </w:rPr>
      </w:pPr>
    </w:p>
    <w:p w:rsidR="00E93CEA" w:rsidRPr="00C955AA" w:rsidRDefault="00E93CEA" w:rsidP="00E93CEA">
      <w:pPr>
        <w:tabs>
          <w:tab w:val="left" w:pos="1860"/>
        </w:tabs>
        <w:rPr>
          <w:rFonts w:ascii="Arial" w:hAnsi="Arial" w:cs="Arial"/>
        </w:rPr>
      </w:pPr>
      <w:r w:rsidRPr="00C955AA">
        <w:rPr>
          <w:rFonts w:ascii="Arial" w:hAnsi="Arial" w:cs="Arial"/>
        </w:rPr>
        <w:tab/>
      </w:r>
    </w:p>
    <w:p w:rsidR="00E93CEA" w:rsidRPr="00C955AA" w:rsidRDefault="00E93CEA" w:rsidP="00E93CEA">
      <w:pPr>
        <w:rPr>
          <w:rFonts w:ascii="Arial" w:hAnsi="Arial" w:cs="Arial"/>
        </w:rPr>
      </w:pPr>
    </w:p>
    <w:p w:rsidR="00E1721F" w:rsidRPr="00C955AA" w:rsidRDefault="00E1721F" w:rsidP="00E93CEA">
      <w:pPr>
        <w:rPr>
          <w:rFonts w:ascii="Arial" w:hAnsi="Arial" w:cs="Arial"/>
        </w:rPr>
        <w:sectPr w:rsidR="00E1721F" w:rsidRPr="00C955AA">
          <w:headerReference w:type="default" r:id="rId7"/>
          <w:footerReference w:type="default" r:id="rId8"/>
          <w:pgSz w:w="12240" w:h="15840"/>
          <w:pgMar w:top="1185" w:right="1440" w:bottom="1170" w:left="1080" w:header="720" w:footer="195" w:gutter="0"/>
          <w:cols w:space="720"/>
          <w:docGrid w:linePitch="360"/>
        </w:sectPr>
      </w:pPr>
    </w:p>
    <w:p w:rsidR="00F92065" w:rsidRPr="00C955AA" w:rsidRDefault="00F92065" w:rsidP="00C940CF">
      <w:pPr>
        <w:pStyle w:val="Heading1"/>
        <w:rPr>
          <w:rFonts w:ascii="Arial" w:hAnsi="Arial" w:cs="Arial"/>
          <w:sz w:val="22"/>
          <w:szCs w:val="22"/>
        </w:rPr>
      </w:pPr>
      <w:r w:rsidRPr="00C955AA">
        <w:rPr>
          <w:rFonts w:ascii="Arial" w:hAnsi="Arial" w:cs="Arial"/>
          <w:sz w:val="22"/>
          <w:szCs w:val="22"/>
        </w:rPr>
        <w:lastRenderedPageBreak/>
        <w:t xml:space="preserve">Grading </w:t>
      </w:r>
      <w:r w:rsidR="00443B3E" w:rsidRPr="00C955AA">
        <w:rPr>
          <w:rFonts w:ascii="Arial" w:hAnsi="Arial" w:cs="Arial"/>
          <w:sz w:val="22"/>
          <w:szCs w:val="22"/>
        </w:rPr>
        <w:t>Rubric</w:t>
      </w:r>
    </w:p>
    <w:tbl>
      <w:tblPr>
        <w:tblW w:w="12690" w:type="dxa"/>
        <w:tblInd w:w="2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115" w:type="dxa"/>
          <w:left w:w="115" w:type="dxa"/>
          <w:bottom w:w="115" w:type="dxa"/>
          <w:right w:w="115" w:type="dxa"/>
        </w:tblCellMar>
        <w:tblLook w:val="04A0" w:firstRow="1" w:lastRow="0" w:firstColumn="1" w:lastColumn="0" w:noHBand="0" w:noVBand="1"/>
      </w:tblPr>
      <w:tblGrid>
        <w:gridCol w:w="1890"/>
        <w:gridCol w:w="1331"/>
        <w:gridCol w:w="739"/>
        <w:gridCol w:w="1331"/>
        <w:gridCol w:w="739"/>
        <w:gridCol w:w="2430"/>
        <w:gridCol w:w="2160"/>
        <w:gridCol w:w="2070"/>
      </w:tblGrid>
      <w:tr w:rsidR="000628EE" w:rsidRPr="00C955AA" w:rsidTr="000628EE">
        <w:tc>
          <w:tcPr>
            <w:tcW w:w="1890" w:type="dxa"/>
            <w:tcBorders>
              <w:top w:val="thinThickLargeGap" w:sz="8" w:space="0" w:color="002060"/>
              <w:left w:val="thinThickLargeGap" w:sz="8" w:space="0" w:color="002060"/>
              <w:bottom w:val="thinThickLargeGap" w:sz="8" w:space="0" w:color="002060"/>
              <w:right w:val="single" w:sz="4" w:space="0" w:color="365F91"/>
            </w:tcBorders>
            <w:shd w:val="clear" w:color="auto" w:fill="002060"/>
          </w:tcPr>
          <w:p w:rsidR="000628EE" w:rsidRPr="00C955AA" w:rsidRDefault="000628EE" w:rsidP="00DB0EC4">
            <w:pPr>
              <w:spacing w:after="0" w:line="240" w:lineRule="auto"/>
              <w:rPr>
                <w:rFonts w:ascii="Arial" w:hAnsi="Arial" w:cs="Arial"/>
                <w:bCs/>
              </w:rPr>
            </w:pPr>
            <w:r w:rsidRPr="00C955AA">
              <w:rPr>
                <w:rFonts w:ascii="Arial" w:hAnsi="Arial" w:cs="Arial"/>
                <w:bCs/>
              </w:rPr>
              <w:t xml:space="preserve">Assignment Criteria </w:t>
            </w:r>
          </w:p>
        </w:tc>
        <w:tc>
          <w:tcPr>
            <w:tcW w:w="2070" w:type="dxa"/>
            <w:gridSpan w:val="2"/>
            <w:tcBorders>
              <w:top w:val="thinThickLargeGap" w:sz="8" w:space="0" w:color="002060"/>
              <w:left w:val="single" w:sz="4" w:space="0" w:color="365F91"/>
              <w:bottom w:val="thinThickLargeGap" w:sz="8" w:space="0" w:color="002060"/>
              <w:right w:val="single" w:sz="4" w:space="0" w:color="365F91"/>
            </w:tcBorders>
            <w:shd w:val="clear" w:color="auto" w:fill="002060"/>
          </w:tcPr>
          <w:p w:rsidR="000628EE" w:rsidRDefault="000628EE" w:rsidP="000628EE">
            <w:pPr>
              <w:jc w:val="center"/>
              <w:rPr>
                <w:rFonts w:ascii="Arial" w:hAnsi="Arial" w:cs="Arial"/>
              </w:rPr>
            </w:pPr>
            <w:r>
              <w:rPr>
                <w:rFonts w:ascii="Arial" w:hAnsi="Arial" w:cs="Arial"/>
              </w:rPr>
              <w:t>Exceptional</w:t>
            </w:r>
          </w:p>
          <w:p w:rsidR="000628EE" w:rsidRPr="00F03DF0" w:rsidRDefault="000628EE" w:rsidP="000628EE">
            <w:pPr>
              <w:jc w:val="center"/>
              <w:rPr>
                <w:rFonts w:ascii="Arial" w:hAnsi="Arial" w:cs="Arial"/>
              </w:rPr>
            </w:pPr>
            <w:r w:rsidRPr="00F03DF0">
              <w:rPr>
                <w:rFonts w:ascii="Arial" w:hAnsi="Arial" w:cs="Arial"/>
              </w:rPr>
              <w:t>Outstanding or highest level of performance</w:t>
            </w:r>
          </w:p>
        </w:tc>
        <w:tc>
          <w:tcPr>
            <w:tcW w:w="2070" w:type="dxa"/>
            <w:gridSpan w:val="2"/>
            <w:tcBorders>
              <w:top w:val="thinThickLargeGap" w:sz="8" w:space="0" w:color="002060"/>
              <w:left w:val="single" w:sz="4" w:space="0" w:color="365F91"/>
              <w:bottom w:val="thinThickLargeGap" w:sz="8" w:space="0" w:color="002060"/>
              <w:right w:val="single" w:sz="4" w:space="0" w:color="365F91"/>
            </w:tcBorders>
            <w:shd w:val="clear" w:color="auto" w:fill="002060"/>
          </w:tcPr>
          <w:p w:rsidR="000628EE" w:rsidRDefault="000628EE" w:rsidP="000628EE">
            <w:pPr>
              <w:jc w:val="center"/>
              <w:rPr>
                <w:rFonts w:ascii="Arial" w:hAnsi="Arial" w:cs="Arial"/>
              </w:rPr>
            </w:pPr>
            <w:r>
              <w:rPr>
                <w:rFonts w:ascii="Arial" w:hAnsi="Arial" w:cs="Arial"/>
              </w:rPr>
              <w:t>Exceeds</w:t>
            </w:r>
          </w:p>
          <w:p w:rsidR="000628EE" w:rsidRPr="00F03DF0" w:rsidRDefault="000628EE" w:rsidP="000628EE">
            <w:pPr>
              <w:jc w:val="center"/>
              <w:rPr>
                <w:rFonts w:ascii="Arial" w:hAnsi="Arial" w:cs="Arial"/>
              </w:rPr>
            </w:pPr>
            <w:r w:rsidRPr="00F03DF0">
              <w:rPr>
                <w:rFonts w:ascii="Arial" w:hAnsi="Arial" w:cs="Arial"/>
              </w:rPr>
              <w:t>Very good or high level of performance</w:t>
            </w:r>
          </w:p>
        </w:tc>
        <w:tc>
          <w:tcPr>
            <w:tcW w:w="2430" w:type="dxa"/>
            <w:tcBorders>
              <w:top w:val="thinThickLargeGap" w:sz="8" w:space="0" w:color="002060"/>
              <w:left w:val="single" w:sz="4" w:space="0" w:color="365F91"/>
              <w:bottom w:val="thinThickLargeGap" w:sz="8" w:space="0" w:color="002060"/>
              <w:right w:val="single" w:sz="4" w:space="0" w:color="365F91"/>
            </w:tcBorders>
            <w:shd w:val="clear" w:color="auto" w:fill="002060"/>
          </w:tcPr>
          <w:p w:rsidR="000628EE" w:rsidRDefault="000628EE" w:rsidP="000628EE">
            <w:pPr>
              <w:jc w:val="center"/>
              <w:rPr>
                <w:rFonts w:ascii="Arial" w:hAnsi="Arial" w:cs="Arial"/>
              </w:rPr>
            </w:pPr>
            <w:r>
              <w:rPr>
                <w:rFonts w:ascii="Arial" w:hAnsi="Arial" w:cs="Arial"/>
              </w:rPr>
              <w:t>Meets</w:t>
            </w:r>
          </w:p>
          <w:p w:rsidR="000628EE" w:rsidRPr="00F03DF0" w:rsidRDefault="000628EE" w:rsidP="000628EE">
            <w:pPr>
              <w:jc w:val="center"/>
              <w:rPr>
                <w:rFonts w:ascii="Arial" w:hAnsi="Arial" w:cs="Arial"/>
              </w:rPr>
            </w:pPr>
            <w:r w:rsidRPr="00F03DF0">
              <w:rPr>
                <w:rFonts w:ascii="Arial" w:hAnsi="Arial" w:cs="Arial"/>
              </w:rPr>
              <w:t>Competent or satisfactory level of performance</w:t>
            </w:r>
          </w:p>
        </w:tc>
        <w:tc>
          <w:tcPr>
            <w:tcW w:w="2160" w:type="dxa"/>
            <w:tcBorders>
              <w:top w:val="thinThickLargeGap" w:sz="8" w:space="0" w:color="002060"/>
              <w:left w:val="single" w:sz="4" w:space="0" w:color="365F91"/>
              <w:bottom w:val="thinThickLargeGap" w:sz="8" w:space="0" w:color="002060"/>
              <w:right w:val="single" w:sz="4" w:space="0" w:color="365F91"/>
            </w:tcBorders>
            <w:shd w:val="clear" w:color="auto" w:fill="002060"/>
          </w:tcPr>
          <w:p w:rsidR="000628EE" w:rsidRDefault="000628EE" w:rsidP="00DB0EC4">
            <w:pPr>
              <w:jc w:val="center"/>
              <w:rPr>
                <w:rFonts w:ascii="Arial" w:hAnsi="Arial" w:cs="Arial"/>
              </w:rPr>
            </w:pPr>
            <w:r>
              <w:rPr>
                <w:rFonts w:ascii="Arial" w:hAnsi="Arial" w:cs="Arial"/>
              </w:rPr>
              <w:t>Needs Improvement</w:t>
            </w:r>
          </w:p>
          <w:p w:rsidR="000628EE" w:rsidRPr="00F03DF0" w:rsidRDefault="000628EE" w:rsidP="000628EE">
            <w:pPr>
              <w:jc w:val="center"/>
              <w:rPr>
                <w:rFonts w:ascii="Arial" w:hAnsi="Arial" w:cs="Arial"/>
              </w:rPr>
            </w:pPr>
            <w:r w:rsidRPr="000628EE">
              <w:rPr>
                <w:rFonts w:ascii="Arial" w:hAnsi="Arial" w:cs="Arial"/>
              </w:rPr>
              <w:t>Poor or failing level of performance</w:t>
            </w:r>
          </w:p>
        </w:tc>
        <w:tc>
          <w:tcPr>
            <w:tcW w:w="2070" w:type="dxa"/>
            <w:tcBorders>
              <w:top w:val="thinThickLargeGap" w:sz="8" w:space="0" w:color="002060"/>
              <w:left w:val="single" w:sz="4" w:space="0" w:color="365F91"/>
              <w:bottom w:val="thinThickLargeGap" w:sz="8" w:space="0" w:color="002060"/>
              <w:right w:val="thinThickLargeGap" w:sz="8" w:space="0" w:color="002060"/>
            </w:tcBorders>
            <w:shd w:val="clear" w:color="auto" w:fill="002060"/>
          </w:tcPr>
          <w:p w:rsidR="000628EE" w:rsidRDefault="000628EE" w:rsidP="000628EE">
            <w:pPr>
              <w:jc w:val="center"/>
              <w:rPr>
                <w:rFonts w:ascii="Arial" w:hAnsi="Arial" w:cs="Arial"/>
              </w:rPr>
            </w:pPr>
            <w:r>
              <w:rPr>
                <w:rFonts w:ascii="Arial" w:hAnsi="Arial" w:cs="Arial"/>
              </w:rPr>
              <w:t>Developing</w:t>
            </w:r>
          </w:p>
          <w:p w:rsidR="000628EE" w:rsidRPr="00F03DF0" w:rsidRDefault="000628EE" w:rsidP="000628EE">
            <w:pPr>
              <w:jc w:val="center"/>
              <w:rPr>
                <w:rFonts w:ascii="Arial" w:hAnsi="Arial" w:cs="Arial"/>
              </w:rPr>
            </w:pPr>
            <w:r>
              <w:rPr>
                <w:rFonts w:ascii="Arial" w:hAnsi="Arial" w:cs="Arial"/>
              </w:rPr>
              <w:t>U</w:t>
            </w:r>
            <w:r w:rsidRPr="00F03DF0">
              <w:rPr>
                <w:rFonts w:ascii="Arial" w:hAnsi="Arial" w:cs="Arial"/>
              </w:rPr>
              <w:t>nsatisfactory level of performance</w:t>
            </w:r>
          </w:p>
        </w:tc>
      </w:tr>
      <w:tr w:rsidR="000628EE" w:rsidRPr="00C955AA" w:rsidTr="000628EE">
        <w:trPr>
          <w:trHeight w:val="260"/>
        </w:trPr>
        <w:tc>
          <w:tcPr>
            <w:tcW w:w="1890" w:type="dxa"/>
            <w:vMerge w:val="restart"/>
            <w:tcBorders>
              <w:top w:val="thinThickLargeGap" w:sz="8" w:space="0" w:color="002060"/>
              <w:left w:val="thinThickLargeGap" w:sz="8" w:space="0" w:color="002060"/>
              <w:right w:val="single" w:sz="4" w:space="0" w:color="365F91"/>
            </w:tcBorders>
            <w:shd w:val="clear" w:color="auto" w:fill="auto"/>
          </w:tcPr>
          <w:p w:rsidR="000628EE" w:rsidRPr="00C955AA" w:rsidRDefault="000628EE" w:rsidP="000628EE">
            <w:pPr>
              <w:spacing w:after="0" w:line="240" w:lineRule="auto"/>
              <w:rPr>
                <w:rFonts w:ascii="Arial" w:eastAsia="Times New Roman" w:hAnsi="Arial" w:cs="Arial"/>
                <w:b/>
                <w:bCs/>
              </w:rPr>
            </w:pPr>
            <w:r w:rsidRPr="00C955AA">
              <w:rPr>
                <w:rFonts w:ascii="Arial" w:hAnsi="Arial" w:cs="Arial"/>
              </w:rPr>
              <w:t>Identification of the problem/concern</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20 Points</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18 Points</w:t>
            </w:r>
          </w:p>
        </w:tc>
        <w:tc>
          <w:tcPr>
            <w:tcW w:w="243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16 Points</w:t>
            </w:r>
          </w:p>
        </w:tc>
        <w:tc>
          <w:tcPr>
            <w:tcW w:w="216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8 Points</w:t>
            </w:r>
          </w:p>
        </w:tc>
        <w:tc>
          <w:tcPr>
            <w:tcW w:w="207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0 Points</w:t>
            </w:r>
          </w:p>
        </w:tc>
      </w:tr>
      <w:tr w:rsidR="000628EE" w:rsidRPr="00C955AA" w:rsidTr="000628EE">
        <w:tc>
          <w:tcPr>
            <w:tcW w:w="1890" w:type="dxa"/>
            <w:vMerge/>
            <w:tcBorders>
              <w:left w:val="thinThickLargeGap" w:sz="8" w:space="0" w:color="002060"/>
              <w:bottom w:val="single" w:sz="4" w:space="0" w:color="365F91"/>
              <w:right w:val="single" w:sz="4" w:space="0" w:color="365F91"/>
            </w:tcBorders>
            <w:shd w:val="clear" w:color="auto" w:fill="auto"/>
          </w:tcPr>
          <w:p w:rsidR="000628EE" w:rsidRPr="00C955AA" w:rsidRDefault="000628EE" w:rsidP="000628EE">
            <w:pPr>
              <w:spacing w:after="0" w:line="240" w:lineRule="auto"/>
              <w:rPr>
                <w:rFonts w:ascii="Arial" w:eastAsia="Times New Roman" w:hAnsi="Arial" w:cs="Arial"/>
                <w:bCs/>
                <w:color w:val="EEECE1"/>
              </w:rPr>
            </w:pP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C955AA" w:rsidRDefault="000628EE" w:rsidP="000628EE">
            <w:pPr>
              <w:jc w:val="center"/>
              <w:rPr>
                <w:rFonts w:ascii="Arial" w:hAnsi="Arial" w:cs="Arial"/>
              </w:rPr>
            </w:pPr>
            <w:r w:rsidRPr="00C955AA">
              <w:rPr>
                <w:rFonts w:ascii="Arial" w:hAnsi="Arial" w:cs="Arial"/>
              </w:rPr>
              <w:t>Comprehensively identifies the problem/concern</w:t>
            </w: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C955AA" w:rsidRDefault="000628EE" w:rsidP="000628EE">
            <w:pPr>
              <w:jc w:val="center"/>
              <w:rPr>
                <w:rFonts w:ascii="Arial" w:hAnsi="Arial" w:cs="Arial"/>
                <w:b/>
              </w:rPr>
            </w:pPr>
            <w:r w:rsidRPr="00C955AA">
              <w:rPr>
                <w:rFonts w:ascii="Arial" w:hAnsi="Arial" w:cs="Arial"/>
              </w:rPr>
              <w:t>Adequately identifies the problem/concern</w:t>
            </w:r>
          </w:p>
        </w:tc>
        <w:tc>
          <w:tcPr>
            <w:tcW w:w="2430" w:type="dxa"/>
            <w:tcBorders>
              <w:top w:val="single" w:sz="4" w:space="0" w:color="365F91"/>
              <w:left w:val="single" w:sz="4" w:space="0" w:color="365F91"/>
              <w:bottom w:val="single" w:sz="4" w:space="0" w:color="365F91"/>
              <w:right w:val="single" w:sz="4" w:space="0" w:color="365F91"/>
            </w:tcBorders>
          </w:tcPr>
          <w:p w:rsidR="000628EE" w:rsidRPr="00C955AA" w:rsidRDefault="000628EE" w:rsidP="000628EE">
            <w:pPr>
              <w:jc w:val="center"/>
              <w:rPr>
                <w:rFonts w:ascii="Arial" w:hAnsi="Arial" w:cs="Arial"/>
              </w:rPr>
            </w:pPr>
            <w:r w:rsidRPr="00C955AA">
              <w:rPr>
                <w:rFonts w:ascii="Arial" w:hAnsi="Arial" w:cs="Arial"/>
              </w:rPr>
              <w:t>Identification o</w:t>
            </w:r>
            <w:r>
              <w:rPr>
                <w:rFonts w:ascii="Arial" w:hAnsi="Arial" w:cs="Arial"/>
              </w:rPr>
              <w:t xml:space="preserve">f problem/concern is </w:t>
            </w:r>
            <w:r w:rsidRPr="00C955AA">
              <w:rPr>
                <w:rFonts w:ascii="Arial" w:hAnsi="Arial" w:cs="Arial"/>
              </w:rPr>
              <w:t>limited</w:t>
            </w:r>
          </w:p>
        </w:tc>
        <w:tc>
          <w:tcPr>
            <w:tcW w:w="2160" w:type="dxa"/>
            <w:tcBorders>
              <w:top w:val="single" w:sz="4" w:space="0" w:color="365F91"/>
              <w:left w:val="single" w:sz="4" w:space="0" w:color="365F91"/>
              <w:bottom w:val="single" w:sz="4" w:space="0" w:color="365F91"/>
              <w:right w:val="single" w:sz="4" w:space="0" w:color="365F91"/>
            </w:tcBorders>
          </w:tcPr>
          <w:p w:rsidR="000628EE" w:rsidRPr="00C955AA" w:rsidRDefault="000628EE" w:rsidP="000628EE">
            <w:pPr>
              <w:jc w:val="center"/>
              <w:rPr>
                <w:rFonts w:ascii="Arial" w:hAnsi="Arial" w:cs="Arial"/>
              </w:rPr>
            </w:pPr>
            <w:r w:rsidRPr="000628EE">
              <w:rPr>
                <w:rFonts w:ascii="Arial" w:hAnsi="Arial" w:cs="Arial"/>
              </w:rPr>
              <w:t>Identification of problem/concern is unclear</w:t>
            </w:r>
            <w:r>
              <w:rPr>
                <w:rFonts w:ascii="Arial" w:hAnsi="Arial" w:cs="Arial"/>
              </w:rPr>
              <w:t>.</w:t>
            </w:r>
          </w:p>
        </w:tc>
        <w:tc>
          <w:tcPr>
            <w:tcW w:w="2070" w:type="dxa"/>
            <w:tcBorders>
              <w:top w:val="single" w:sz="4" w:space="0" w:color="365F91"/>
              <w:left w:val="single" w:sz="4" w:space="0" w:color="365F91"/>
              <w:bottom w:val="single" w:sz="4" w:space="0" w:color="365F91"/>
              <w:right w:val="thinThickLargeGap" w:sz="8" w:space="0" w:color="002060"/>
            </w:tcBorders>
            <w:shd w:val="clear" w:color="auto" w:fill="auto"/>
          </w:tcPr>
          <w:p w:rsidR="000628EE" w:rsidRPr="00C955AA" w:rsidRDefault="000628EE" w:rsidP="000628EE">
            <w:pPr>
              <w:jc w:val="center"/>
              <w:rPr>
                <w:rFonts w:ascii="Arial" w:hAnsi="Arial" w:cs="Arial"/>
              </w:rPr>
            </w:pPr>
            <w:r w:rsidRPr="00C955AA">
              <w:rPr>
                <w:rFonts w:ascii="Arial" w:hAnsi="Arial" w:cs="Arial"/>
              </w:rPr>
              <w:t xml:space="preserve">Identification of problem/concern is absent </w:t>
            </w:r>
          </w:p>
        </w:tc>
      </w:tr>
      <w:tr w:rsidR="000628EE" w:rsidRPr="00C955AA" w:rsidTr="000628EE">
        <w:tc>
          <w:tcPr>
            <w:tcW w:w="1890" w:type="dxa"/>
            <w:vMerge w:val="restart"/>
            <w:tcBorders>
              <w:top w:val="single" w:sz="4" w:space="0" w:color="365F91"/>
              <w:left w:val="thinThickLargeGap" w:sz="8" w:space="0" w:color="002060"/>
              <w:right w:val="single" w:sz="4" w:space="0" w:color="365F91"/>
            </w:tcBorders>
            <w:shd w:val="clear" w:color="auto" w:fill="auto"/>
          </w:tcPr>
          <w:p w:rsidR="000628EE" w:rsidRPr="00966FF5" w:rsidRDefault="000628EE" w:rsidP="000628EE">
            <w:pPr>
              <w:rPr>
                <w:rFonts w:ascii="Arial" w:eastAsia="Times New Roman" w:hAnsi="Arial" w:cs="Arial"/>
                <w:bCs/>
                <w:color w:val="EEECE1"/>
                <w:highlight w:val="yellow"/>
              </w:rPr>
            </w:pPr>
            <w:r>
              <w:rPr>
                <w:rFonts w:ascii="Arial" w:eastAsia="Times New Roman" w:hAnsi="Arial" w:cs="Arial"/>
                <w:bCs/>
              </w:rPr>
              <w:t>Background and significance of the disease (includes incidence or prevalence statistics)</w:t>
            </w:r>
            <w:r w:rsidRPr="00966FF5" w:rsidDel="009626D4">
              <w:rPr>
                <w:rFonts w:ascii="Arial" w:hAnsi="Arial" w:cs="Arial"/>
                <w:highlight w:val="yellow"/>
              </w:rPr>
              <w:t xml:space="preserve"> </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30 Points</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26 Points</w:t>
            </w:r>
          </w:p>
        </w:tc>
        <w:tc>
          <w:tcPr>
            <w:tcW w:w="243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24 Points</w:t>
            </w:r>
          </w:p>
        </w:tc>
        <w:tc>
          <w:tcPr>
            <w:tcW w:w="216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11 Points</w:t>
            </w:r>
          </w:p>
        </w:tc>
        <w:tc>
          <w:tcPr>
            <w:tcW w:w="207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0 Points</w:t>
            </w:r>
          </w:p>
        </w:tc>
      </w:tr>
      <w:tr w:rsidR="000628EE" w:rsidRPr="00C955AA" w:rsidTr="000628EE">
        <w:tc>
          <w:tcPr>
            <w:tcW w:w="1890" w:type="dxa"/>
            <w:vMerge/>
            <w:tcBorders>
              <w:left w:val="thinThickLargeGap" w:sz="8" w:space="0" w:color="002060"/>
              <w:bottom w:val="single" w:sz="4" w:space="0" w:color="365F91"/>
              <w:right w:val="single" w:sz="4" w:space="0" w:color="365F91"/>
            </w:tcBorders>
            <w:shd w:val="clear" w:color="auto" w:fill="auto"/>
          </w:tcPr>
          <w:p w:rsidR="000628EE" w:rsidRPr="00966FF5" w:rsidRDefault="000628EE" w:rsidP="000628EE">
            <w:pPr>
              <w:spacing w:after="0" w:line="240" w:lineRule="auto"/>
              <w:rPr>
                <w:rFonts w:ascii="Arial" w:eastAsia="Times New Roman" w:hAnsi="Arial" w:cs="Arial"/>
                <w:b/>
                <w:bCs/>
                <w:highlight w:val="yellow"/>
              </w:rPr>
            </w:pP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t>Background is complete, presents risks, disease impact and includes a review of incidence and prevalence of the disease within the student’s local area, state, and nationally. Evidence supports background.</w:t>
            </w: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t xml:space="preserve">Background is complete, presents risk, disease impact and at least one set of incidence and prevalence statistics are presented and supported by evidence. </w:t>
            </w:r>
          </w:p>
        </w:tc>
        <w:tc>
          <w:tcPr>
            <w:tcW w:w="243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t xml:space="preserve">Background missing one or more key points and at least one set of incidence and prevalence statistics are presented. Lack of evidence or limited presentation of the background. </w:t>
            </w:r>
          </w:p>
        </w:tc>
        <w:tc>
          <w:tcPr>
            <w:tcW w:w="216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t>Background missing more than one key point and at least one set of incidence and prevalence statistics are presented, or there is no supported evidence. Unclear conclusions or presentation.</w:t>
            </w:r>
          </w:p>
        </w:tc>
        <w:tc>
          <w:tcPr>
            <w:tcW w:w="2070" w:type="dxa"/>
            <w:tcBorders>
              <w:top w:val="single" w:sz="4" w:space="0" w:color="365F91"/>
              <w:left w:val="single" w:sz="4" w:space="0" w:color="365F91"/>
              <w:bottom w:val="single" w:sz="4" w:space="0" w:color="365F91"/>
              <w:right w:val="thinThickLargeGap" w:sz="8" w:space="0" w:color="002060"/>
            </w:tcBorders>
            <w:shd w:val="clear" w:color="auto" w:fill="auto"/>
          </w:tcPr>
          <w:p w:rsidR="000628EE" w:rsidRPr="001036C2" w:rsidRDefault="000628EE" w:rsidP="000628EE">
            <w:pPr>
              <w:rPr>
                <w:rFonts w:ascii="Arial" w:hAnsi="Arial" w:cs="Arial"/>
              </w:rPr>
            </w:pPr>
            <w:r>
              <w:rPr>
                <w:rFonts w:ascii="Arial" w:hAnsi="Arial" w:cs="Arial"/>
              </w:rPr>
              <w:t>Background and significance of the disease is not provided.</w:t>
            </w:r>
          </w:p>
        </w:tc>
      </w:tr>
      <w:tr w:rsidR="000628EE" w:rsidRPr="00C955AA" w:rsidTr="000628EE">
        <w:tc>
          <w:tcPr>
            <w:tcW w:w="1890" w:type="dxa"/>
            <w:vMerge w:val="restart"/>
            <w:tcBorders>
              <w:top w:val="single" w:sz="4" w:space="0" w:color="365F91"/>
              <w:left w:val="thinThickLargeGap" w:sz="8" w:space="0" w:color="002060"/>
              <w:right w:val="single" w:sz="4" w:space="0" w:color="365F91"/>
            </w:tcBorders>
            <w:shd w:val="clear" w:color="auto" w:fill="auto"/>
          </w:tcPr>
          <w:p w:rsidR="000628EE" w:rsidRPr="00966FF5" w:rsidRDefault="000628EE" w:rsidP="000628EE">
            <w:pPr>
              <w:spacing w:after="0" w:line="240" w:lineRule="auto"/>
              <w:rPr>
                <w:rFonts w:ascii="Arial" w:eastAsia="Times New Roman" w:hAnsi="Arial" w:cs="Arial"/>
                <w:b/>
                <w:bCs/>
                <w:highlight w:val="yellow"/>
              </w:rPr>
            </w:pPr>
            <w:r>
              <w:rPr>
                <w:rFonts w:ascii="Arial" w:eastAsia="Times New Roman" w:hAnsi="Arial" w:cs="Arial"/>
                <w:bCs/>
              </w:rPr>
              <w:lastRenderedPageBreak/>
              <w:t>Current surveillance methods</w:t>
            </w:r>
            <w:r w:rsidRPr="00966FF5">
              <w:rPr>
                <w:rFonts w:ascii="Arial" w:hAnsi="Arial" w:cs="Arial"/>
                <w:highlight w:val="yellow"/>
              </w:rPr>
              <w:t xml:space="preserve"> </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30 Points</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26 Points</w:t>
            </w:r>
          </w:p>
        </w:tc>
        <w:tc>
          <w:tcPr>
            <w:tcW w:w="243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24 Points</w:t>
            </w:r>
          </w:p>
        </w:tc>
        <w:tc>
          <w:tcPr>
            <w:tcW w:w="216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11 Points</w:t>
            </w:r>
          </w:p>
        </w:tc>
        <w:tc>
          <w:tcPr>
            <w:tcW w:w="207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0 Points</w:t>
            </w:r>
          </w:p>
        </w:tc>
      </w:tr>
      <w:tr w:rsidR="000628EE" w:rsidRPr="00C955AA" w:rsidTr="000628EE">
        <w:tc>
          <w:tcPr>
            <w:tcW w:w="1890" w:type="dxa"/>
            <w:vMerge/>
            <w:tcBorders>
              <w:left w:val="thinThickLargeGap" w:sz="8" w:space="0" w:color="002060"/>
              <w:bottom w:val="single" w:sz="4" w:space="0" w:color="365F91"/>
              <w:right w:val="single" w:sz="4" w:space="0" w:color="365F91"/>
            </w:tcBorders>
            <w:shd w:val="clear" w:color="auto" w:fill="auto"/>
          </w:tcPr>
          <w:p w:rsidR="000628EE" w:rsidRPr="00966FF5" w:rsidRDefault="000628EE" w:rsidP="000628EE">
            <w:pPr>
              <w:spacing w:after="0" w:line="240" w:lineRule="auto"/>
              <w:rPr>
                <w:rFonts w:ascii="Arial" w:eastAsia="Times New Roman" w:hAnsi="Arial" w:cs="Arial"/>
                <w:b/>
                <w:bCs/>
                <w:highlight w:val="yellow"/>
              </w:rPr>
            </w:pP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t>Current local, state, and national disease surveillance methods are reviewed, currently gathered types of statistics, and information on whether the disease is mandated for reporting, supported by evidence</w:t>
            </w: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t>More than one local, state, and national disease surveillance methods are reviewed, currently gathered types of statistics, and information on whether the disease is mandated for reporting, supported by evidence</w:t>
            </w:r>
          </w:p>
        </w:tc>
        <w:tc>
          <w:tcPr>
            <w:tcW w:w="243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t>One of either local, state, and national disease surveillance methods are reviewed, currently gathered types of statistics, and information on whether the disease is mandated for reporting, supported by evidence</w:t>
            </w:r>
          </w:p>
        </w:tc>
        <w:tc>
          <w:tcPr>
            <w:tcW w:w="216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t>One of either local, state, and national disease surveillance methods are reviewed, currently gathered types of statistics, or only information on whether the disease is mandated for reporting, or evidence is lacking to support this area. Unclear conclusions or presentation.</w:t>
            </w:r>
          </w:p>
        </w:tc>
        <w:tc>
          <w:tcPr>
            <w:tcW w:w="2070" w:type="dxa"/>
            <w:tcBorders>
              <w:top w:val="single" w:sz="4" w:space="0" w:color="365F91"/>
              <w:left w:val="single" w:sz="4" w:space="0" w:color="365F91"/>
              <w:bottom w:val="single" w:sz="4" w:space="0" w:color="365F91"/>
              <w:right w:val="thinThickLargeGap" w:sz="8" w:space="0" w:color="002060"/>
            </w:tcBorders>
            <w:shd w:val="clear" w:color="auto" w:fill="auto"/>
          </w:tcPr>
          <w:p w:rsidR="000628EE" w:rsidRPr="001036C2" w:rsidRDefault="000628EE" w:rsidP="000628EE">
            <w:pPr>
              <w:rPr>
                <w:rFonts w:ascii="Arial" w:hAnsi="Arial" w:cs="Arial"/>
              </w:rPr>
            </w:pPr>
            <w:r>
              <w:rPr>
                <w:rFonts w:ascii="Arial" w:hAnsi="Arial" w:cs="Arial"/>
              </w:rPr>
              <w:t>L</w:t>
            </w:r>
            <w:r w:rsidRPr="000628EE">
              <w:rPr>
                <w:rFonts w:ascii="Arial" w:hAnsi="Arial" w:cs="Arial"/>
              </w:rPr>
              <w:t>ocal, state, and national disease surveillance methods</w:t>
            </w:r>
            <w:r>
              <w:rPr>
                <w:rFonts w:ascii="Arial" w:hAnsi="Arial" w:cs="Arial"/>
              </w:rPr>
              <w:t xml:space="preserve"> were not discussed.</w:t>
            </w:r>
          </w:p>
        </w:tc>
      </w:tr>
      <w:tr w:rsidR="000628EE" w:rsidRPr="00C955AA" w:rsidTr="000628EE">
        <w:tc>
          <w:tcPr>
            <w:tcW w:w="1890" w:type="dxa"/>
            <w:vMerge w:val="restart"/>
            <w:tcBorders>
              <w:left w:val="thinThickLargeGap" w:sz="8" w:space="0" w:color="002060"/>
              <w:right w:val="single" w:sz="4" w:space="0" w:color="365F91"/>
            </w:tcBorders>
            <w:shd w:val="clear" w:color="auto" w:fill="auto"/>
          </w:tcPr>
          <w:p w:rsidR="000628EE" w:rsidRPr="00966FF5" w:rsidRDefault="000628EE" w:rsidP="000628EE">
            <w:pPr>
              <w:spacing w:after="0" w:line="240" w:lineRule="auto"/>
              <w:rPr>
                <w:rFonts w:ascii="Arial" w:eastAsia="Times New Roman" w:hAnsi="Arial" w:cs="Arial"/>
                <w:b/>
                <w:bCs/>
                <w:highlight w:val="yellow"/>
              </w:rPr>
            </w:pPr>
            <w:r>
              <w:rPr>
                <w:rFonts w:ascii="Arial" w:eastAsia="Times New Roman" w:hAnsi="Arial" w:cs="Arial"/>
                <w:bCs/>
              </w:rPr>
              <w:t>Descriptive epidemiological analysis (includes characteristics of the at-risk population and/or those affected by the disease and costs of the disease)</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30 Points</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26 Points</w:t>
            </w:r>
          </w:p>
        </w:tc>
        <w:tc>
          <w:tcPr>
            <w:tcW w:w="243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24 Points</w:t>
            </w:r>
          </w:p>
        </w:tc>
        <w:tc>
          <w:tcPr>
            <w:tcW w:w="216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11 Points</w:t>
            </w:r>
          </w:p>
        </w:tc>
        <w:tc>
          <w:tcPr>
            <w:tcW w:w="207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0 Points</w:t>
            </w:r>
          </w:p>
        </w:tc>
      </w:tr>
      <w:tr w:rsidR="000628EE" w:rsidRPr="00C955AA" w:rsidTr="000628EE">
        <w:tc>
          <w:tcPr>
            <w:tcW w:w="1890" w:type="dxa"/>
            <w:vMerge/>
            <w:tcBorders>
              <w:left w:val="thinThickLargeGap" w:sz="8" w:space="0" w:color="002060"/>
              <w:bottom w:val="single" w:sz="4" w:space="0" w:color="365F91"/>
              <w:right w:val="single" w:sz="4" w:space="0" w:color="365F91"/>
            </w:tcBorders>
            <w:shd w:val="clear" w:color="auto" w:fill="auto"/>
          </w:tcPr>
          <w:p w:rsidR="000628EE" w:rsidRPr="00966FF5" w:rsidRDefault="000628EE" w:rsidP="000628EE">
            <w:pPr>
              <w:spacing w:after="0" w:line="240" w:lineRule="auto"/>
              <w:rPr>
                <w:rFonts w:ascii="Arial" w:eastAsia="Times New Roman" w:hAnsi="Arial" w:cs="Arial"/>
                <w:b/>
                <w:bCs/>
                <w:highlight w:val="yellow"/>
              </w:rPr>
            </w:pP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t xml:space="preserve">Comprehensive review and analysis of descriptive epidemiological points of the identified disease and population </w:t>
            </w:r>
            <w:r w:rsidRPr="001036C2">
              <w:rPr>
                <w:rFonts w:ascii="Arial" w:hAnsi="Arial" w:cs="Arial"/>
              </w:rPr>
              <w:lastRenderedPageBreak/>
              <w:t xml:space="preserve">most at risk, supported by scholarly evidence. </w:t>
            </w: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lastRenderedPageBreak/>
              <w:t xml:space="preserve">Adequate review with some analysis of descriptive epidemiological points of the identified disease and population </w:t>
            </w:r>
            <w:r w:rsidRPr="001036C2">
              <w:rPr>
                <w:rFonts w:ascii="Arial" w:hAnsi="Arial" w:cs="Arial"/>
              </w:rPr>
              <w:lastRenderedPageBreak/>
              <w:t xml:space="preserve">most at risk supported by scholarly evidence. </w:t>
            </w:r>
          </w:p>
        </w:tc>
        <w:tc>
          <w:tcPr>
            <w:tcW w:w="243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lastRenderedPageBreak/>
              <w:t>Limited review and analysis of key descriptive epidemiological points of the identified disease and</w:t>
            </w:r>
            <w:r>
              <w:rPr>
                <w:rFonts w:ascii="Arial" w:hAnsi="Arial" w:cs="Arial"/>
              </w:rPr>
              <w:t xml:space="preserve"> </w:t>
            </w:r>
            <w:r w:rsidRPr="001036C2">
              <w:rPr>
                <w:rFonts w:ascii="Arial" w:hAnsi="Arial" w:cs="Arial"/>
              </w:rPr>
              <w:t xml:space="preserve">  at-risk population. </w:t>
            </w:r>
          </w:p>
        </w:tc>
        <w:tc>
          <w:tcPr>
            <w:tcW w:w="216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t>Minimal analysis of key descriptive epidemiological points of the identified disease and at-risk population.</w:t>
            </w:r>
          </w:p>
        </w:tc>
        <w:tc>
          <w:tcPr>
            <w:tcW w:w="2070" w:type="dxa"/>
            <w:tcBorders>
              <w:top w:val="single" w:sz="4" w:space="0" w:color="365F91"/>
              <w:left w:val="single" w:sz="4" w:space="0" w:color="365F91"/>
              <w:bottom w:val="single" w:sz="4" w:space="0" w:color="365F91"/>
              <w:right w:val="thinThickLargeGap" w:sz="8" w:space="0" w:color="002060"/>
            </w:tcBorders>
            <w:shd w:val="clear" w:color="auto" w:fill="auto"/>
          </w:tcPr>
          <w:p w:rsidR="000628EE" w:rsidRPr="001036C2" w:rsidRDefault="000628EE" w:rsidP="000628EE">
            <w:pPr>
              <w:rPr>
                <w:rFonts w:ascii="Arial" w:hAnsi="Arial" w:cs="Arial"/>
              </w:rPr>
            </w:pPr>
            <w:r>
              <w:rPr>
                <w:rFonts w:ascii="Arial" w:hAnsi="Arial" w:cs="Arial"/>
              </w:rPr>
              <w:t>No</w:t>
            </w:r>
            <w:r w:rsidRPr="000628EE">
              <w:rPr>
                <w:rFonts w:ascii="Arial" w:hAnsi="Arial" w:cs="Arial"/>
              </w:rPr>
              <w:t xml:space="preserve"> analysis of key descriptive epidemiological points of the identified</w:t>
            </w:r>
            <w:r>
              <w:rPr>
                <w:rFonts w:ascii="Arial" w:hAnsi="Arial" w:cs="Arial"/>
              </w:rPr>
              <w:t xml:space="preserve"> disease and at-risk population is </w:t>
            </w:r>
            <w:r>
              <w:rPr>
                <w:rFonts w:ascii="Arial" w:hAnsi="Arial" w:cs="Arial"/>
              </w:rPr>
              <w:lastRenderedPageBreak/>
              <w:t>provided.</w:t>
            </w:r>
          </w:p>
        </w:tc>
      </w:tr>
      <w:tr w:rsidR="000628EE" w:rsidRPr="00C955AA" w:rsidTr="000628EE">
        <w:tc>
          <w:tcPr>
            <w:tcW w:w="1890" w:type="dxa"/>
            <w:vMerge w:val="restart"/>
            <w:tcBorders>
              <w:left w:val="thinThickLargeGap" w:sz="8" w:space="0" w:color="002060"/>
              <w:right w:val="single" w:sz="4" w:space="0" w:color="365F91"/>
            </w:tcBorders>
            <w:shd w:val="clear" w:color="auto" w:fill="auto"/>
          </w:tcPr>
          <w:p w:rsidR="000628EE" w:rsidRPr="00966FF5" w:rsidRDefault="000628EE" w:rsidP="000628EE">
            <w:pPr>
              <w:spacing w:after="0" w:line="240" w:lineRule="auto"/>
              <w:rPr>
                <w:rFonts w:ascii="Arial" w:eastAsia="Times New Roman" w:hAnsi="Arial" w:cs="Arial"/>
                <w:b/>
                <w:bCs/>
                <w:highlight w:val="yellow"/>
              </w:rPr>
            </w:pPr>
            <w:r>
              <w:rPr>
                <w:rFonts w:ascii="Arial" w:eastAsia="Times New Roman" w:hAnsi="Arial" w:cs="Arial"/>
                <w:bCs/>
              </w:rPr>
              <w:lastRenderedPageBreak/>
              <w:t>Screening and diagnosis (includes review of current guidelines for screening and diagnosis of the disease. In-depth review of statistics one screening or diagnostic test provided)</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30 Points</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26 Points</w:t>
            </w:r>
          </w:p>
        </w:tc>
        <w:tc>
          <w:tcPr>
            <w:tcW w:w="243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24 Points</w:t>
            </w:r>
          </w:p>
        </w:tc>
        <w:tc>
          <w:tcPr>
            <w:tcW w:w="216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11 Points</w:t>
            </w:r>
          </w:p>
        </w:tc>
        <w:tc>
          <w:tcPr>
            <w:tcW w:w="207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0 Points</w:t>
            </w:r>
          </w:p>
        </w:tc>
      </w:tr>
      <w:tr w:rsidR="000628EE" w:rsidRPr="00C955AA" w:rsidTr="000628EE">
        <w:tc>
          <w:tcPr>
            <w:tcW w:w="1890" w:type="dxa"/>
            <w:vMerge/>
            <w:tcBorders>
              <w:left w:val="thinThickLargeGap" w:sz="8" w:space="0" w:color="002060"/>
              <w:bottom w:val="single" w:sz="4" w:space="0" w:color="365F91"/>
              <w:right w:val="single" w:sz="4" w:space="0" w:color="365F91"/>
            </w:tcBorders>
            <w:shd w:val="clear" w:color="auto" w:fill="auto"/>
          </w:tcPr>
          <w:p w:rsidR="000628EE" w:rsidRPr="00966FF5" w:rsidRDefault="000628EE" w:rsidP="000628EE">
            <w:pPr>
              <w:spacing w:after="0" w:line="240" w:lineRule="auto"/>
              <w:rPr>
                <w:rFonts w:ascii="Arial" w:eastAsia="Times New Roman" w:hAnsi="Arial" w:cs="Arial"/>
                <w:b/>
                <w:bCs/>
                <w:highlight w:val="yellow"/>
              </w:rPr>
            </w:pP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t xml:space="preserve">Comprehensive review of current guidelines for screening, diagnosis, and statistics related to validity, predictive value, and reliability of screening tests is presented. </w:t>
            </w: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t xml:space="preserve">Adequate review of guidelines for screening, diagnosis, and statistics related to validity, predictive value, and reliability of screening tests is presented. </w:t>
            </w:r>
          </w:p>
        </w:tc>
        <w:tc>
          <w:tcPr>
            <w:tcW w:w="243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t xml:space="preserve">Limited review of guidelines for screening, diagnosis, and statistics related to validity, predictive value, and reliability of screening tests. </w:t>
            </w:r>
          </w:p>
        </w:tc>
        <w:tc>
          <w:tcPr>
            <w:tcW w:w="216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t>Minimal or unclear review of guidelines for screening, diagnosis, and statistics related to validity, predictive value, and reliability of screening tests.</w:t>
            </w:r>
          </w:p>
        </w:tc>
        <w:tc>
          <w:tcPr>
            <w:tcW w:w="2070" w:type="dxa"/>
            <w:tcBorders>
              <w:top w:val="single" w:sz="4" w:space="0" w:color="365F91"/>
              <w:left w:val="single" w:sz="4" w:space="0" w:color="365F91"/>
              <w:bottom w:val="single" w:sz="4" w:space="0" w:color="365F91"/>
              <w:right w:val="thinThickLargeGap" w:sz="8" w:space="0" w:color="002060"/>
            </w:tcBorders>
            <w:shd w:val="clear" w:color="auto" w:fill="auto"/>
          </w:tcPr>
          <w:p w:rsidR="000628EE" w:rsidRPr="001036C2" w:rsidRDefault="000628EE" w:rsidP="000628EE">
            <w:pPr>
              <w:rPr>
                <w:rFonts w:ascii="Arial" w:hAnsi="Arial" w:cs="Arial"/>
              </w:rPr>
            </w:pPr>
            <w:r>
              <w:rPr>
                <w:rFonts w:ascii="Arial" w:hAnsi="Arial" w:cs="Arial"/>
              </w:rPr>
              <w:t>R</w:t>
            </w:r>
            <w:r w:rsidRPr="000628EE">
              <w:rPr>
                <w:rFonts w:ascii="Arial" w:hAnsi="Arial" w:cs="Arial"/>
              </w:rPr>
              <w:t>eview of guidelines for screening, diagnosis, and statistics related to validity, predictive value, and</w:t>
            </w:r>
            <w:r>
              <w:rPr>
                <w:rFonts w:ascii="Arial" w:hAnsi="Arial" w:cs="Arial"/>
              </w:rPr>
              <w:t xml:space="preserve"> reliability of screening tests not provided.</w:t>
            </w:r>
          </w:p>
        </w:tc>
      </w:tr>
      <w:tr w:rsidR="000628EE" w:rsidRPr="00C955AA" w:rsidTr="000628EE">
        <w:tc>
          <w:tcPr>
            <w:tcW w:w="1890" w:type="dxa"/>
            <w:vMerge w:val="restart"/>
            <w:tcBorders>
              <w:left w:val="thinThickLargeGap" w:sz="8" w:space="0" w:color="002060"/>
              <w:right w:val="single" w:sz="4" w:space="0" w:color="365F91"/>
            </w:tcBorders>
            <w:shd w:val="clear" w:color="auto" w:fill="auto"/>
          </w:tcPr>
          <w:p w:rsidR="000628EE" w:rsidRDefault="000628EE" w:rsidP="000628EE">
            <w:pPr>
              <w:spacing w:after="0" w:line="240" w:lineRule="auto"/>
              <w:rPr>
                <w:rFonts w:ascii="Arial" w:eastAsia="Times New Roman" w:hAnsi="Arial" w:cs="Arial"/>
                <w:bCs/>
              </w:rPr>
            </w:pPr>
          </w:p>
          <w:p w:rsidR="000628EE" w:rsidRPr="00966FF5" w:rsidRDefault="000628EE" w:rsidP="000628EE">
            <w:pPr>
              <w:spacing w:after="0" w:line="240" w:lineRule="auto"/>
              <w:rPr>
                <w:rFonts w:ascii="Arial" w:eastAsia="Times New Roman" w:hAnsi="Arial" w:cs="Arial"/>
                <w:b/>
                <w:bCs/>
                <w:highlight w:val="yellow"/>
              </w:rPr>
            </w:pPr>
            <w:r>
              <w:rPr>
                <w:rFonts w:ascii="Arial" w:eastAsia="Times New Roman" w:hAnsi="Arial" w:cs="Arial"/>
                <w:bCs/>
              </w:rPr>
              <w:t>Plan of action (includes at least three evidenced based actions, supported by literature, that the student will take in their own practice and how outcomes will be measured)</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30 Points</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26 Points</w:t>
            </w:r>
          </w:p>
        </w:tc>
        <w:tc>
          <w:tcPr>
            <w:tcW w:w="243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24 Points</w:t>
            </w:r>
          </w:p>
        </w:tc>
        <w:tc>
          <w:tcPr>
            <w:tcW w:w="216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11 Points</w:t>
            </w:r>
          </w:p>
        </w:tc>
        <w:tc>
          <w:tcPr>
            <w:tcW w:w="207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0 Points</w:t>
            </w:r>
          </w:p>
        </w:tc>
      </w:tr>
      <w:tr w:rsidR="000628EE" w:rsidRPr="00C955AA" w:rsidTr="000628EE">
        <w:tc>
          <w:tcPr>
            <w:tcW w:w="1890" w:type="dxa"/>
            <w:vMerge/>
            <w:tcBorders>
              <w:left w:val="thinThickLargeGap" w:sz="8" w:space="0" w:color="002060"/>
              <w:bottom w:val="single" w:sz="4" w:space="0" w:color="365F91"/>
              <w:right w:val="single" w:sz="4" w:space="0" w:color="365F91"/>
            </w:tcBorders>
            <w:shd w:val="clear" w:color="auto" w:fill="auto"/>
          </w:tcPr>
          <w:p w:rsidR="000628EE" w:rsidRPr="00966FF5" w:rsidRDefault="000628EE" w:rsidP="000628EE">
            <w:pPr>
              <w:spacing w:after="0" w:line="240" w:lineRule="auto"/>
              <w:rPr>
                <w:rFonts w:ascii="Arial" w:eastAsia="Times New Roman" w:hAnsi="Arial" w:cs="Arial"/>
                <w:b/>
                <w:bCs/>
                <w:highlight w:val="yellow"/>
              </w:rPr>
            </w:pP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t xml:space="preserve">A comprehensive plan of action specific to the student’s interests, the problem, and the geographic area is presented with 3 evidenced based actions that will be taken to </w:t>
            </w:r>
            <w:r w:rsidRPr="001036C2">
              <w:rPr>
                <w:rFonts w:ascii="Arial" w:hAnsi="Arial" w:cs="Arial"/>
              </w:rPr>
              <w:lastRenderedPageBreak/>
              <w:t xml:space="preserve">address the impact, outcomes, or prevalence of the disease. </w:t>
            </w: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lastRenderedPageBreak/>
              <w:t xml:space="preserve">An adequate, but not fully comprehensive, plan of action specific to the student’s interests, the problem, and the geographic area is presented with 3 evidenced </w:t>
            </w:r>
            <w:r w:rsidRPr="001036C2">
              <w:rPr>
                <w:rFonts w:ascii="Arial" w:hAnsi="Arial" w:cs="Arial"/>
              </w:rPr>
              <w:lastRenderedPageBreak/>
              <w:t xml:space="preserve">based actions that will be taken to address the impact, outcomes, or prevalence of the disease. </w:t>
            </w:r>
          </w:p>
        </w:tc>
        <w:tc>
          <w:tcPr>
            <w:tcW w:w="243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lastRenderedPageBreak/>
              <w:t>A limited plan of action specific to the student’s interests, the prob</w:t>
            </w:r>
            <w:r>
              <w:rPr>
                <w:rFonts w:ascii="Arial" w:hAnsi="Arial" w:cs="Arial"/>
              </w:rPr>
              <w:t>lem, and the geographic area is</w:t>
            </w:r>
            <w:r w:rsidRPr="001036C2">
              <w:rPr>
                <w:rFonts w:ascii="Arial" w:hAnsi="Arial" w:cs="Arial"/>
              </w:rPr>
              <w:t xml:space="preserve">, outcomes, or prevalence of the disease. Three actions are presented with limited or little </w:t>
            </w:r>
            <w:r w:rsidRPr="001036C2">
              <w:rPr>
                <w:rFonts w:ascii="Arial" w:hAnsi="Arial" w:cs="Arial"/>
              </w:rPr>
              <w:lastRenderedPageBreak/>
              <w:t xml:space="preserve">evidence. </w:t>
            </w:r>
          </w:p>
        </w:tc>
        <w:tc>
          <w:tcPr>
            <w:tcW w:w="216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lastRenderedPageBreak/>
              <w:t xml:space="preserve">Actions are minimal or unclear, or lack specificity to geographic area, are not supported directly by evidence or are not direct actions the student can take in </w:t>
            </w:r>
            <w:r w:rsidRPr="001036C2">
              <w:rPr>
                <w:rFonts w:ascii="Arial" w:hAnsi="Arial" w:cs="Arial"/>
              </w:rPr>
              <w:lastRenderedPageBreak/>
              <w:t>practice.</w:t>
            </w:r>
          </w:p>
        </w:tc>
        <w:tc>
          <w:tcPr>
            <w:tcW w:w="2070" w:type="dxa"/>
            <w:tcBorders>
              <w:top w:val="single" w:sz="4" w:space="0" w:color="365F91"/>
              <w:left w:val="single" w:sz="4" w:space="0" w:color="365F91"/>
              <w:bottom w:val="single" w:sz="4" w:space="0" w:color="365F91"/>
              <w:right w:val="thinThickLargeGap" w:sz="8" w:space="0" w:color="002060"/>
            </w:tcBorders>
            <w:shd w:val="clear" w:color="auto" w:fill="auto"/>
          </w:tcPr>
          <w:p w:rsidR="000628EE" w:rsidRPr="000628EE" w:rsidRDefault="000628EE" w:rsidP="000628EE">
            <w:pPr>
              <w:rPr>
                <w:rFonts w:ascii="Arial" w:hAnsi="Arial" w:cs="Arial"/>
              </w:rPr>
            </w:pPr>
            <w:r w:rsidRPr="000628EE">
              <w:rPr>
                <w:rFonts w:ascii="Arial" w:hAnsi="Arial" w:cs="Arial"/>
              </w:rPr>
              <w:lastRenderedPageBreak/>
              <w:t>Plan of action not provided.</w:t>
            </w:r>
          </w:p>
        </w:tc>
      </w:tr>
      <w:tr w:rsidR="000628EE" w:rsidRPr="00C955AA" w:rsidTr="000628EE">
        <w:tc>
          <w:tcPr>
            <w:tcW w:w="1890" w:type="dxa"/>
            <w:vMerge w:val="restart"/>
            <w:tcBorders>
              <w:left w:val="thinThickLargeGap" w:sz="8" w:space="0" w:color="002060"/>
              <w:right w:val="single" w:sz="4" w:space="0" w:color="365F91"/>
            </w:tcBorders>
            <w:shd w:val="clear" w:color="auto" w:fill="auto"/>
          </w:tcPr>
          <w:p w:rsidR="000628EE" w:rsidRPr="00966FF5" w:rsidRDefault="000628EE" w:rsidP="000628EE">
            <w:pPr>
              <w:spacing w:after="0" w:line="240" w:lineRule="auto"/>
              <w:rPr>
                <w:rFonts w:ascii="Arial" w:eastAsia="Times New Roman" w:hAnsi="Arial" w:cs="Arial"/>
                <w:b/>
                <w:bCs/>
                <w:highlight w:val="yellow"/>
              </w:rPr>
            </w:pPr>
            <w:r>
              <w:rPr>
                <w:rFonts w:ascii="Arial" w:eastAsia="Times New Roman" w:hAnsi="Arial" w:cs="Arial"/>
                <w:bCs/>
              </w:rPr>
              <w:lastRenderedPageBreak/>
              <w:t>Conclusion</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20 Points</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18 Points</w:t>
            </w:r>
          </w:p>
        </w:tc>
        <w:tc>
          <w:tcPr>
            <w:tcW w:w="243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16 Points</w:t>
            </w:r>
          </w:p>
        </w:tc>
        <w:tc>
          <w:tcPr>
            <w:tcW w:w="216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8 Points</w:t>
            </w:r>
          </w:p>
        </w:tc>
        <w:tc>
          <w:tcPr>
            <w:tcW w:w="207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0 Points</w:t>
            </w:r>
          </w:p>
        </w:tc>
      </w:tr>
      <w:tr w:rsidR="000628EE" w:rsidRPr="00C955AA" w:rsidTr="000628EE">
        <w:tc>
          <w:tcPr>
            <w:tcW w:w="1890" w:type="dxa"/>
            <w:vMerge/>
            <w:tcBorders>
              <w:left w:val="thinThickLargeGap" w:sz="8" w:space="0" w:color="002060"/>
              <w:bottom w:val="single" w:sz="4" w:space="0" w:color="365F91"/>
              <w:right w:val="single" w:sz="4" w:space="0" w:color="365F91"/>
            </w:tcBorders>
            <w:shd w:val="clear" w:color="auto" w:fill="auto"/>
          </w:tcPr>
          <w:p w:rsidR="000628EE" w:rsidRPr="00966FF5" w:rsidRDefault="000628EE" w:rsidP="000628EE">
            <w:pPr>
              <w:spacing w:after="0" w:line="240" w:lineRule="auto"/>
              <w:rPr>
                <w:rFonts w:ascii="Arial" w:eastAsia="Times New Roman" w:hAnsi="Arial" w:cs="Arial"/>
                <w:b/>
                <w:bCs/>
                <w:highlight w:val="yellow"/>
              </w:rPr>
            </w:pP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t xml:space="preserve">The conclusion thoroughly, clearly, succinctly, and logically presents major points of the paper with clear direction for action. </w:t>
            </w:r>
          </w:p>
        </w:tc>
        <w:tc>
          <w:tcPr>
            <w:tcW w:w="2070" w:type="dxa"/>
            <w:gridSpan w:val="2"/>
            <w:tcBorders>
              <w:top w:val="single" w:sz="4" w:space="0" w:color="365F91"/>
              <w:left w:val="single" w:sz="4" w:space="0" w:color="365F91"/>
              <w:bottom w:val="single" w:sz="4" w:space="0" w:color="365F91"/>
              <w:right w:val="single" w:sz="4" w:space="0" w:color="365F91"/>
            </w:tcBorders>
            <w:shd w:val="clear" w:color="auto" w:fill="auto"/>
          </w:tcPr>
          <w:p w:rsidR="000628EE" w:rsidRPr="001036C2" w:rsidRDefault="000628EE" w:rsidP="000628EE">
            <w:pPr>
              <w:rPr>
                <w:rFonts w:ascii="Arial" w:hAnsi="Arial" w:cs="Arial"/>
              </w:rPr>
            </w:pPr>
            <w:r w:rsidRPr="001036C2">
              <w:rPr>
                <w:rFonts w:ascii="Arial" w:hAnsi="Arial" w:cs="Arial"/>
              </w:rPr>
              <w:t xml:space="preserve">The conclusion adequately and logically presents major points of the paper with clear direction for action, but lacks one major point or is not succinct. </w:t>
            </w:r>
          </w:p>
        </w:tc>
        <w:tc>
          <w:tcPr>
            <w:tcW w:w="243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t xml:space="preserve">The conclusion is a limited review of key points of the paper, is not succinct, or lacks one or more major points of the paper or clear direction for action. </w:t>
            </w:r>
          </w:p>
        </w:tc>
        <w:tc>
          <w:tcPr>
            <w:tcW w:w="2160" w:type="dxa"/>
            <w:tcBorders>
              <w:top w:val="single" w:sz="4" w:space="0" w:color="365F91"/>
              <w:left w:val="single" w:sz="4" w:space="0" w:color="365F91"/>
              <w:bottom w:val="single" w:sz="4" w:space="0" w:color="365F91"/>
              <w:right w:val="single" w:sz="4" w:space="0" w:color="365F91"/>
            </w:tcBorders>
          </w:tcPr>
          <w:p w:rsidR="000628EE" w:rsidRPr="001036C2" w:rsidRDefault="000628EE" w:rsidP="000628EE">
            <w:pPr>
              <w:rPr>
                <w:rFonts w:ascii="Arial" w:hAnsi="Arial" w:cs="Arial"/>
              </w:rPr>
            </w:pPr>
            <w:r w:rsidRPr="001036C2">
              <w:rPr>
                <w:rFonts w:ascii="Arial" w:hAnsi="Arial" w:cs="Arial"/>
              </w:rPr>
              <w:t>Conclusion is unclear or significantly limited in overview of the paper.</w:t>
            </w:r>
          </w:p>
        </w:tc>
        <w:tc>
          <w:tcPr>
            <w:tcW w:w="2070" w:type="dxa"/>
            <w:tcBorders>
              <w:top w:val="single" w:sz="4" w:space="0" w:color="365F91"/>
              <w:left w:val="single" w:sz="4" w:space="0" w:color="365F91"/>
              <w:bottom w:val="single" w:sz="4" w:space="0" w:color="365F91"/>
              <w:right w:val="thinThickLargeGap" w:sz="8" w:space="0" w:color="002060"/>
            </w:tcBorders>
            <w:shd w:val="clear" w:color="auto" w:fill="auto"/>
          </w:tcPr>
          <w:p w:rsidR="000628EE" w:rsidRPr="001036C2" w:rsidRDefault="000628EE" w:rsidP="000628EE">
            <w:pPr>
              <w:rPr>
                <w:rFonts w:ascii="Arial" w:hAnsi="Arial" w:cs="Arial"/>
              </w:rPr>
            </w:pPr>
            <w:r>
              <w:rPr>
                <w:rFonts w:ascii="Arial" w:hAnsi="Arial" w:cs="Arial"/>
              </w:rPr>
              <w:t>Conclusion not provided.</w:t>
            </w:r>
          </w:p>
        </w:tc>
      </w:tr>
      <w:tr w:rsidR="000628EE" w:rsidRPr="00C955AA" w:rsidTr="000628EE">
        <w:tc>
          <w:tcPr>
            <w:tcW w:w="1890" w:type="dxa"/>
            <w:vMerge w:val="restart"/>
            <w:tcBorders>
              <w:top w:val="single" w:sz="4" w:space="0" w:color="365F91"/>
              <w:left w:val="thinThickLargeGap" w:sz="8" w:space="0" w:color="002060"/>
              <w:right w:val="single" w:sz="4" w:space="0" w:color="365F91"/>
            </w:tcBorders>
            <w:shd w:val="clear" w:color="auto" w:fill="auto"/>
          </w:tcPr>
          <w:p w:rsidR="000628EE" w:rsidRPr="00C955AA" w:rsidRDefault="000628EE" w:rsidP="000628EE">
            <w:pPr>
              <w:spacing w:after="0" w:line="240" w:lineRule="auto"/>
              <w:rPr>
                <w:rFonts w:ascii="Arial" w:eastAsia="Times New Roman" w:hAnsi="Arial" w:cs="Arial"/>
                <w:b/>
                <w:bCs/>
              </w:rPr>
            </w:pPr>
            <w:r w:rsidRPr="00C955AA">
              <w:rPr>
                <w:rFonts w:ascii="Arial" w:hAnsi="Arial" w:cs="Arial"/>
              </w:rPr>
              <w:t>Grammar, Spelling, APA</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10 Points</w:t>
            </w:r>
          </w:p>
        </w:tc>
        <w:tc>
          <w:tcPr>
            <w:tcW w:w="2070" w:type="dxa"/>
            <w:gridSpan w:val="2"/>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9 Points</w:t>
            </w:r>
          </w:p>
        </w:tc>
        <w:tc>
          <w:tcPr>
            <w:tcW w:w="243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8 Points</w:t>
            </w:r>
          </w:p>
        </w:tc>
        <w:tc>
          <w:tcPr>
            <w:tcW w:w="216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4 Points</w:t>
            </w:r>
          </w:p>
        </w:tc>
        <w:tc>
          <w:tcPr>
            <w:tcW w:w="2070" w:type="dxa"/>
            <w:shd w:val="clear" w:color="auto" w:fill="C6D9F1" w:themeFill="text2" w:themeFillTint="33"/>
          </w:tcPr>
          <w:p w:rsidR="000628EE" w:rsidRPr="000628EE" w:rsidRDefault="000628EE" w:rsidP="000628EE">
            <w:pPr>
              <w:jc w:val="center"/>
              <w:rPr>
                <w:rFonts w:ascii="Arial" w:hAnsi="Arial" w:cs="Arial"/>
                <w:b/>
              </w:rPr>
            </w:pPr>
            <w:r w:rsidRPr="000628EE">
              <w:rPr>
                <w:rFonts w:ascii="Arial" w:hAnsi="Arial" w:cs="Arial"/>
                <w:b/>
              </w:rPr>
              <w:t>0 Points</w:t>
            </w:r>
          </w:p>
        </w:tc>
      </w:tr>
      <w:tr w:rsidR="000628EE" w:rsidRPr="00C955AA" w:rsidTr="006E5EBA">
        <w:tc>
          <w:tcPr>
            <w:tcW w:w="1890" w:type="dxa"/>
            <w:vMerge/>
            <w:tcBorders>
              <w:left w:val="thinThickLargeGap" w:sz="8" w:space="0" w:color="002060"/>
              <w:bottom w:val="thinThickLargeGap" w:sz="8" w:space="0" w:color="002060"/>
              <w:right w:val="single" w:sz="4" w:space="0" w:color="365F91"/>
            </w:tcBorders>
            <w:shd w:val="clear" w:color="auto" w:fill="auto"/>
          </w:tcPr>
          <w:p w:rsidR="000628EE" w:rsidRPr="00C955AA" w:rsidRDefault="000628EE" w:rsidP="000628EE">
            <w:pPr>
              <w:spacing w:after="0" w:line="240" w:lineRule="auto"/>
              <w:rPr>
                <w:rFonts w:ascii="Arial" w:eastAsia="Times New Roman" w:hAnsi="Arial" w:cs="Arial"/>
                <w:b/>
                <w:bCs/>
              </w:rPr>
            </w:pPr>
          </w:p>
        </w:tc>
        <w:tc>
          <w:tcPr>
            <w:tcW w:w="2070" w:type="dxa"/>
            <w:gridSpan w:val="2"/>
            <w:tcBorders>
              <w:top w:val="outset" w:sz="6" w:space="0" w:color="auto"/>
              <w:left w:val="outset" w:sz="6" w:space="0" w:color="auto"/>
              <w:bottom w:val="outset" w:sz="6" w:space="0" w:color="auto"/>
              <w:right w:val="outset" w:sz="6" w:space="0" w:color="auto"/>
            </w:tcBorders>
            <w:shd w:val="clear" w:color="auto" w:fill="auto"/>
          </w:tcPr>
          <w:p w:rsidR="000628EE" w:rsidRPr="0070793F" w:rsidRDefault="000628EE" w:rsidP="000628EE">
            <w:pPr>
              <w:spacing w:before="100" w:beforeAutospacing="1" w:after="100" w:afterAutospacing="1"/>
              <w:rPr>
                <w:rFonts w:ascii="Arial" w:hAnsi="Arial" w:cs="Arial"/>
              </w:rPr>
            </w:pPr>
            <w:r w:rsidRPr="0070793F">
              <w:rPr>
                <w:rFonts w:ascii="Arial" w:hAnsi="Arial" w:cs="Arial"/>
              </w:rPr>
              <w:t>APA format, grammar, spelling, and/or punctuation are accurate, or with zero to one errors.</w:t>
            </w:r>
          </w:p>
        </w:tc>
        <w:tc>
          <w:tcPr>
            <w:tcW w:w="2070" w:type="dxa"/>
            <w:gridSpan w:val="2"/>
            <w:tcBorders>
              <w:top w:val="outset" w:sz="6" w:space="0" w:color="auto"/>
              <w:left w:val="outset" w:sz="6" w:space="0" w:color="auto"/>
              <w:bottom w:val="outset" w:sz="6" w:space="0" w:color="auto"/>
              <w:right w:val="outset" w:sz="6" w:space="0" w:color="auto"/>
            </w:tcBorders>
            <w:shd w:val="clear" w:color="auto" w:fill="auto"/>
          </w:tcPr>
          <w:p w:rsidR="000628EE" w:rsidRPr="0070793F" w:rsidRDefault="000628EE" w:rsidP="000628EE">
            <w:pPr>
              <w:spacing w:before="100" w:beforeAutospacing="1" w:after="100" w:afterAutospacing="1"/>
              <w:rPr>
                <w:rFonts w:ascii="Arial" w:hAnsi="Arial" w:cs="Arial"/>
              </w:rPr>
            </w:pPr>
            <w:r w:rsidRPr="0070793F">
              <w:rPr>
                <w:rFonts w:ascii="Arial" w:hAnsi="Arial" w:cs="Arial"/>
              </w:rPr>
              <w:t>Two to four errors in APA format, grammar, spelling, and syntax noted.</w:t>
            </w:r>
          </w:p>
        </w:tc>
        <w:tc>
          <w:tcPr>
            <w:tcW w:w="2430" w:type="dxa"/>
            <w:tcBorders>
              <w:top w:val="outset" w:sz="6" w:space="0" w:color="auto"/>
              <w:left w:val="outset" w:sz="6" w:space="0" w:color="auto"/>
              <w:bottom w:val="outset" w:sz="6" w:space="0" w:color="auto"/>
              <w:right w:val="outset" w:sz="6" w:space="0" w:color="auto"/>
            </w:tcBorders>
            <w:shd w:val="clear" w:color="auto" w:fill="auto"/>
          </w:tcPr>
          <w:p w:rsidR="000628EE" w:rsidRPr="0070793F" w:rsidRDefault="000628EE" w:rsidP="000628EE">
            <w:pPr>
              <w:spacing w:before="100" w:beforeAutospacing="1" w:after="100" w:afterAutospacing="1"/>
              <w:rPr>
                <w:rFonts w:ascii="Arial" w:hAnsi="Arial" w:cs="Arial"/>
              </w:rPr>
            </w:pPr>
            <w:r w:rsidRPr="0070793F">
              <w:rPr>
                <w:rFonts w:ascii="Arial" w:hAnsi="Arial" w:cs="Arial"/>
              </w:rPr>
              <w:t>Five to seven errors in APA format, grammar, spelling, and syntax noted.</w:t>
            </w:r>
          </w:p>
        </w:tc>
        <w:tc>
          <w:tcPr>
            <w:tcW w:w="2160" w:type="dxa"/>
            <w:tcBorders>
              <w:top w:val="outset" w:sz="6" w:space="0" w:color="auto"/>
              <w:left w:val="outset" w:sz="6" w:space="0" w:color="auto"/>
              <w:bottom w:val="outset" w:sz="6" w:space="0" w:color="auto"/>
              <w:right w:val="outset" w:sz="6" w:space="0" w:color="auto"/>
            </w:tcBorders>
            <w:shd w:val="clear" w:color="auto" w:fill="auto"/>
          </w:tcPr>
          <w:p w:rsidR="000628EE" w:rsidRPr="0070793F" w:rsidRDefault="000628EE" w:rsidP="000628EE">
            <w:pPr>
              <w:spacing w:before="100" w:beforeAutospacing="1" w:after="100" w:afterAutospacing="1"/>
              <w:rPr>
                <w:rFonts w:ascii="Arial" w:hAnsi="Arial" w:cs="Arial"/>
              </w:rPr>
            </w:pPr>
            <w:r w:rsidRPr="0070793F">
              <w:rPr>
                <w:rFonts w:ascii="Arial" w:hAnsi="Arial" w:cs="Arial"/>
              </w:rPr>
              <w:t>Eight to nine errors in APA format, grammar, spelling, and syntax noted.</w:t>
            </w:r>
          </w:p>
        </w:tc>
        <w:tc>
          <w:tcPr>
            <w:tcW w:w="2070" w:type="dxa"/>
            <w:tcBorders>
              <w:top w:val="outset" w:sz="6" w:space="0" w:color="auto"/>
              <w:left w:val="outset" w:sz="6" w:space="0" w:color="auto"/>
              <w:bottom w:val="outset" w:sz="6" w:space="0" w:color="auto"/>
              <w:right w:val="outset" w:sz="6" w:space="0" w:color="auto"/>
            </w:tcBorders>
            <w:shd w:val="clear" w:color="auto" w:fill="auto"/>
          </w:tcPr>
          <w:p w:rsidR="000628EE" w:rsidRPr="0070793F" w:rsidRDefault="000628EE" w:rsidP="000628EE">
            <w:pPr>
              <w:spacing w:before="100" w:beforeAutospacing="1" w:after="100" w:afterAutospacing="1"/>
              <w:rPr>
                <w:rFonts w:ascii="Arial" w:hAnsi="Arial" w:cs="Arial"/>
              </w:rPr>
            </w:pPr>
            <w:r w:rsidRPr="0070793F">
              <w:rPr>
                <w:rFonts w:ascii="Arial" w:hAnsi="Arial" w:cs="Arial"/>
              </w:rPr>
              <w:t xml:space="preserve">Post contains greater than ten errors in APA format, grammar, spelling, and/or punctuation or repeatedly makes the same errors after faculty </w:t>
            </w:r>
            <w:r w:rsidRPr="0070793F">
              <w:rPr>
                <w:rFonts w:ascii="Arial" w:hAnsi="Arial" w:cs="Arial"/>
              </w:rPr>
              <w:lastRenderedPageBreak/>
              <w:t>feedback.</w:t>
            </w:r>
          </w:p>
        </w:tc>
      </w:tr>
      <w:tr w:rsidR="000628EE" w:rsidRPr="00C955AA" w:rsidTr="000628EE">
        <w:tc>
          <w:tcPr>
            <w:tcW w:w="3221" w:type="dxa"/>
            <w:gridSpan w:val="2"/>
            <w:tcBorders>
              <w:top w:val="thinThickLargeGap" w:sz="8" w:space="0" w:color="002060"/>
              <w:left w:val="thinThickLargeGap" w:sz="8" w:space="0" w:color="002060"/>
              <w:bottom w:val="thinThickLargeGap" w:sz="8" w:space="0" w:color="002060"/>
              <w:right w:val="thinThickLargeGap" w:sz="8" w:space="0" w:color="002060"/>
            </w:tcBorders>
            <w:shd w:val="clear" w:color="auto" w:fill="002060"/>
          </w:tcPr>
          <w:p w:rsidR="000628EE" w:rsidRPr="00C955AA" w:rsidRDefault="000628EE" w:rsidP="000628EE">
            <w:pPr>
              <w:spacing w:after="0" w:line="240" w:lineRule="auto"/>
              <w:jc w:val="right"/>
              <w:rPr>
                <w:rFonts w:ascii="Arial" w:eastAsia="Times New Roman" w:hAnsi="Arial" w:cs="Arial"/>
                <w:b/>
                <w:bCs/>
              </w:rPr>
            </w:pPr>
          </w:p>
        </w:tc>
        <w:tc>
          <w:tcPr>
            <w:tcW w:w="2070" w:type="dxa"/>
            <w:gridSpan w:val="2"/>
            <w:tcBorders>
              <w:top w:val="thinThickLargeGap" w:sz="8" w:space="0" w:color="002060"/>
              <w:left w:val="thinThickLargeGap" w:sz="8" w:space="0" w:color="002060"/>
              <w:bottom w:val="thinThickLargeGap" w:sz="8" w:space="0" w:color="002060"/>
              <w:right w:val="thinThickLargeGap" w:sz="8" w:space="0" w:color="002060"/>
            </w:tcBorders>
            <w:shd w:val="clear" w:color="auto" w:fill="002060"/>
          </w:tcPr>
          <w:p w:rsidR="000628EE" w:rsidRPr="00C955AA" w:rsidRDefault="000628EE" w:rsidP="000628EE">
            <w:pPr>
              <w:spacing w:after="0" w:line="240" w:lineRule="auto"/>
              <w:jc w:val="right"/>
              <w:rPr>
                <w:rFonts w:ascii="Arial" w:eastAsia="Times New Roman" w:hAnsi="Arial" w:cs="Arial"/>
                <w:b/>
                <w:bCs/>
              </w:rPr>
            </w:pPr>
          </w:p>
        </w:tc>
        <w:tc>
          <w:tcPr>
            <w:tcW w:w="7399" w:type="dxa"/>
            <w:gridSpan w:val="4"/>
            <w:tcBorders>
              <w:top w:val="thinThickLargeGap" w:sz="8" w:space="0" w:color="002060"/>
              <w:left w:val="thinThickLargeGap" w:sz="8" w:space="0" w:color="002060"/>
              <w:bottom w:val="thinThickLargeGap" w:sz="8" w:space="0" w:color="002060"/>
              <w:right w:val="thinThickLargeGap" w:sz="8" w:space="0" w:color="002060"/>
            </w:tcBorders>
            <w:shd w:val="clear" w:color="auto" w:fill="002060"/>
          </w:tcPr>
          <w:p w:rsidR="000628EE" w:rsidRPr="00C955AA" w:rsidRDefault="000628EE" w:rsidP="000628EE">
            <w:pPr>
              <w:spacing w:after="0" w:line="240" w:lineRule="auto"/>
              <w:jc w:val="right"/>
              <w:rPr>
                <w:rFonts w:ascii="Arial" w:hAnsi="Arial" w:cs="Arial"/>
                <w:b/>
                <w:bCs/>
              </w:rPr>
            </w:pPr>
            <w:r w:rsidRPr="00C955AA">
              <w:rPr>
                <w:rFonts w:ascii="Arial" w:eastAsia="Times New Roman" w:hAnsi="Arial" w:cs="Arial"/>
                <w:b/>
                <w:bCs/>
              </w:rPr>
              <w:t>To</w:t>
            </w:r>
            <w:r>
              <w:rPr>
                <w:rFonts w:ascii="Arial" w:eastAsia="Times New Roman" w:hAnsi="Arial" w:cs="Arial"/>
                <w:b/>
                <w:bCs/>
              </w:rPr>
              <w:t>tal Points Possible =          2</w:t>
            </w:r>
            <w:r w:rsidRPr="00C955AA">
              <w:rPr>
                <w:rFonts w:ascii="Arial" w:eastAsia="Times New Roman" w:hAnsi="Arial" w:cs="Arial"/>
                <w:b/>
                <w:bCs/>
              </w:rPr>
              <w:t xml:space="preserve">00 points     </w:t>
            </w:r>
          </w:p>
        </w:tc>
      </w:tr>
    </w:tbl>
    <w:p w:rsidR="00577E45" w:rsidRPr="00C955AA" w:rsidRDefault="00577E45" w:rsidP="00577E45">
      <w:pPr>
        <w:rPr>
          <w:rFonts w:ascii="Arial" w:hAnsi="Arial" w:cs="Arial"/>
        </w:rPr>
      </w:pPr>
    </w:p>
    <w:p w:rsidR="00E15137" w:rsidRPr="00C955AA" w:rsidRDefault="00E15137" w:rsidP="00E15137">
      <w:pPr>
        <w:jc w:val="both"/>
        <w:rPr>
          <w:rFonts w:ascii="Arial" w:eastAsia="Times New Roman" w:hAnsi="Arial" w:cs="Arial"/>
          <w:b/>
          <w:bCs/>
        </w:rPr>
      </w:pPr>
    </w:p>
    <w:p w:rsidR="00E15137" w:rsidRPr="00C955AA" w:rsidRDefault="00E15137" w:rsidP="00E15137">
      <w:pPr>
        <w:jc w:val="both"/>
        <w:rPr>
          <w:rFonts w:ascii="Arial" w:eastAsia="Times New Roman" w:hAnsi="Arial" w:cs="Arial"/>
          <w:b/>
          <w:bCs/>
        </w:rPr>
      </w:pPr>
    </w:p>
    <w:p w:rsidR="00F46049" w:rsidRPr="00C955AA" w:rsidRDefault="00F46049" w:rsidP="00DA32F7">
      <w:pPr>
        <w:spacing w:after="0" w:line="240" w:lineRule="auto"/>
        <w:rPr>
          <w:rFonts w:ascii="Arial" w:eastAsia="Times New Roman" w:hAnsi="Arial" w:cs="Arial"/>
          <w:b/>
          <w:bCs/>
        </w:rPr>
      </w:pPr>
    </w:p>
    <w:sectPr w:rsidR="00F46049" w:rsidRPr="00C955AA" w:rsidSect="00DA32F7">
      <w:pgSz w:w="15840" w:h="12240" w:orient="landscape"/>
      <w:pgMar w:top="1080" w:right="900" w:bottom="1080" w:left="1185"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58F" w:rsidRDefault="00C0758F" w:rsidP="00487F4B">
      <w:pPr>
        <w:spacing w:after="0"/>
      </w:pPr>
      <w:r>
        <w:separator/>
      </w:r>
    </w:p>
  </w:endnote>
  <w:endnote w:type="continuationSeparator" w:id="0">
    <w:p w:rsidR="00C0758F" w:rsidRDefault="00C0758F"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955"/>
      <w:gridCol w:w="995"/>
    </w:tblGrid>
    <w:tr w:rsidR="00551FCC">
      <w:trPr>
        <w:trHeight w:val="81"/>
      </w:trPr>
      <w:tc>
        <w:tcPr>
          <w:tcW w:w="4500" w:type="pct"/>
          <w:tcBorders>
            <w:top w:val="single" w:sz="12" w:space="0" w:color="365F91"/>
          </w:tcBorders>
          <w:shd w:val="clear" w:color="auto" w:fill="FFFFFF"/>
        </w:tcPr>
        <w:p w:rsidR="00C97DAE" w:rsidRPr="00DB0BDC" w:rsidRDefault="00C97DAE" w:rsidP="00DA32F7">
          <w:pPr>
            <w:pStyle w:val="Footer"/>
            <w:rPr>
              <w:rFonts w:ascii="Times New Roman" w:eastAsia="Calibri" w:hAnsi="Times New Roman"/>
              <w:szCs w:val="22"/>
            </w:rPr>
          </w:pPr>
        </w:p>
      </w:tc>
      <w:tc>
        <w:tcPr>
          <w:tcW w:w="500" w:type="pct"/>
          <w:tcBorders>
            <w:top w:val="single" w:sz="4" w:space="0" w:color="C0504D"/>
          </w:tcBorders>
          <w:shd w:val="clear" w:color="auto" w:fill="17365D"/>
        </w:tcPr>
        <w:p w:rsidR="00C97DAE" w:rsidRPr="00DB0BDC" w:rsidRDefault="00DE0C05" w:rsidP="000E42D4">
          <w:pPr>
            <w:pStyle w:val="Header"/>
            <w:jc w:val="center"/>
            <w:rPr>
              <w:rFonts w:eastAsia="Calibri"/>
              <w:color w:val="FFFFFF"/>
              <w:szCs w:val="22"/>
            </w:rPr>
          </w:pPr>
          <w:r>
            <w:fldChar w:fldCharType="begin"/>
          </w:r>
          <w:r>
            <w:instrText xml:space="preserve"> PAGE   \* MERGEFORMAT </w:instrText>
          </w:r>
          <w:r>
            <w:fldChar w:fldCharType="separate"/>
          </w:r>
          <w:r w:rsidR="000628EE" w:rsidRPr="000628EE">
            <w:rPr>
              <w:rFonts w:eastAsia="Calibri"/>
              <w:noProof/>
              <w:color w:val="FFFFFF"/>
              <w:szCs w:val="22"/>
            </w:rPr>
            <w:t>1</w:t>
          </w:r>
          <w:r>
            <w:rPr>
              <w:rFonts w:eastAsia="Calibri"/>
              <w:noProof/>
              <w:color w:val="FFFFFF"/>
              <w:szCs w:val="22"/>
            </w:rPr>
            <w:fldChar w:fldCharType="end"/>
          </w:r>
        </w:p>
      </w:tc>
    </w:tr>
  </w:tbl>
  <w:p w:rsidR="00C97DAE" w:rsidRDefault="00C97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58F" w:rsidRDefault="00C0758F" w:rsidP="00487F4B">
      <w:pPr>
        <w:spacing w:after="0"/>
      </w:pPr>
      <w:r>
        <w:separator/>
      </w:r>
    </w:p>
  </w:footnote>
  <w:footnote w:type="continuationSeparator" w:id="0">
    <w:p w:rsidR="00C0758F" w:rsidRDefault="00C0758F" w:rsidP="00487F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DAE" w:rsidRPr="007845C1" w:rsidRDefault="001036C2" w:rsidP="007845C1">
    <w:pPr>
      <w:tabs>
        <w:tab w:val="center" w:pos="4860"/>
        <w:tab w:val="right" w:pos="9720"/>
      </w:tabs>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-310515</wp:posOffset>
              </wp:positionH>
              <wp:positionV relativeFrom="paragraph">
                <wp:posOffset>323849</wp:posOffset>
              </wp:positionV>
              <wp:extent cx="8596630" cy="0"/>
              <wp:effectExtent l="0" t="0" r="1397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66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E4EF5D" id="_x0000_t32" coordsize="21600,21600" o:spt="32" o:oned="t" path="m,l21600,21600e" filled="f">
              <v:path arrowok="t" fillok="f" o:connecttype="none"/>
              <o:lock v:ext="edit" shapetype="t"/>
            </v:shapetype>
            <v:shape id="AutoShape 1" o:spid="_x0000_s1026" type="#_x0000_t32" style="position:absolute;margin-left:-24.45pt;margin-top:25.5pt;width:676.9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" strokecolor="#002060" strokeweight="1.5pt"/>
          </w:pict>
        </mc:Fallback>
      </mc:AlternateContent>
    </w:r>
    <w:r w:rsidR="007845C1" w:rsidRPr="00DB46EC">
      <w:rPr>
        <w:color w:val="002060"/>
      </w:rPr>
      <w:t>Chamber</w:t>
    </w:r>
    <w:r w:rsidR="007845C1">
      <w:rPr>
        <w:color w:val="002060"/>
      </w:rPr>
      <w:t>lain College of Nursing</w:t>
    </w:r>
    <w:r w:rsidR="007845C1">
      <w:rPr>
        <w:color w:val="002060"/>
      </w:rPr>
      <w:tab/>
      <w:t xml:space="preserve">         </w:t>
    </w:r>
    <w:r w:rsidR="000628EE">
      <w:rPr>
        <w:color w:val="002060"/>
      </w:rPr>
      <w:t xml:space="preserve">                </w:t>
    </w:r>
    <w:r w:rsidR="007845C1" w:rsidRPr="00DB46EC">
      <w:rPr>
        <w:color w:val="002060"/>
      </w:rPr>
      <w:t>NR503 Population Health, Epidemiology, &amp; Statistical</w:t>
    </w:r>
    <w:r w:rsidR="007845C1">
      <w:rPr>
        <w:color w:val="002060"/>
      </w:rPr>
      <w:t xml:space="preserve"> Pr</w:t>
    </w:r>
    <w:r w:rsidR="007845C1" w:rsidRPr="00DB46EC">
      <w:rPr>
        <w:color w:val="002060"/>
      </w:rPr>
      <w:t>inciples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45F"/>
    <w:multiLevelType w:val="multilevel"/>
    <w:tmpl w:val="56B26FE4"/>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
    <w:nsid w:val="04427B2D"/>
    <w:multiLevelType w:val="hybridMultilevel"/>
    <w:tmpl w:val="675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4">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nsid w:val="1B4A2823"/>
    <w:multiLevelType w:val="hybridMultilevel"/>
    <w:tmpl w:val="999A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767A0"/>
    <w:multiLevelType w:val="hybridMultilevel"/>
    <w:tmpl w:val="51CE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939D7"/>
    <w:multiLevelType w:val="hybridMultilevel"/>
    <w:tmpl w:val="253C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2">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6">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7">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9">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15"/>
  </w:num>
  <w:num w:numId="4">
    <w:abstractNumId w:val="20"/>
  </w:num>
  <w:num w:numId="5">
    <w:abstractNumId w:val="9"/>
  </w:num>
  <w:num w:numId="6">
    <w:abstractNumId w:val="17"/>
  </w:num>
  <w:num w:numId="7">
    <w:abstractNumId w:val="21"/>
  </w:num>
  <w:num w:numId="8">
    <w:abstractNumId w:val="13"/>
  </w:num>
  <w:num w:numId="9">
    <w:abstractNumId w:val="4"/>
  </w:num>
  <w:num w:numId="10">
    <w:abstractNumId w:val="16"/>
  </w:num>
  <w:num w:numId="11">
    <w:abstractNumId w:val="12"/>
  </w:num>
  <w:num w:numId="12">
    <w:abstractNumId w:val="11"/>
  </w:num>
  <w:num w:numId="13">
    <w:abstractNumId w:val="0"/>
  </w:num>
  <w:num w:numId="14">
    <w:abstractNumId w:val="18"/>
  </w:num>
  <w:num w:numId="15">
    <w:abstractNumId w:val="3"/>
  </w:num>
  <w:num w:numId="16">
    <w:abstractNumId w:val="10"/>
  </w:num>
  <w:num w:numId="17">
    <w:abstractNumId w:val="2"/>
  </w:num>
  <w:num w:numId="18">
    <w:abstractNumId w:val="12"/>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9"/>
  </w:num>
  <w:num w:numId="20">
    <w:abstractNumId w:val="1"/>
  </w:num>
  <w:num w:numId="21">
    <w:abstractNumId w:val="6"/>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19"/>
    <w:rsid w:val="00003C31"/>
    <w:rsid w:val="00005DF6"/>
    <w:rsid w:val="000215F9"/>
    <w:rsid w:val="00053AA5"/>
    <w:rsid w:val="000559BD"/>
    <w:rsid w:val="0006222F"/>
    <w:rsid w:val="000628EE"/>
    <w:rsid w:val="00080C2E"/>
    <w:rsid w:val="000E3765"/>
    <w:rsid w:val="000E42D4"/>
    <w:rsid w:val="000E4EAA"/>
    <w:rsid w:val="001036C2"/>
    <w:rsid w:val="001131EC"/>
    <w:rsid w:val="0011336D"/>
    <w:rsid w:val="001204F2"/>
    <w:rsid w:val="00126B41"/>
    <w:rsid w:val="001343EA"/>
    <w:rsid w:val="00141365"/>
    <w:rsid w:val="001428EA"/>
    <w:rsid w:val="00170B9F"/>
    <w:rsid w:val="0017170B"/>
    <w:rsid w:val="001774D4"/>
    <w:rsid w:val="001B51D5"/>
    <w:rsid w:val="001E5B20"/>
    <w:rsid w:val="00201D8B"/>
    <w:rsid w:val="00204D06"/>
    <w:rsid w:val="00217B8C"/>
    <w:rsid w:val="002238F3"/>
    <w:rsid w:val="00236B44"/>
    <w:rsid w:val="002553F7"/>
    <w:rsid w:val="00285A8F"/>
    <w:rsid w:val="002A0FCE"/>
    <w:rsid w:val="002A1273"/>
    <w:rsid w:val="002A3DA8"/>
    <w:rsid w:val="002D1359"/>
    <w:rsid w:val="002D6F6A"/>
    <w:rsid w:val="002E1AFA"/>
    <w:rsid w:val="002E7C5C"/>
    <w:rsid w:val="002F13D5"/>
    <w:rsid w:val="00316281"/>
    <w:rsid w:val="003331E0"/>
    <w:rsid w:val="00336C3C"/>
    <w:rsid w:val="00351B27"/>
    <w:rsid w:val="00371B1C"/>
    <w:rsid w:val="003A71B3"/>
    <w:rsid w:val="003B7171"/>
    <w:rsid w:val="003D4F7B"/>
    <w:rsid w:val="003E617C"/>
    <w:rsid w:val="00421871"/>
    <w:rsid w:val="00430EDE"/>
    <w:rsid w:val="00432DED"/>
    <w:rsid w:val="004419C4"/>
    <w:rsid w:val="00443B3E"/>
    <w:rsid w:val="004576A6"/>
    <w:rsid w:val="00487F4B"/>
    <w:rsid w:val="004D0161"/>
    <w:rsid w:val="004E6613"/>
    <w:rsid w:val="004F120B"/>
    <w:rsid w:val="00523795"/>
    <w:rsid w:val="00525F74"/>
    <w:rsid w:val="00532628"/>
    <w:rsid w:val="00550544"/>
    <w:rsid w:val="00551FCC"/>
    <w:rsid w:val="00552B7D"/>
    <w:rsid w:val="0056421D"/>
    <w:rsid w:val="005738F5"/>
    <w:rsid w:val="00577E45"/>
    <w:rsid w:val="0059162F"/>
    <w:rsid w:val="005978D3"/>
    <w:rsid w:val="005A3B54"/>
    <w:rsid w:val="005A494F"/>
    <w:rsid w:val="005C7CF3"/>
    <w:rsid w:val="005E0B11"/>
    <w:rsid w:val="005F55BD"/>
    <w:rsid w:val="0060596B"/>
    <w:rsid w:val="00627063"/>
    <w:rsid w:val="00627A2F"/>
    <w:rsid w:val="006303A6"/>
    <w:rsid w:val="00635852"/>
    <w:rsid w:val="0063635B"/>
    <w:rsid w:val="006472B3"/>
    <w:rsid w:val="0069199A"/>
    <w:rsid w:val="006A11C0"/>
    <w:rsid w:val="006A5165"/>
    <w:rsid w:val="006F0712"/>
    <w:rsid w:val="00703B8C"/>
    <w:rsid w:val="007201B3"/>
    <w:rsid w:val="007221AF"/>
    <w:rsid w:val="00737122"/>
    <w:rsid w:val="00754C99"/>
    <w:rsid w:val="007845C1"/>
    <w:rsid w:val="007A2A70"/>
    <w:rsid w:val="007E3946"/>
    <w:rsid w:val="007F60BE"/>
    <w:rsid w:val="00800F03"/>
    <w:rsid w:val="00803255"/>
    <w:rsid w:val="0080328C"/>
    <w:rsid w:val="00835F1B"/>
    <w:rsid w:val="00855E6F"/>
    <w:rsid w:val="00860908"/>
    <w:rsid w:val="00884DE5"/>
    <w:rsid w:val="00887FDD"/>
    <w:rsid w:val="00890E1B"/>
    <w:rsid w:val="008D029C"/>
    <w:rsid w:val="008D69ED"/>
    <w:rsid w:val="008D6A2A"/>
    <w:rsid w:val="008F2B86"/>
    <w:rsid w:val="008F345E"/>
    <w:rsid w:val="00911D00"/>
    <w:rsid w:val="00957E0C"/>
    <w:rsid w:val="00960A50"/>
    <w:rsid w:val="0096259A"/>
    <w:rsid w:val="009626D4"/>
    <w:rsid w:val="00966FF5"/>
    <w:rsid w:val="00994AE7"/>
    <w:rsid w:val="009B4497"/>
    <w:rsid w:val="009D3A9E"/>
    <w:rsid w:val="009E6A93"/>
    <w:rsid w:val="009F22C8"/>
    <w:rsid w:val="009F6219"/>
    <w:rsid w:val="00A21F17"/>
    <w:rsid w:val="00A26E25"/>
    <w:rsid w:val="00A3220D"/>
    <w:rsid w:val="00A433BF"/>
    <w:rsid w:val="00A56A4B"/>
    <w:rsid w:val="00A64B60"/>
    <w:rsid w:val="00A85C13"/>
    <w:rsid w:val="00AA1FCF"/>
    <w:rsid w:val="00AA4E49"/>
    <w:rsid w:val="00AB0A90"/>
    <w:rsid w:val="00AC7CAE"/>
    <w:rsid w:val="00B05DA3"/>
    <w:rsid w:val="00B123DC"/>
    <w:rsid w:val="00B2109C"/>
    <w:rsid w:val="00B43BB7"/>
    <w:rsid w:val="00B4700B"/>
    <w:rsid w:val="00B769E7"/>
    <w:rsid w:val="00B76F6F"/>
    <w:rsid w:val="00B90D6D"/>
    <w:rsid w:val="00B91DE0"/>
    <w:rsid w:val="00BB3FBA"/>
    <w:rsid w:val="00BD4DBC"/>
    <w:rsid w:val="00C0758F"/>
    <w:rsid w:val="00C12E42"/>
    <w:rsid w:val="00C65AC1"/>
    <w:rsid w:val="00C730D9"/>
    <w:rsid w:val="00C7408C"/>
    <w:rsid w:val="00C7641B"/>
    <w:rsid w:val="00C81B9F"/>
    <w:rsid w:val="00C940CF"/>
    <w:rsid w:val="00C955AA"/>
    <w:rsid w:val="00C97DAE"/>
    <w:rsid w:val="00CB244C"/>
    <w:rsid w:val="00CD267E"/>
    <w:rsid w:val="00CF312E"/>
    <w:rsid w:val="00CF37C7"/>
    <w:rsid w:val="00D1235B"/>
    <w:rsid w:val="00D2143C"/>
    <w:rsid w:val="00D25E95"/>
    <w:rsid w:val="00D26C84"/>
    <w:rsid w:val="00D33B06"/>
    <w:rsid w:val="00D417DD"/>
    <w:rsid w:val="00D51A27"/>
    <w:rsid w:val="00D84C20"/>
    <w:rsid w:val="00DA32F7"/>
    <w:rsid w:val="00DB0BDC"/>
    <w:rsid w:val="00DB0EC4"/>
    <w:rsid w:val="00DB11F6"/>
    <w:rsid w:val="00DE0C05"/>
    <w:rsid w:val="00DF7DC4"/>
    <w:rsid w:val="00E13B3F"/>
    <w:rsid w:val="00E15137"/>
    <w:rsid w:val="00E1721F"/>
    <w:rsid w:val="00E4208B"/>
    <w:rsid w:val="00E474E0"/>
    <w:rsid w:val="00E5136C"/>
    <w:rsid w:val="00E83EE4"/>
    <w:rsid w:val="00E93CEA"/>
    <w:rsid w:val="00E957A0"/>
    <w:rsid w:val="00ED43AC"/>
    <w:rsid w:val="00ED68E2"/>
    <w:rsid w:val="00EE02A7"/>
    <w:rsid w:val="00EE41EF"/>
    <w:rsid w:val="00F21B48"/>
    <w:rsid w:val="00F26864"/>
    <w:rsid w:val="00F40419"/>
    <w:rsid w:val="00F46049"/>
    <w:rsid w:val="00F67C97"/>
    <w:rsid w:val="00F77AE2"/>
    <w:rsid w:val="00F83427"/>
    <w:rsid w:val="00F8686A"/>
    <w:rsid w:val="00F92065"/>
    <w:rsid w:val="00F953ED"/>
    <w:rsid w:val="00FA0ACA"/>
    <w:rsid w:val="00FE1A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146E53-68C1-45DD-A27C-6510163F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049"/>
    <w:pPr>
      <w:spacing w:after="200" w:line="276" w:lineRule="auto"/>
    </w:pPr>
    <w:rPr>
      <w:rFonts w:eastAsia="Calibri"/>
      <w:sz w:val="22"/>
      <w:szCs w:val="22"/>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rFonts w:eastAsia="Times New Roman"/>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rFonts w:eastAsia="Times New Roman"/>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rFonts w:eastAsia="Times New Roman"/>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rFonts w:eastAsia="Times New Roman"/>
      <w:smallCaps/>
      <w:color w:val="943634"/>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rFonts w:eastAsia="Times New Roman"/>
      <w:smallCaps/>
      <w:color w:val="C0504D"/>
      <w:spacing w:val="5"/>
      <w:szCs w:val="20"/>
    </w:rPr>
  </w:style>
  <w:style w:type="paragraph" w:styleId="Heading7">
    <w:name w:val="heading 7"/>
    <w:basedOn w:val="Normal"/>
    <w:next w:val="Normal"/>
    <w:link w:val="Heading7Char"/>
    <w:uiPriority w:val="9"/>
    <w:semiHidden/>
    <w:unhideWhenUsed/>
    <w:qFormat/>
    <w:rsid w:val="009F6219"/>
    <w:pPr>
      <w:spacing w:after="0"/>
      <w:outlineLvl w:val="6"/>
    </w:pPr>
    <w:rPr>
      <w:rFonts w:eastAsia="Times New Roman"/>
      <w:b/>
      <w:smallCaps/>
      <w:color w:val="C0504D"/>
      <w:spacing w:val="10"/>
      <w:sz w:val="20"/>
      <w:szCs w:val="20"/>
    </w:rPr>
  </w:style>
  <w:style w:type="paragraph" w:styleId="Heading8">
    <w:name w:val="heading 8"/>
    <w:basedOn w:val="Normal"/>
    <w:next w:val="Normal"/>
    <w:link w:val="Heading8Char"/>
    <w:uiPriority w:val="9"/>
    <w:semiHidden/>
    <w:unhideWhenUsed/>
    <w:qFormat/>
    <w:rsid w:val="009F6219"/>
    <w:pPr>
      <w:spacing w:after="0"/>
      <w:outlineLvl w:val="7"/>
    </w:pPr>
    <w:rPr>
      <w:rFonts w:eastAsia="Times New Roman"/>
      <w:b/>
      <w:i/>
      <w:smallCaps/>
      <w:color w:val="943634"/>
      <w:sz w:val="20"/>
      <w:szCs w:val="20"/>
    </w:rPr>
  </w:style>
  <w:style w:type="paragraph" w:styleId="Heading9">
    <w:name w:val="heading 9"/>
    <w:basedOn w:val="Normal"/>
    <w:next w:val="Normal"/>
    <w:link w:val="Heading9Char"/>
    <w:uiPriority w:val="9"/>
    <w:semiHidden/>
    <w:unhideWhenUsed/>
    <w:qFormat/>
    <w:rsid w:val="009F6219"/>
    <w:pPr>
      <w:spacing w:after="0"/>
      <w:outlineLvl w:val="8"/>
    </w:pPr>
    <w:rPr>
      <w:rFonts w:eastAsia="Times New Roman"/>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link w:val="Heading2"/>
    <w:uiPriority w:val="9"/>
    <w:rsid w:val="0063635B"/>
    <w:rPr>
      <w:smallCaps/>
      <w:spacing w:val="5"/>
      <w:sz w:val="28"/>
      <w:szCs w:val="28"/>
    </w:rPr>
  </w:style>
  <w:style w:type="character" w:customStyle="1" w:styleId="Heading3Char">
    <w:name w:val="Heading 3 Char"/>
    <w:link w:val="Heading3"/>
    <w:uiPriority w:val="9"/>
    <w:semiHidden/>
    <w:rsid w:val="009F6219"/>
    <w:rPr>
      <w:smallCaps/>
      <w:spacing w:val="5"/>
      <w:sz w:val="24"/>
      <w:szCs w:val="24"/>
    </w:rPr>
  </w:style>
  <w:style w:type="character" w:customStyle="1" w:styleId="Heading4Char">
    <w:name w:val="Heading 4 Char"/>
    <w:link w:val="Heading4"/>
    <w:uiPriority w:val="9"/>
    <w:semiHidden/>
    <w:rsid w:val="009F6219"/>
    <w:rPr>
      <w:smallCaps/>
      <w:spacing w:val="10"/>
      <w:sz w:val="22"/>
      <w:szCs w:val="22"/>
    </w:rPr>
  </w:style>
  <w:style w:type="character" w:customStyle="1" w:styleId="Heading5Char">
    <w:name w:val="Heading 5 Char"/>
    <w:link w:val="Heading5"/>
    <w:uiPriority w:val="9"/>
    <w:semiHidden/>
    <w:rsid w:val="009F6219"/>
    <w:rPr>
      <w:smallCaps/>
      <w:color w:val="943634"/>
      <w:spacing w:val="10"/>
      <w:sz w:val="22"/>
      <w:szCs w:val="26"/>
    </w:rPr>
  </w:style>
  <w:style w:type="character" w:customStyle="1" w:styleId="Heading6Char">
    <w:name w:val="Heading 6 Char"/>
    <w:link w:val="Heading6"/>
    <w:uiPriority w:val="9"/>
    <w:semiHidden/>
    <w:rsid w:val="009F6219"/>
    <w:rPr>
      <w:smallCaps/>
      <w:color w:val="C0504D"/>
      <w:spacing w:val="5"/>
      <w:sz w:val="22"/>
    </w:rPr>
  </w:style>
  <w:style w:type="character" w:customStyle="1" w:styleId="Heading7Char">
    <w:name w:val="Heading 7 Char"/>
    <w:link w:val="Heading7"/>
    <w:uiPriority w:val="9"/>
    <w:semiHidden/>
    <w:rsid w:val="009F6219"/>
    <w:rPr>
      <w:b/>
      <w:smallCaps/>
      <w:color w:val="C0504D"/>
      <w:spacing w:val="10"/>
    </w:rPr>
  </w:style>
  <w:style w:type="character" w:customStyle="1" w:styleId="Heading8Char">
    <w:name w:val="Heading 8 Char"/>
    <w:link w:val="Heading8"/>
    <w:uiPriority w:val="9"/>
    <w:semiHidden/>
    <w:rsid w:val="009F6219"/>
    <w:rPr>
      <w:b/>
      <w:i/>
      <w:smallCaps/>
      <w:color w:val="943634"/>
    </w:rPr>
  </w:style>
  <w:style w:type="character" w:customStyle="1" w:styleId="Heading9Char">
    <w:name w:val="Heading 9 Char"/>
    <w:link w:val="Heading9"/>
    <w:uiPriority w:val="9"/>
    <w:semiHidden/>
    <w:rsid w:val="009F6219"/>
    <w:rPr>
      <w:b/>
      <w:i/>
      <w:smallCaps/>
      <w:color w:val="622423"/>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pBdr>
      <w:jc w:val="right"/>
    </w:pPr>
    <w:rPr>
      <w:rFonts w:eastAsia="Times New Roman"/>
      <w:smallCaps/>
      <w:sz w:val="48"/>
      <w:szCs w:val="48"/>
    </w:rPr>
  </w:style>
  <w:style w:type="character" w:customStyle="1" w:styleId="TitleChar">
    <w:name w:val="Title Char"/>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Cambria" w:eastAsia="Times New Roman" w:hAnsi="Cambria"/>
      <w:sz w:val="20"/>
    </w:rPr>
  </w:style>
  <w:style w:type="character" w:customStyle="1" w:styleId="SubtitleChar">
    <w:name w:val="Subtitle Char"/>
    <w:link w:val="Subtitle"/>
    <w:uiPriority w:val="11"/>
    <w:rsid w:val="009F6219"/>
    <w:rPr>
      <w:rFonts w:ascii="Cambria" w:eastAsia="Times New Roman" w:hAnsi="Cambria" w:cs="Times New Roman"/>
      <w:szCs w:val="22"/>
    </w:rPr>
  </w:style>
  <w:style w:type="character" w:styleId="Strong">
    <w:name w:val="Strong"/>
    <w:uiPriority w:val="22"/>
    <w:qFormat/>
    <w:rsid w:val="009F6219"/>
    <w:rPr>
      <w:b/>
      <w:color w:val="C0504D"/>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rFonts w:eastAsia="Times New Roman"/>
      <w:i/>
      <w:sz w:val="20"/>
      <w:szCs w:val="20"/>
    </w:rPr>
  </w:style>
  <w:style w:type="character" w:customStyle="1" w:styleId="QuoteChar">
    <w:name w:val="Quote Char"/>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eastAsia="Times New Roman"/>
      <w:b/>
      <w:i/>
      <w:color w:val="FFFFFF"/>
      <w:sz w:val="20"/>
      <w:szCs w:val="20"/>
    </w:rPr>
  </w:style>
  <w:style w:type="character" w:customStyle="1" w:styleId="IntenseQuoteChar">
    <w:name w:val="Intense Quote Char"/>
    <w:link w:val="IntenseQuote"/>
    <w:uiPriority w:val="30"/>
    <w:rsid w:val="009F6219"/>
    <w:rPr>
      <w:b/>
      <w:i/>
      <w:color w:val="FFFFFF"/>
      <w:shd w:val="clear" w:color="auto" w:fill="C0504D"/>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rPr>
      <w:rFonts w:eastAsia="Times New Roman"/>
      <w:szCs w:val="20"/>
    </w:rPr>
  </w:style>
  <w:style w:type="character" w:customStyle="1" w:styleId="HeaderChar">
    <w:name w:val="Header Char"/>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rPr>
      <w:rFonts w:eastAsia="Times New Roman"/>
      <w:szCs w:val="20"/>
    </w:rPr>
  </w:style>
  <w:style w:type="character" w:customStyle="1" w:styleId="FooterChar">
    <w:name w:val="Footer Char"/>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eastAsia="Times New Roman" w:hAnsi="Tahoma"/>
      <w:sz w:val="16"/>
      <w:szCs w:val="16"/>
    </w:rPr>
  </w:style>
  <w:style w:type="character" w:customStyle="1" w:styleId="BalloonTextChar">
    <w:name w:val="Balloon Text Char"/>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F92065"/>
    <w:rPr>
      <w:color w:val="0000FF"/>
      <w:u w:val="single"/>
    </w:rPr>
  </w:style>
  <w:style w:type="table" w:styleId="LightList-Accent2">
    <w:name w:val="Light List Accent 2"/>
    <w:basedOn w:val="TableNormal"/>
    <w:uiPriority w:val="61"/>
    <w:rsid w:val="00F9206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F77AE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Freeman, Helen</cp:lastModifiedBy>
  <cp:revision>2</cp:revision>
  <cp:lastPrinted>2009-12-11T21:02:00Z</cp:lastPrinted>
  <dcterms:created xsi:type="dcterms:W3CDTF">2015-12-23T02:36:00Z</dcterms:created>
  <dcterms:modified xsi:type="dcterms:W3CDTF">2015-12-23T02:36:00Z</dcterms:modified>
</cp:coreProperties>
</file>