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8C" w:rsidRPr="00DE498C" w:rsidRDefault="00DE498C" w:rsidP="00DE498C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DE498C">
        <w:rPr>
          <w:rFonts w:ascii="Helvetica" w:eastAsia="Times New Roman" w:hAnsi="Helvetica" w:cs="Helvetica"/>
          <w:color w:val="2D3B45"/>
          <w:sz w:val="43"/>
          <w:szCs w:val="43"/>
        </w:rPr>
        <w:t>Intelligence Testing</w:t>
      </w:r>
    </w:p>
    <w:p w:rsidR="00DE498C" w:rsidRPr="00DE498C" w:rsidRDefault="00DE498C" w:rsidP="00DE498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As discussed in Chapters 9 and 10 of the textbook, intelligence is a complex concept that is difficult to define and even more difficult to measure. In fact, after years of research, psychologists can't even agree on a single definition of intelligence. "Viewed narrowly, there seem to be almost as many definitions of intelligence as there were experts asked to define it" (Sternberg 1987).</w:t>
      </w:r>
    </w:p>
    <w:tbl>
      <w:tblPr>
        <w:tblW w:w="835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160"/>
      </w:tblGrid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Alfred </w:t>
            </w:r>
            <w:proofErr w:type="spellStart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Binet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"...the capacity (1) to find and maintain a definite direction or purpose, (2) to make necessary adaptations—that is, strategy adjustments—to achieve that purpose, and (3) to engage in self-criticism so that necessary adjustments in strategy can be made."  (Kaplan &amp; </w:t>
            </w:r>
            <w:proofErr w:type="spellStart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Saccuzzo</w:t>
            </w:r>
            <w:proofErr w:type="spellEnd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, 2013, p. 252)</w:t>
            </w:r>
          </w:p>
        </w:tc>
      </w:tr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David Wechsler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the global capacity to act purposefully, to think rationally, and to deal effectively with his environment (Wechsler, 1944)</w:t>
            </w:r>
          </w:p>
        </w:tc>
      </w:tr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Lewis </w:t>
            </w:r>
            <w:proofErr w:type="spellStart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Terman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the capacity to form concepts and to grasp their significance (</w:t>
            </w:r>
            <w:proofErr w:type="spellStart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fldChar w:fldCharType="begin"/>
            </w: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instrText xml:space="preserve"> HYPERLINK "https://books.google.com/books?hl=en&amp;lr=&amp;id=A7YNAAAAYAAJ&amp;oi=fnd&amp;pg=PA1&amp;dq=Terman+1916&amp;ots=q7kpafA2fD&amp;sig=xXf-8Nh9b5_CVUVm5Qe3yHPUGSc" \l "v=onepage&amp;q=Terman%201916&amp;f=false" \o "" \t "_blank" </w:instrText>
            </w: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fldChar w:fldCharType="separate"/>
            </w:r>
            <w:r w:rsidRPr="00DE498C">
              <w:rPr>
                <w:rFonts w:ascii="Helvetica" w:eastAsia="Times New Roman" w:hAnsi="Helvetica" w:cs="Helvetica"/>
                <w:color w:val="B21E3B"/>
                <w:sz w:val="21"/>
                <w:szCs w:val="21"/>
                <w:u w:val="single"/>
              </w:rPr>
              <w:t>Terman</w:t>
            </w:r>
            <w:proofErr w:type="spellEnd"/>
            <w:r w:rsidRPr="00DE498C">
              <w:rPr>
                <w:rFonts w:ascii="Helvetica" w:eastAsia="Times New Roman" w:hAnsi="Helvetica" w:cs="Helvetica"/>
                <w:color w:val="B21E3B"/>
                <w:sz w:val="21"/>
                <w:szCs w:val="21"/>
                <w:u w:val="single"/>
                <w:bdr w:val="none" w:sz="0" w:space="0" w:color="auto" w:frame="1"/>
              </w:rPr>
              <w:t> (Links to an external site.)</w:t>
            </w: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fldChar w:fldCharType="end"/>
            </w: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, 1916) </w:t>
            </w:r>
          </w:p>
        </w:tc>
      </w:tr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Charles Spearman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the ability to </w:t>
            </w:r>
            <w:proofErr w:type="spellStart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educe</w:t>
            </w:r>
            <w:proofErr w:type="spellEnd"/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 either relations or correlates (Spearman, 1923)</w:t>
            </w:r>
          </w:p>
        </w:tc>
      </w:tr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Howard Gardner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the ability or skill to solve problems or to fashion products which are valued within one or more cultural settings (Gardner, 1986)</w:t>
            </w:r>
          </w:p>
        </w:tc>
      </w:tr>
      <w:tr w:rsidR="00DE498C" w:rsidRPr="00DE498C" w:rsidTr="00DE498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Robert Sternberg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498C" w:rsidRPr="00DE498C" w:rsidRDefault="00DE498C" w:rsidP="00DE498C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DE498C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mental activities involved in purposive adaptation to, shaping of, and selection of real-world environments relevant to one's life (Sternberg, 1985; Sternberg, 1986, p. 33)</w:t>
            </w:r>
          </w:p>
        </w:tc>
      </w:tr>
    </w:tbl>
    <w:p w:rsidR="00DE498C" w:rsidRPr="00DE498C" w:rsidRDefault="00DE498C" w:rsidP="00DE498C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DE498C">
        <w:rPr>
          <w:rFonts w:ascii="Helvetica" w:eastAsia="Times New Roman" w:hAnsi="Helvetica" w:cs="Helvetica"/>
          <w:color w:val="2D3B45"/>
          <w:sz w:val="43"/>
          <w:szCs w:val="43"/>
        </w:rPr>
        <w:t>Defining Intelligence</w:t>
      </w:r>
    </w:p>
    <w:p w:rsidR="00DE498C" w:rsidRPr="00DE498C" w:rsidRDefault="00DE498C" w:rsidP="00DE498C">
      <w:pPr>
        <w:shd w:val="clear" w:color="auto" w:fill="FFFFFF"/>
        <w:spacing w:before="180"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Your task is to thoroughly complete all of the following discussion criteria.</w:t>
      </w:r>
    </w:p>
    <w:p w:rsidR="00DE498C" w:rsidRPr="00DE498C" w:rsidRDefault="00DE498C" w:rsidP="00DE498C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Locate, complete, and analyze: </w:t>
      </w: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This unit your goal is to complete an online intelligence test (</w:t>
      </w:r>
      <w:r w:rsidRPr="00DE498C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remember, these types of tests may or may not be reliable and/or valid so interpret the results with caution</w:t>
      </w: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). There are a variety of sites offering online intelligence tests; I recommend </w:t>
      </w:r>
      <w:hyperlink r:id="rId6" w:tgtFrame="_blank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IQ Test Labs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, </w:t>
      </w:r>
      <w:hyperlink r:id="rId7" w:tgtFrame="_blank" w:tooltip="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My IQ Tested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, </w:t>
      </w:r>
      <w:hyperlink r:id="rId8" w:tgtFrame="_blank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Queendom IQ Tests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, </w:t>
      </w:r>
      <w:hyperlink r:id="rId9" w:tgtFrame="_blank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Mensa Workout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, </w:t>
      </w:r>
      <w:hyperlink r:id="rId10" w:tgtFrame="_blank" w:tooltip="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Fun Education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, or </w:t>
      </w:r>
      <w:hyperlink r:id="rId11" w:tgtFrame="_blank" w:history="1"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</w:rPr>
          <w:t>Wizard Realm</w:t>
        </w:r>
        <w:r w:rsidRPr="00DE498C">
          <w:rPr>
            <w:rFonts w:ascii="Helvetica" w:eastAsia="Times New Roman" w:hAnsi="Helvetica" w:cs="Helvetica"/>
            <w:color w:val="B21E3B"/>
            <w:sz w:val="21"/>
            <w:szCs w:val="21"/>
            <w:u w:val="single"/>
            <w:bdr w:val="none" w:sz="0" w:space="0" w:color="auto" w:frame="1"/>
          </w:rPr>
          <w:t> (Links to an external site.)</w:t>
        </w:r>
      </w:hyperlink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.</w:t>
      </w:r>
    </w:p>
    <w:p w:rsidR="00DE498C" w:rsidRPr="00DE498C" w:rsidRDefault="00DE498C" w:rsidP="00DE49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b/>
          <w:bCs/>
          <w:color w:val="2D3B45"/>
          <w:sz w:val="21"/>
          <w:szCs w:val="21"/>
        </w:rPr>
        <w:t>Post a brief analysis:  </w:t>
      </w: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After completing an online intelligence test, reflect on the types of questions asked and the structure/format of the test. Based on your analysis, complete the following activities:</w:t>
      </w:r>
    </w:p>
    <w:p w:rsidR="00DE498C" w:rsidRPr="00DE498C" w:rsidRDefault="00DE498C" w:rsidP="00DE498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Provide a link to the intelligence test that you completed.</w:t>
      </w:r>
    </w:p>
    <w:p w:rsidR="00DE498C" w:rsidRPr="00DE498C" w:rsidRDefault="00DE498C" w:rsidP="00DE498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Create a definition of intelligence that seems to fit the test that you completed. Using the test you completed as a guide, complete the following sentence, "Intelligence is. . . ". </w:t>
      </w:r>
    </w:p>
    <w:p w:rsidR="00DE498C" w:rsidRPr="00DE498C" w:rsidRDefault="00DE498C" w:rsidP="00DE498C">
      <w:pPr>
        <w:numPr>
          <w:ilvl w:val="1"/>
          <w:numId w:val="1"/>
        </w:numPr>
        <w:shd w:val="clear" w:color="auto" w:fill="FFFFFF"/>
        <w:spacing w:before="100" w:beforeAutospacing="1" w:after="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 xml:space="preserve">To which research </w:t>
      </w:r>
      <w:proofErr w:type="gramStart"/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tradition  -</w:t>
      </w:r>
      <w:proofErr w:type="gramEnd"/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 xml:space="preserve"> psychometric, information-processing or cognitive -- does this test (and consequent definition of intelligence) most closely fit? (</w:t>
      </w:r>
      <w:r w:rsidRPr="00DE498C">
        <w:rPr>
          <w:rFonts w:ascii="Helvetica" w:eastAsia="Times New Roman" w:hAnsi="Helvetica" w:cs="Helvetica"/>
          <w:i/>
          <w:iCs/>
          <w:color w:val="2D3B45"/>
          <w:sz w:val="21"/>
          <w:szCs w:val="21"/>
        </w:rPr>
        <w:t>Hint: traditions identified in your readings for the unit</w:t>
      </w: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)</w:t>
      </w:r>
    </w:p>
    <w:p w:rsidR="00DE498C" w:rsidRPr="00DE498C" w:rsidRDefault="00DE498C" w:rsidP="00DE498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50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DE498C">
        <w:rPr>
          <w:rFonts w:ascii="Helvetica" w:eastAsia="Times New Roman" w:hAnsi="Helvetica" w:cs="Helvetica"/>
          <w:color w:val="2D3B45"/>
          <w:sz w:val="21"/>
          <w:szCs w:val="21"/>
        </w:rPr>
        <w:t>Finally, do you agree with this definition of intelligence? Explain.</w:t>
      </w:r>
    </w:p>
    <w:p w:rsidR="0022769E" w:rsidRDefault="0022769E">
      <w:bookmarkStart w:id="0" w:name="_GoBack"/>
      <w:bookmarkEnd w:id="0"/>
    </w:p>
    <w:sectPr w:rsidR="00227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0B94"/>
    <w:multiLevelType w:val="multilevel"/>
    <w:tmpl w:val="D856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8C"/>
    <w:rsid w:val="0022769E"/>
    <w:rsid w:val="00D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4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9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498C"/>
  </w:style>
  <w:style w:type="character" w:styleId="Hyperlink">
    <w:name w:val="Hyperlink"/>
    <w:basedOn w:val="DefaultParagraphFont"/>
    <w:uiPriority w:val="99"/>
    <w:semiHidden/>
    <w:unhideWhenUsed/>
    <w:rsid w:val="00DE498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E498C"/>
  </w:style>
  <w:style w:type="character" w:styleId="Strong">
    <w:name w:val="Strong"/>
    <w:basedOn w:val="DefaultParagraphFont"/>
    <w:uiPriority w:val="22"/>
    <w:qFormat/>
    <w:rsid w:val="00DE498C"/>
    <w:rPr>
      <w:b/>
      <w:bCs/>
    </w:rPr>
  </w:style>
  <w:style w:type="character" w:styleId="Emphasis">
    <w:name w:val="Emphasis"/>
    <w:basedOn w:val="DefaultParagraphFont"/>
    <w:uiPriority w:val="20"/>
    <w:qFormat/>
    <w:rsid w:val="00DE49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4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9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498C"/>
  </w:style>
  <w:style w:type="character" w:styleId="Hyperlink">
    <w:name w:val="Hyperlink"/>
    <w:basedOn w:val="DefaultParagraphFont"/>
    <w:uiPriority w:val="99"/>
    <w:semiHidden/>
    <w:unhideWhenUsed/>
    <w:rsid w:val="00DE498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E498C"/>
  </w:style>
  <w:style w:type="character" w:styleId="Strong">
    <w:name w:val="Strong"/>
    <w:basedOn w:val="DefaultParagraphFont"/>
    <w:uiPriority w:val="22"/>
    <w:qFormat/>
    <w:rsid w:val="00DE498C"/>
    <w:rPr>
      <w:b/>
      <w:bCs/>
    </w:rPr>
  </w:style>
  <w:style w:type="character" w:styleId="Emphasis">
    <w:name w:val="Emphasis"/>
    <w:basedOn w:val="DefaultParagraphFont"/>
    <w:uiPriority w:val="20"/>
    <w:qFormat/>
    <w:rsid w:val="00DE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endom.com/tests/iq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yiqteste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lligencetest.com/" TargetMode="External"/><Relationship Id="rId11" Type="http://schemas.openxmlformats.org/officeDocument/2006/relationships/hyperlink" Target="http://www.wizardrealm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neducation.com/Tests/IQTest/IQ-Testing-A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nsa.org/workou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ESTeacher</dc:creator>
  <cp:lastModifiedBy>ESTeacher</cp:lastModifiedBy>
  <cp:revision>1</cp:revision>
  <dcterms:created xsi:type="dcterms:W3CDTF">2017-04-13T15:53:00Z</dcterms:created>
  <dcterms:modified xsi:type="dcterms:W3CDTF">2017-04-13T15:53:00Z</dcterms:modified>
</cp:coreProperties>
</file>