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F7" w:rsidRDefault="00D737F7" w:rsidP="00D737F7">
      <w:pPr>
        <w:autoSpaceDE w:val="0"/>
        <w:autoSpaceDN w:val="0"/>
        <w:adjustRightInd w:val="0"/>
        <w:spacing w:after="0" w:line="240" w:lineRule="auto"/>
        <w:rPr>
          <w:rFonts w:ascii="Times New Roman" w:hAnsi="Times New Roman" w:cs="Times New Roman"/>
          <w:b/>
          <w:bCs/>
          <w:i/>
          <w:iCs/>
          <w:color w:val="000000"/>
          <w:sz w:val="28"/>
          <w:szCs w:val="28"/>
        </w:rPr>
      </w:pPr>
      <w:bookmarkStart w:id="0" w:name="_GoBack"/>
      <w:bookmarkEnd w:id="0"/>
      <w:r w:rsidRPr="00D737F7">
        <w:rPr>
          <w:rFonts w:ascii="Times New Roman" w:hAnsi="Times New Roman" w:cs="Times New Roman"/>
          <w:b/>
          <w:bCs/>
          <w:i/>
          <w:iCs/>
          <w:color w:val="000000"/>
          <w:sz w:val="28"/>
          <w:szCs w:val="28"/>
        </w:rPr>
        <w:t xml:space="preserve">TMA02 </w:t>
      </w: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8"/>
          <w:szCs w:val="28"/>
        </w:rPr>
      </w:pPr>
    </w:p>
    <w:p w:rsid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This tutor-marked assignment comprises ONE (1) 1,200-word essay (excluding bibliography/references) which is worth 20% of the final mark for SSC211e Social Science Research Methods. </w:t>
      </w: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p>
    <w:p w:rsid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Please upload this assignment to </w:t>
      </w:r>
      <w:proofErr w:type="spellStart"/>
      <w:r w:rsidRPr="00D737F7">
        <w:rPr>
          <w:rFonts w:ascii="Times New Roman" w:hAnsi="Times New Roman" w:cs="Times New Roman"/>
          <w:color w:val="000000"/>
          <w:sz w:val="23"/>
          <w:szCs w:val="23"/>
        </w:rPr>
        <w:t>Turnitin</w:t>
      </w:r>
      <w:proofErr w:type="spellEnd"/>
      <w:r w:rsidRPr="00D737F7">
        <w:rPr>
          <w:rFonts w:ascii="Times New Roman" w:hAnsi="Times New Roman" w:cs="Times New Roman"/>
          <w:color w:val="000000"/>
          <w:sz w:val="23"/>
          <w:szCs w:val="23"/>
        </w:rPr>
        <w:t xml:space="preserve"> by </w:t>
      </w:r>
      <w:r w:rsidRPr="00D737F7">
        <w:rPr>
          <w:rFonts w:ascii="Times New Roman" w:hAnsi="Times New Roman" w:cs="Times New Roman"/>
          <w:b/>
          <w:bCs/>
          <w:color w:val="000000"/>
          <w:sz w:val="23"/>
          <w:szCs w:val="23"/>
        </w:rPr>
        <w:t>Monday, 17 April 2017, 11.55pm</w:t>
      </w:r>
      <w:r w:rsidRPr="00D737F7">
        <w:rPr>
          <w:rFonts w:ascii="Times New Roman" w:hAnsi="Times New Roman" w:cs="Times New Roman"/>
          <w:color w:val="000000"/>
          <w:sz w:val="23"/>
          <w:szCs w:val="23"/>
        </w:rPr>
        <w:t xml:space="preserve">. Resubmissions are allowed before this cut-off time. </w:t>
      </w: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p>
    <w:p w:rsidR="00D737F7" w:rsidRDefault="00D737F7" w:rsidP="00D737F7">
      <w:pPr>
        <w:pBdr>
          <w:bottom w:val="single" w:sz="6" w:space="1" w:color="auto"/>
        </w:pBdr>
        <w:autoSpaceDE w:val="0"/>
        <w:autoSpaceDN w:val="0"/>
        <w:adjustRightInd w:val="0"/>
        <w:spacing w:after="0"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Remember to provide in-text citations as well as a list of references at the end of the essay. Please note that up to 10% of your final marks may be deducted for inaccurate, non-coherent writing, and absence of structure and organization of your assignment </w:t>
      </w:r>
    </w:p>
    <w:p w:rsidR="00D737F7" w:rsidRDefault="00D737F7" w:rsidP="00D737F7">
      <w:pPr>
        <w:pBdr>
          <w:bottom w:val="single" w:sz="6" w:space="1" w:color="auto"/>
        </w:pBdr>
        <w:autoSpaceDE w:val="0"/>
        <w:autoSpaceDN w:val="0"/>
        <w:adjustRightInd w:val="0"/>
        <w:spacing w:after="0" w:line="240" w:lineRule="auto"/>
        <w:rPr>
          <w:rFonts w:ascii="Times New Roman" w:hAnsi="Times New Roman" w:cs="Times New Roman"/>
          <w:color w:val="000000"/>
          <w:sz w:val="23"/>
          <w:szCs w:val="23"/>
        </w:rPr>
      </w:pP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p>
    <w:p w:rsidR="00D737F7" w:rsidRDefault="00D737F7" w:rsidP="00D737F7">
      <w:pPr>
        <w:autoSpaceDE w:val="0"/>
        <w:autoSpaceDN w:val="0"/>
        <w:adjustRightInd w:val="0"/>
        <w:spacing w:after="0" w:line="240" w:lineRule="auto"/>
        <w:rPr>
          <w:rFonts w:ascii="Times New Roman" w:hAnsi="Times New Roman" w:cs="Times New Roman"/>
          <w:b/>
          <w:bCs/>
          <w:color w:val="000000"/>
          <w:sz w:val="23"/>
          <w:szCs w:val="23"/>
        </w:rPr>
      </w:pPr>
      <w:r w:rsidRPr="00D737F7">
        <w:rPr>
          <w:rFonts w:ascii="Times New Roman" w:hAnsi="Times New Roman" w:cs="Times New Roman"/>
          <w:b/>
          <w:bCs/>
          <w:color w:val="000000"/>
          <w:sz w:val="23"/>
          <w:szCs w:val="23"/>
        </w:rPr>
        <w:t xml:space="preserve">Question (Total: 100 marks) </w:t>
      </w:r>
    </w:p>
    <w:p w:rsidR="00D737F7" w:rsidRPr="00D737F7" w:rsidRDefault="00D737F7" w:rsidP="00D737F7">
      <w:pPr>
        <w:autoSpaceDE w:val="0"/>
        <w:autoSpaceDN w:val="0"/>
        <w:adjustRightInd w:val="0"/>
        <w:spacing w:after="0" w:line="240" w:lineRule="auto"/>
        <w:rPr>
          <w:rFonts w:ascii="Times New Roman" w:hAnsi="Times New Roman" w:cs="Times New Roman"/>
          <w:b/>
          <w:bCs/>
          <w:color w:val="000000"/>
          <w:sz w:val="23"/>
          <w:szCs w:val="23"/>
        </w:rPr>
      </w:pPr>
    </w:p>
    <w:p w:rsidR="00D737F7" w:rsidRDefault="00D737F7" w:rsidP="00D737F7">
      <w:pPr>
        <w:autoSpaceDE w:val="0"/>
        <w:autoSpaceDN w:val="0"/>
        <w:adjustRightInd w:val="0"/>
        <w:spacing w:after="0" w:line="240" w:lineRule="auto"/>
        <w:rPr>
          <w:rFonts w:ascii="Times New Roman" w:hAnsi="Times New Roman" w:cs="Times New Roman"/>
          <w:b/>
          <w:bCs/>
          <w:color w:val="000000"/>
          <w:sz w:val="23"/>
          <w:szCs w:val="23"/>
        </w:rPr>
      </w:pPr>
      <w:r w:rsidRPr="00D737F7">
        <w:rPr>
          <w:rFonts w:ascii="Times New Roman" w:hAnsi="Times New Roman" w:cs="Times New Roman"/>
          <w:b/>
          <w:bCs/>
          <w:color w:val="000000"/>
          <w:sz w:val="23"/>
          <w:szCs w:val="23"/>
        </w:rPr>
        <w:t xml:space="preserve">You are required to answer all questions of this TMA02. </w:t>
      </w: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Read the news article about displaced individuals and families in Singapore: “More than 900 displaced individuals, families identified between 2013 and 2015: MSF.” </w:t>
      </w:r>
      <w:r w:rsidRPr="00D737F7">
        <w:rPr>
          <w:rFonts w:ascii="Times New Roman" w:hAnsi="Times New Roman" w:cs="Times New Roman"/>
          <w:color w:val="000000" w:themeColor="text1"/>
          <w:sz w:val="23"/>
          <w:szCs w:val="23"/>
        </w:rPr>
        <w:t>(</w:t>
      </w:r>
      <w:hyperlink r:id="rId4" w:history="1">
        <w:r w:rsidRPr="00D737F7">
          <w:rPr>
            <w:rStyle w:val="Hyperlink"/>
            <w:rFonts w:ascii="Times New Roman" w:hAnsi="Times New Roman" w:cs="Times New Roman"/>
            <w:sz w:val="23"/>
            <w:szCs w:val="23"/>
          </w:rPr>
          <w:t>http://www.channelnewsasia.com/news/singapore/morethan900displaced/2476024.html</w:t>
        </w:r>
      </w:hyperlink>
      <w:r w:rsidRPr="00D737F7">
        <w:rPr>
          <w:rFonts w:ascii="Times New Roman" w:hAnsi="Times New Roman" w:cs="Times New Roman"/>
          <w:color w:val="000000" w:themeColor="text1"/>
          <w:sz w:val="23"/>
          <w:szCs w:val="23"/>
        </w:rPr>
        <w:t xml:space="preserve">). </w:t>
      </w:r>
    </w:p>
    <w:p w:rsid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Your assignment requires you to design a research proposal for a qualitative research study to understand the issue of displacement in an in-depth and nuanced manner. </w:t>
      </w: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p>
    <w:p w:rsidR="00D737F7" w:rsidRPr="00D737F7" w:rsidRDefault="00D737F7" w:rsidP="00D737F7">
      <w:pPr>
        <w:autoSpaceDE w:val="0"/>
        <w:autoSpaceDN w:val="0"/>
        <w:adjustRightInd w:val="0"/>
        <w:spacing w:after="27"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a) Research topic: With reference to the news article, identify and explain one qualitative research question relating to the phenomenon of displaced individuals and families in Singapore. </w:t>
      </w: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(10 marks) </w:t>
      </w: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p>
    <w:p w:rsidR="00D737F7" w:rsidRPr="00D737F7" w:rsidRDefault="00D737F7" w:rsidP="00D737F7">
      <w:pPr>
        <w:autoSpaceDE w:val="0"/>
        <w:autoSpaceDN w:val="0"/>
        <w:adjustRightInd w:val="0"/>
        <w:spacing w:after="27"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b) Access to field site and informants: Explain how you would choose an appropriate research site and gain access to the field site. Discuss the basis for the selection of your informants. </w:t>
      </w: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(20 marks) </w:t>
      </w: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c) Procedure: Explain how you would carry out a qualitative research study to obtain data, apply strategies, and maintain relations in the field site. </w:t>
      </w:r>
    </w:p>
    <w:p w:rsid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(25 marks) </w:t>
      </w: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d) Data analysis and reporting: Describe how you would code and analyze the qualitative data you generate and report your expected findings. What procedures would you apply to check the reliability and validity of the obtained qualitative data? </w:t>
      </w:r>
    </w:p>
    <w:p w:rsid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(30 marks) </w:t>
      </w: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e) Ethical issues: Discuss the ethical concerns that may potentially arise from your proposed study. </w:t>
      </w:r>
    </w:p>
    <w:p w:rsidR="00D737F7" w:rsidRDefault="00D737F7" w:rsidP="00D737F7">
      <w:pPr>
        <w:rPr>
          <w:rFonts w:ascii="Times New Roman" w:hAnsi="Times New Roman" w:cs="Times New Roman"/>
          <w:color w:val="000000"/>
          <w:sz w:val="23"/>
          <w:szCs w:val="23"/>
        </w:rPr>
      </w:pPr>
      <w:r w:rsidRPr="00D737F7">
        <w:rPr>
          <w:rFonts w:ascii="Times New Roman" w:hAnsi="Times New Roman" w:cs="Times New Roman"/>
          <w:color w:val="000000"/>
          <w:sz w:val="23"/>
          <w:szCs w:val="23"/>
        </w:rPr>
        <w:t>(10 marks)</w:t>
      </w:r>
    </w:p>
    <w:p w:rsidR="00D737F7" w:rsidRDefault="00D737F7" w:rsidP="00D737F7">
      <w:pPr>
        <w:autoSpaceDE w:val="0"/>
        <w:autoSpaceDN w:val="0"/>
        <w:adjustRightInd w:val="0"/>
        <w:spacing w:after="0" w:line="240" w:lineRule="auto"/>
        <w:rPr>
          <w:rFonts w:ascii="Times New Roman" w:hAnsi="Times New Roman" w:cs="Times New Roman"/>
          <w:b/>
          <w:bCs/>
          <w:color w:val="000000"/>
          <w:sz w:val="23"/>
          <w:szCs w:val="23"/>
        </w:rPr>
      </w:pPr>
      <w:r w:rsidRPr="00D737F7">
        <w:rPr>
          <w:rFonts w:ascii="Times New Roman" w:hAnsi="Times New Roman" w:cs="Times New Roman"/>
          <w:b/>
          <w:bCs/>
          <w:color w:val="000000"/>
          <w:sz w:val="23"/>
          <w:szCs w:val="23"/>
        </w:rPr>
        <w:t xml:space="preserve">Additional Requirement: </w:t>
      </w: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Participation in Week 4 and 5 discussion forum topics proposed by your tutor. </w:t>
      </w:r>
    </w:p>
    <w:p w:rsid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(5 marks) </w:t>
      </w:r>
    </w:p>
    <w:p w:rsidR="00D737F7" w:rsidRDefault="00D737F7" w:rsidP="00D737F7">
      <w:pPr>
        <w:autoSpaceDE w:val="0"/>
        <w:autoSpaceDN w:val="0"/>
        <w:adjustRightInd w:val="0"/>
        <w:spacing w:after="0" w:line="240" w:lineRule="auto"/>
        <w:rPr>
          <w:rFonts w:ascii="Times New Roman" w:hAnsi="Times New Roman" w:cs="Times New Roman"/>
          <w:b/>
          <w:bCs/>
          <w:color w:val="000000"/>
          <w:sz w:val="23"/>
          <w:szCs w:val="23"/>
        </w:rPr>
      </w:pPr>
      <w:r w:rsidRPr="00D737F7">
        <w:rPr>
          <w:rFonts w:ascii="Times New Roman" w:hAnsi="Times New Roman" w:cs="Times New Roman"/>
          <w:b/>
          <w:bCs/>
          <w:color w:val="000000"/>
          <w:sz w:val="23"/>
          <w:szCs w:val="23"/>
        </w:rPr>
        <w:lastRenderedPageBreak/>
        <w:t xml:space="preserve">Student’ Notes </w:t>
      </w: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p>
    <w:p w:rsid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r w:rsidRPr="00D737F7">
        <w:rPr>
          <w:rFonts w:ascii="Times New Roman" w:hAnsi="Times New Roman" w:cs="Times New Roman"/>
          <w:color w:val="000000"/>
          <w:sz w:val="23"/>
          <w:szCs w:val="23"/>
        </w:rPr>
        <w:t xml:space="preserve">When formulating your central research questions, please ensure that the research methods you propose to utilize in your study are appropriate and suitable to answer them. Keep in mind the strengths and limitations of qualitative research. For instance, although the relatively smaller sample sizes (in comparison to quantitative studies) and non-random mode of sampling greatly restricts the generalizability of qualitative research findings, qualitative methods allow us to adopt more exploratory approaches and obtain data that is more nuanced. The more grounded and open-ended approach of qualitative inquiries provide more insight into social processes and the contextual meanings embedded in them. For part (d), you should identify some anticipated conceptual/analytical categories that you expect to generate when coding the data from your research. </w:t>
      </w: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p>
    <w:p w:rsidR="00D737F7" w:rsidRDefault="00D737F7" w:rsidP="00D737F7">
      <w:pPr>
        <w:autoSpaceDE w:val="0"/>
        <w:autoSpaceDN w:val="0"/>
        <w:adjustRightInd w:val="0"/>
        <w:spacing w:after="0" w:line="240" w:lineRule="auto"/>
        <w:rPr>
          <w:rFonts w:ascii="Times New Roman" w:hAnsi="Times New Roman" w:cs="Times New Roman"/>
          <w:b/>
          <w:bCs/>
          <w:color w:val="000000"/>
          <w:sz w:val="23"/>
          <w:szCs w:val="23"/>
        </w:rPr>
      </w:pPr>
      <w:r w:rsidRPr="00D737F7">
        <w:rPr>
          <w:rFonts w:ascii="Times New Roman" w:hAnsi="Times New Roman" w:cs="Times New Roman"/>
          <w:b/>
          <w:bCs/>
          <w:color w:val="000000"/>
          <w:sz w:val="23"/>
          <w:szCs w:val="23"/>
        </w:rPr>
        <w:t xml:space="preserve">Write your answers in no more than 1,200 words. Please remember to provide the word count, and list of references. </w:t>
      </w:r>
    </w:p>
    <w:p w:rsidR="00D737F7" w:rsidRPr="00D737F7" w:rsidRDefault="00D737F7" w:rsidP="00D737F7">
      <w:pPr>
        <w:autoSpaceDE w:val="0"/>
        <w:autoSpaceDN w:val="0"/>
        <w:adjustRightInd w:val="0"/>
        <w:spacing w:after="0" w:line="240" w:lineRule="auto"/>
        <w:rPr>
          <w:rFonts w:ascii="Times New Roman" w:hAnsi="Times New Roman" w:cs="Times New Roman"/>
          <w:color w:val="000000"/>
          <w:sz w:val="23"/>
          <w:szCs w:val="23"/>
        </w:rPr>
      </w:pPr>
    </w:p>
    <w:p w:rsidR="00D737F7" w:rsidRDefault="00D737F7" w:rsidP="00D737F7">
      <w:pPr>
        <w:jc w:val="center"/>
        <w:rPr>
          <w:rFonts w:ascii="Times New Roman" w:hAnsi="Times New Roman" w:cs="Times New Roman"/>
          <w:color w:val="000000"/>
          <w:sz w:val="23"/>
          <w:szCs w:val="23"/>
        </w:rPr>
      </w:pPr>
      <w:r w:rsidRPr="00D737F7">
        <w:rPr>
          <w:rFonts w:ascii="Times New Roman" w:hAnsi="Times New Roman" w:cs="Times New Roman"/>
          <w:b/>
          <w:bCs/>
          <w:color w:val="000000"/>
          <w:sz w:val="23"/>
          <w:szCs w:val="23"/>
        </w:rPr>
        <w:t>— End of TMA —</w:t>
      </w:r>
    </w:p>
    <w:p w:rsidR="00D737F7" w:rsidRDefault="00D737F7" w:rsidP="00D737F7">
      <w:pPr>
        <w:rPr>
          <w:rFonts w:ascii="Times New Roman" w:hAnsi="Times New Roman" w:cs="Times New Roman"/>
          <w:color w:val="000000"/>
          <w:sz w:val="23"/>
          <w:szCs w:val="23"/>
        </w:rPr>
      </w:pPr>
    </w:p>
    <w:p w:rsidR="00D737F7" w:rsidRDefault="00D737F7" w:rsidP="00D737F7">
      <w:pPr>
        <w:rPr>
          <w:rFonts w:ascii="Times New Roman" w:hAnsi="Times New Roman" w:cs="Times New Roman"/>
          <w:color w:val="000000"/>
          <w:sz w:val="23"/>
          <w:szCs w:val="23"/>
        </w:rPr>
      </w:pPr>
    </w:p>
    <w:p w:rsidR="00D737F7" w:rsidRDefault="00D737F7" w:rsidP="00D737F7"/>
    <w:sectPr w:rsidR="00D73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7F7"/>
    <w:rsid w:val="004344D7"/>
    <w:rsid w:val="008C6526"/>
    <w:rsid w:val="00D737F7"/>
    <w:rsid w:val="00E95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C3F39-64ED-4CF8-A3E8-0DA606FA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7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37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737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annelnewsasia.com/news/singapore/morethan900displaced/24760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Suriani Binti Abdul Manan</dc:creator>
  <cp:keywords/>
  <dc:description/>
  <cp:lastModifiedBy>Suriani Binti Abdul Manan</cp:lastModifiedBy>
  <cp:revision>3</cp:revision>
  <dcterms:created xsi:type="dcterms:W3CDTF">2017-03-21T02:11:00Z</dcterms:created>
  <dcterms:modified xsi:type="dcterms:W3CDTF">2017-03-21T02:59:00Z</dcterms:modified>
</cp:coreProperties>
</file>