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205" w:rsidRPr="00E820BB" w:rsidRDefault="00BA6205" w:rsidP="00BA6205">
      <w:pPr>
        <w:pStyle w:val="Default"/>
      </w:pPr>
      <w:r w:rsidRPr="00E820BB">
        <w:rPr>
          <w:b/>
          <w:bCs/>
          <w:i/>
          <w:iCs/>
        </w:rPr>
        <w:t xml:space="preserve">TMA01 </w:t>
      </w:r>
    </w:p>
    <w:p w:rsidR="00BA6205" w:rsidRPr="00E820BB" w:rsidRDefault="00BA6205" w:rsidP="00BA6205">
      <w:pPr>
        <w:pStyle w:val="Default"/>
      </w:pPr>
      <w:r w:rsidRPr="00E820BB">
        <w:t xml:space="preserve">This tutor-marked assignment comprises ONE (1) 1,500-word essay (excluding bibliography) which is worth 20% of the final mark for SSC211e Social Science Research Methods. </w:t>
      </w:r>
    </w:p>
    <w:p w:rsidR="00BA6205" w:rsidRPr="00E820BB" w:rsidRDefault="00BA6205" w:rsidP="00BA6205">
      <w:pPr>
        <w:pStyle w:val="Default"/>
      </w:pPr>
      <w:r w:rsidRPr="00E820BB">
        <w:t xml:space="preserve">Please upload this assignment to </w:t>
      </w:r>
      <w:proofErr w:type="spellStart"/>
      <w:r w:rsidRPr="00E820BB">
        <w:t>Turnitin</w:t>
      </w:r>
      <w:proofErr w:type="spellEnd"/>
      <w:r w:rsidRPr="00E820BB">
        <w:t xml:space="preserve"> by </w:t>
      </w:r>
      <w:r w:rsidRPr="00E820BB">
        <w:rPr>
          <w:b/>
          <w:bCs/>
        </w:rPr>
        <w:t>Monday, 27 March 2017, 11.55pm</w:t>
      </w:r>
      <w:r w:rsidRPr="00E820BB">
        <w:t xml:space="preserve">. Resubmissions are allowed before this cut-off time. </w:t>
      </w:r>
    </w:p>
    <w:p w:rsidR="00BA6205" w:rsidRPr="00E820BB" w:rsidRDefault="00BA6205" w:rsidP="00BA6205">
      <w:pPr>
        <w:pStyle w:val="Default"/>
        <w:pBdr>
          <w:bottom w:val="single" w:sz="6" w:space="1" w:color="auto"/>
        </w:pBdr>
      </w:pPr>
      <w:r w:rsidRPr="00E820BB">
        <w:t xml:space="preserve">Remember to provide in-text citations as well as a list of references at the end of the essay. Please note that up to 10% of your final marks may be deducted for inaccurate, non-coherent writing, and absence of structure and </w:t>
      </w:r>
      <w:r w:rsidR="00E820BB" w:rsidRPr="00E820BB">
        <w:t>organization</w:t>
      </w:r>
      <w:r w:rsidRPr="00E820BB">
        <w:t xml:space="preserve"> of your assignment </w:t>
      </w:r>
    </w:p>
    <w:p w:rsidR="00BA6205" w:rsidRPr="00E820BB" w:rsidRDefault="00BA6205" w:rsidP="00BA6205">
      <w:pPr>
        <w:pStyle w:val="Default"/>
        <w:pBdr>
          <w:bottom w:val="single" w:sz="6" w:space="1" w:color="auto"/>
        </w:pBdr>
      </w:pPr>
    </w:p>
    <w:p w:rsidR="00BA6205" w:rsidRPr="00E820BB" w:rsidRDefault="00BA6205" w:rsidP="00BA6205">
      <w:pPr>
        <w:pStyle w:val="Default"/>
      </w:pPr>
    </w:p>
    <w:p w:rsidR="00BA6205" w:rsidRPr="00E820BB" w:rsidRDefault="00BA6205" w:rsidP="00BA6205">
      <w:pPr>
        <w:pStyle w:val="Default"/>
      </w:pPr>
      <w:r w:rsidRPr="00E820BB">
        <w:rPr>
          <w:b/>
          <w:bCs/>
        </w:rPr>
        <w:t xml:space="preserve">Question (Total: 100 marks) </w:t>
      </w:r>
    </w:p>
    <w:p w:rsidR="00BA6205" w:rsidRPr="00E820BB" w:rsidRDefault="00BA6205" w:rsidP="00BA6205">
      <w:pPr>
        <w:pStyle w:val="Default"/>
      </w:pPr>
      <w:r w:rsidRPr="00E820BB">
        <w:t xml:space="preserve">Scenario: In order to formulate policies to increase the </w:t>
      </w:r>
      <w:proofErr w:type="spellStart"/>
      <w:r w:rsidRPr="00E820BB">
        <w:t>labour</w:t>
      </w:r>
      <w:proofErr w:type="spellEnd"/>
      <w:r w:rsidRPr="00E820BB">
        <w:t xml:space="preserve"> force participation rate of older adults and to address the problems of ageism in the work force, the Ministry of Manpower (MOM) aims to develop a study to investigate the prevalence of age discrimination experienced by older workers in Singapore. </w:t>
      </w:r>
    </w:p>
    <w:p w:rsidR="00BA6205" w:rsidRPr="00E820BB" w:rsidRDefault="00BA6205" w:rsidP="00BA6205">
      <w:pPr>
        <w:pStyle w:val="Default"/>
      </w:pPr>
    </w:p>
    <w:p w:rsidR="00BA6205" w:rsidRPr="00E820BB" w:rsidRDefault="00BA6205" w:rsidP="00BA6205">
      <w:pPr>
        <w:pStyle w:val="Default"/>
      </w:pPr>
      <w:r w:rsidRPr="00E820BB">
        <w:t xml:space="preserve">(a) Hypothesis formulation and measurement </w:t>
      </w:r>
    </w:p>
    <w:p w:rsidR="00BA6205" w:rsidRPr="00E820BB" w:rsidRDefault="00BA6205" w:rsidP="00BA6205">
      <w:pPr>
        <w:pStyle w:val="Default"/>
      </w:pPr>
    </w:p>
    <w:p w:rsidR="00BA6205" w:rsidRPr="00E820BB" w:rsidRDefault="00BA6205" w:rsidP="00BA6205">
      <w:pPr>
        <w:pStyle w:val="Default"/>
        <w:spacing w:after="27"/>
      </w:pPr>
      <w:proofErr w:type="spellStart"/>
      <w:r w:rsidRPr="00E820BB">
        <w:t>i</w:t>
      </w:r>
      <w:proofErr w:type="spellEnd"/>
      <w:r w:rsidRPr="00E820BB">
        <w:t xml:space="preserve">) From the literature, develop two hypotheses to be tested by the study. Describe and explain how you aim to operationalize the abstract concepts of your study into concrete variables to be measured? </w:t>
      </w:r>
    </w:p>
    <w:p w:rsidR="00BA6205" w:rsidRPr="00E820BB" w:rsidRDefault="00BA6205" w:rsidP="00BA6205">
      <w:pPr>
        <w:pStyle w:val="Default"/>
      </w:pPr>
      <w:r w:rsidRPr="00E820BB">
        <w:t xml:space="preserve">(15 marks) </w:t>
      </w:r>
    </w:p>
    <w:p w:rsidR="00BA6205" w:rsidRPr="00E820BB" w:rsidRDefault="00BA6205" w:rsidP="00BA6205">
      <w:pPr>
        <w:pStyle w:val="Default"/>
      </w:pPr>
    </w:p>
    <w:p w:rsidR="00BA6205" w:rsidRPr="00E820BB" w:rsidRDefault="00BA6205" w:rsidP="00BA6205">
      <w:pPr>
        <w:pStyle w:val="Default"/>
      </w:pPr>
      <w:r w:rsidRPr="00E820BB">
        <w:t xml:space="preserve">ii) In relation to the </w:t>
      </w:r>
      <w:r w:rsidR="00E820BB" w:rsidRPr="00E820BB">
        <w:t>operationalized</w:t>
      </w:r>
      <w:r w:rsidRPr="00E820BB">
        <w:t xml:space="preserve"> indicators in your measurement plan, discuss how issues of accuracy will be addressed. </w:t>
      </w:r>
    </w:p>
    <w:p w:rsidR="00BA6205" w:rsidRPr="00E820BB" w:rsidRDefault="00BA6205" w:rsidP="00BA6205">
      <w:pPr>
        <w:pStyle w:val="Default"/>
      </w:pPr>
      <w:r w:rsidRPr="00E820BB">
        <w:t xml:space="preserve">(20 marks) </w:t>
      </w:r>
    </w:p>
    <w:p w:rsidR="00BA6205" w:rsidRPr="00E820BB" w:rsidRDefault="00BA6205" w:rsidP="00BA6205">
      <w:pPr>
        <w:pStyle w:val="Default"/>
      </w:pPr>
    </w:p>
    <w:p w:rsidR="00BA6205" w:rsidRPr="00E820BB" w:rsidRDefault="00BA6205" w:rsidP="00BA6205">
      <w:pPr>
        <w:pStyle w:val="Default"/>
      </w:pPr>
      <w:r w:rsidRPr="00E820BB">
        <w:t xml:space="preserve">(b) Sampling </w:t>
      </w:r>
    </w:p>
    <w:p w:rsidR="00BA6205" w:rsidRPr="00E820BB" w:rsidRDefault="00BA6205" w:rsidP="00BA6205">
      <w:pPr>
        <w:pStyle w:val="Default"/>
      </w:pPr>
    </w:p>
    <w:p w:rsidR="00BA6205" w:rsidRPr="00E820BB" w:rsidRDefault="00BA6205" w:rsidP="00BA6205">
      <w:pPr>
        <w:pStyle w:val="Default"/>
      </w:pPr>
      <w:r w:rsidRPr="00E820BB">
        <w:t xml:space="preserve">Write a brief plan to select a suitable sample to conduct the study. In your proposed plan, describe the specific sampling method you will adopt to select participants for your study. Assume you have the cooperation, access to resources, and support of the Singapore government and its affiliated agencies, discuss, in practical terms, the implementation of such a sampling procedure (i.e., how you plan to obtain your sampling frame). Explain how you could improve the accuracy of your sampling design. </w:t>
      </w:r>
    </w:p>
    <w:p w:rsidR="00BA6205" w:rsidRPr="00E820BB" w:rsidRDefault="00BA6205" w:rsidP="00BA6205">
      <w:pPr>
        <w:pStyle w:val="Default"/>
      </w:pPr>
      <w:r w:rsidRPr="00E820BB">
        <w:t xml:space="preserve">(30 marks) </w:t>
      </w:r>
    </w:p>
    <w:p w:rsidR="00BA6205" w:rsidRPr="00E820BB" w:rsidRDefault="00BA6205" w:rsidP="00BA6205">
      <w:pPr>
        <w:pStyle w:val="Default"/>
      </w:pPr>
    </w:p>
    <w:p w:rsidR="00BA6205" w:rsidRPr="00E820BB" w:rsidRDefault="00BA6205" w:rsidP="00BA6205">
      <w:pPr>
        <w:pStyle w:val="Default"/>
      </w:pPr>
      <w:r w:rsidRPr="00E820BB">
        <w:t xml:space="preserve">(c) Survey research </w:t>
      </w:r>
    </w:p>
    <w:p w:rsidR="00BA6205" w:rsidRPr="00E820BB" w:rsidRDefault="00BA6205" w:rsidP="00BA6205">
      <w:pPr>
        <w:pStyle w:val="Default"/>
      </w:pPr>
      <w:proofErr w:type="spellStart"/>
      <w:r w:rsidRPr="00E820BB">
        <w:t>i</w:t>
      </w:r>
      <w:proofErr w:type="spellEnd"/>
      <w:r w:rsidRPr="00E820BB">
        <w:t xml:space="preserve">) For this study you have decided to use survey research as the method of data collection. Identify one type of survey instrument to employ. With reference to the scenario above, explain your choice and in the process you should </w:t>
      </w:r>
      <w:r w:rsidR="00E820BB" w:rsidRPr="00E820BB">
        <w:t>recognize</w:t>
      </w:r>
      <w:r w:rsidRPr="00E820BB">
        <w:t xml:space="preserve"> the advantages and disadvantages associated with the various types of survey instruments. </w:t>
      </w:r>
    </w:p>
    <w:p w:rsidR="00E820BB" w:rsidRDefault="00E820BB" w:rsidP="00E820BB">
      <w:pPr>
        <w:pStyle w:val="Default"/>
      </w:pPr>
    </w:p>
    <w:p w:rsidR="001B73FC" w:rsidRDefault="001B73FC" w:rsidP="00E820BB">
      <w:pPr>
        <w:pStyle w:val="Default"/>
      </w:pPr>
    </w:p>
    <w:p w:rsidR="001B73FC" w:rsidRDefault="001B73FC" w:rsidP="00E820BB">
      <w:pPr>
        <w:pStyle w:val="Default"/>
      </w:pPr>
    </w:p>
    <w:p w:rsidR="001B73FC" w:rsidRPr="00E820BB" w:rsidRDefault="001B73FC" w:rsidP="00E820BB">
      <w:pPr>
        <w:pStyle w:val="Default"/>
      </w:pPr>
      <w:bookmarkStart w:id="0" w:name="_GoBack"/>
      <w:bookmarkEnd w:id="0"/>
    </w:p>
    <w:p w:rsidR="00E820BB" w:rsidRPr="00E820BB" w:rsidRDefault="00E820BB" w:rsidP="00E820BB">
      <w:pPr>
        <w:pStyle w:val="Default"/>
      </w:pPr>
      <w:r w:rsidRPr="00E820BB">
        <w:lastRenderedPageBreak/>
        <w:t>ii) Develop a brief survey questionnaire consisting of five sample questions that you will use for data collection in your proposed study. Discuss how the type, wording, and sequence of your questions may affect the quality of the data you collect. Ensure that the questions you choose are relevant to the hypotheses you developed for question (a) part (</w:t>
      </w:r>
      <w:proofErr w:type="spellStart"/>
      <w:r w:rsidRPr="00E820BB">
        <w:t>i</w:t>
      </w:r>
      <w:proofErr w:type="spellEnd"/>
      <w:r w:rsidRPr="00E820BB">
        <w:t xml:space="preserve">). </w:t>
      </w:r>
    </w:p>
    <w:p w:rsidR="00E820BB" w:rsidRPr="00E820BB" w:rsidRDefault="00E820BB" w:rsidP="00E820BB">
      <w:pPr>
        <w:pStyle w:val="Default"/>
      </w:pPr>
      <w:r w:rsidRPr="00E820BB">
        <w:t xml:space="preserve">(15 marks) </w:t>
      </w:r>
    </w:p>
    <w:p w:rsidR="00E820BB" w:rsidRPr="00E820BB" w:rsidRDefault="00E820BB" w:rsidP="00E820BB">
      <w:pPr>
        <w:pStyle w:val="Default"/>
      </w:pPr>
    </w:p>
    <w:p w:rsidR="00E820BB" w:rsidRPr="00E820BB" w:rsidRDefault="00E820BB" w:rsidP="00E820BB">
      <w:pPr>
        <w:pStyle w:val="Default"/>
        <w:rPr>
          <w:b/>
          <w:bCs/>
        </w:rPr>
      </w:pPr>
      <w:r w:rsidRPr="00E820BB">
        <w:rPr>
          <w:b/>
          <w:bCs/>
        </w:rPr>
        <w:t xml:space="preserve">Additional Requirement: </w:t>
      </w:r>
    </w:p>
    <w:p w:rsidR="00E820BB" w:rsidRPr="00E820BB" w:rsidRDefault="00E820BB" w:rsidP="00E820BB">
      <w:pPr>
        <w:pStyle w:val="Default"/>
      </w:pPr>
      <w:r w:rsidRPr="00E820BB">
        <w:t xml:space="preserve">Participation in Week 1 and 2 discussion forum topics proposed by your tutor. </w:t>
      </w:r>
    </w:p>
    <w:p w:rsidR="00E820BB" w:rsidRPr="00E820BB" w:rsidRDefault="00E820BB" w:rsidP="00E820BB">
      <w:pPr>
        <w:pStyle w:val="Default"/>
      </w:pPr>
      <w:r w:rsidRPr="00E820BB">
        <w:t xml:space="preserve">(5 marks) </w:t>
      </w:r>
    </w:p>
    <w:p w:rsidR="00E820BB" w:rsidRPr="00E820BB" w:rsidRDefault="00E820BB" w:rsidP="00E820BB">
      <w:pPr>
        <w:pStyle w:val="Default"/>
      </w:pPr>
    </w:p>
    <w:p w:rsidR="00E820BB" w:rsidRDefault="00E820BB" w:rsidP="00E820BB">
      <w:pPr>
        <w:pStyle w:val="Default"/>
        <w:rPr>
          <w:b/>
          <w:bCs/>
        </w:rPr>
      </w:pPr>
      <w:r w:rsidRPr="00E820BB">
        <w:rPr>
          <w:b/>
          <w:bCs/>
        </w:rPr>
        <w:t xml:space="preserve">Students’ Notes </w:t>
      </w:r>
    </w:p>
    <w:p w:rsidR="003C7D41" w:rsidRPr="00E820BB" w:rsidRDefault="003C7D41" w:rsidP="00E820BB">
      <w:pPr>
        <w:pStyle w:val="Default"/>
      </w:pPr>
    </w:p>
    <w:p w:rsidR="00E820BB" w:rsidRDefault="00E820BB" w:rsidP="00E820BB">
      <w:pPr>
        <w:pStyle w:val="Default"/>
      </w:pPr>
      <w:r w:rsidRPr="00E820BB">
        <w:t xml:space="preserve">You are encouraged to make reference to the scenario as well as other sources of credible information to support your answers. For example, in developing your hypotheses, identification of variables, and selection of sampling frames/criteria, you should familiarize yourself with the issues, local organizations, findings, and data related to older workers in Singapore. These can be obtained from numerous online sources, such as the statistical publications by the Ministry of Manpower1, or other studies on age-based discrimination in the local or international context. </w:t>
      </w:r>
    </w:p>
    <w:p w:rsidR="00E820BB" w:rsidRPr="00E820BB" w:rsidRDefault="00E820BB" w:rsidP="00E820BB">
      <w:pPr>
        <w:pStyle w:val="Default"/>
      </w:pPr>
    </w:p>
    <w:p w:rsidR="00E820BB" w:rsidRDefault="00E820BB" w:rsidP="00E820BB">
      <w:pPr>
        <w:rPr>
          <w:rFonts w:ascii="Times New Roman" w:hAnsi="Times New Roman" w:cs="Times New Roman"/>
          <w:b/>
          <w:bCs/>
          <w:sz w:val="24"/>
          <w:szCs w:val="24"/>
        </w:rPr>
      </w:pPr>
      <w:r w:rsidRPr="00E820BB">
        <w:rPr>
          <w:rFonts w:ascii="Times New Roman" w:hAnsi="Times New Roman" w:cs="Times New Roman"/>
          <w:b/>
          <w:bCs/>
          <w:sz w:val="24"/>
          <w:szCs w:val="24"/>
        </w:rPr>
        <w:t>Write your answers in not more than 1,500 words. Please remember to provide the word count, and list of references.</w:t>
      </w:r>
    </w:p>
    <w:p w:rsidR="003C7D41" w:rsidRDefault="003C7D41" w:rsidP="003C7D41">
      <w:pPr>
        <w:jc w:val="center"/>
        <w:rPr>
          <w:rFonts w:ascii="Times New Roman" w:hAnsi="Times New Roman" w:cs="Times New Roman"/>
          <w:color w:val="000000"/>
          <w:sz w:val="23"/>
          <w:szCs w:val="23"/>
        </w:rPr>
      </w:pPr>
      <w:r w:rsidRPr="00D737F7">
        <w:rPr>
          <w:rFonts w:ascii="Times New Roman" w:hAnsi="Times New Roman" w:cs="Times New Roman"/>
          <w:b/>
          <w:bCs/>
          <w:color w:val="000000"/>
          <w:sz w:val="23"/>
          <w:szCs w:val="23"/>
        </w:rPr>
        <w:t>— End of TMA —</w:t>
      </w:r>
    </w:p>
    <w:p w:rsidR="003C7D41" w:rsidRPr="00E820BB" w:rsidRDefault="003C7D41" w:rsidP="00E820BB">
      <w:pPr>
        <w:rPr>
          <w:rFonts w:ascii="Times New Roman" w:hAnsi="Times New Roman" w:cs="Times New Roman"/>
          <w:sz w:val="24"/>
          <w:szCs w:val="24"/>
        </w:rPr>
      </w:pPr>
    </w:p>
    <w:sectPr w:rsidR="003C7D41" w:rsidRPr="00E82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05"/>
    <w:rsid w:val="00055E7A"/>
    <w:rsid w:val="001B73FC"/>
    <w:rsid w:val="002B44DA"/>
    <w:rsid w:val="003C7D41"/>
    <w:rsid w:val="009D48B5"/>
    <w:rsid w:val="00BA6205"/>
    <w:rsid w:val="00E82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2557A-B27A-49C7-85D1-10E1D972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620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Suriani Binti Abdul Manan</dc:creator>
  <cp:keywords/>
  <dc:description/>
  <cp:lastModifiedBy>Suriani Binti Abdul Manan</cp:lastModifiedBy>
  <cp:revision>4</cp:revision>
  <dcterms:created xsi:type="dcterms:W3CDTF">2017-03-21T01:40:00Z</dcterms:created>
  <dcterms:modified xsi:type="dcterms:W3CDTF">2017-03-21T03:26:00Z</dcterms:modified>
</cp:coreProperties>
</file>