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33660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Behavior Change Proposal</w:t>
      </w:r>
    </w:p>
    <w:p w14:paraId="1019D998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Outline</w:t>
      </w:r>
    </w:p>
    <w:p w14:paraId="4ABD5218" w14:textId="77777777" w:rsidR="00956AC6" w:rsidRP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b/>
          <w:color w:val="2C2C2C"/>
          <w:kern w:val="0"/>
          <w:sz w:val="28"/>
          <w:szCs w:val="28"/>
        </w:rPr>
      </w:pPr>
      <w:r w:rsidRPr="00956AC6">
        <w:rPr>
          <w:rFonts w:ascii="font000000001e65f46e" w:hAnsi="font000000001e65f46e" w:cs="font000000001e65f46e"/>
          <w:b/>
          <w:color w:val="2C2C2C"/>
          <w:kern w:val="0"/>
          <w:sz w:val="28"/>
          <w:szCs w:val="28"/>
        </w:rPr>
        <w:t xml:space="preserve">I. Introduction </w:t>
      </w:r>
    </w:p>
    <w:p w14:paraId="5C032D32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 xml:space="preserve">a. The behavior targeted for change </w:t>
      </w:r>
    </w:p>
    <w:p w14:paraId="00E9C623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The behavior intended for change is the addiction to junk foods (high-calorie foods)</w:t>
      </w:r>
    </w:p>
    <w:p w14:paraId="2362E091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a. The person targeted for change</w:t>
      </w:r>
    </w:p>
    <w:p w14:paraId="234DE8D4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 xml:space="preserve">I am the one targeted for the modification of behavior. I have a high addiction for junk foods. I can find myself visiting the fast food joints almost three times a day for the high-calorie foods such as pizza. </w:t>
      </w:r>
    </w:p>
    <w:p w14:paraId="7EE9DD4C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 xml:space="preserve">b. The rationale for changing the behavior </w:t>
      </w:r>
    </w:p>
    <w:p w14:paraId="6CDBB1B8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It is important to modify the behavior as it is detrimental to my health. I am almost obese based on the weight gained from eating the junk foods. It is important for me to maintain a healthy weight.</w:t>
      </w:r>
    </w:p>
    <w:p w14:paraId="433DC0E0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  <w:lang w:eastAsia="zh-CN"/>
        </w:rPr>
      </w:pPr>
    </w:p>
    <w:p w14:paraId="331D33E8" w14:textId="77777777" w:rsidR="00956AC6" w:rsidRP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b/>
          <w:color w:val="2C2C2C"/>
          <w:kern w:val="0"/>
          <w:sz w:val="28"/>
          <w:szCs w:val="28"/>
        </w:rPr>
      </w:pPr>
      <w:r w:rsidRPr="00956AC6">
        <w:rPr>
          <w:rFonts w:ascii="font000000001e65f46e" w:hAnsi="font000000001e65f46e" w:cs="font000000001e65f46e"/>
          <w:b/>
          <w:color w:val="2C2C2C"/>
          <w:kern w:val="0"/>
          <w:sz w:val="28"/>
          <w:szCs w:val="28"/>
        </w:rPr>
        <w:t xml:space="preserve">II. Response definition </w:t>
      </w:r>
    </w:p>
    <w:p w14:paraId="025D1FA8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The behavior I wish to change the current situation is the high addiction to junk and oily foods. I have a high craving for the junk food, and I end up eating much of the fatty foods whenever I feel the cravings. Visiting fast food stores like MacDonald’s three times a day is one of the addictive behaviors.</w:t>
      </w:r>
    </w:p>
    <w:p w14:paraId="49941160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  <w:lang w:eastAsia="zh-CN"/>
        </w:rPr>
      </w:pPr>
    </w:p>
    <w:p w14:paraId="506B6332" w14:textId="77777777" w:rsidR="00956AC6" w:rsidRP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b/>
          <w:color w:val="2C2C2C"/>
          <w:kern w:val="0"/>
          <w:sz w:val="28"/>
          <w:szCs w:val="28"/>
        </w:rPr>
      </w:pPr>
      <w:r w:rsidRPr="00956AC6">
        <w:rPr>
          <w:rFonts w:ascii="font000000001e65f46e" w:hAnsi="font000000001e65f46e" w:cs="font000000001e65f46e"/>
          <w:b/>
          <w:color w:val="2C2C2C"/>
          <w:kern w:val="0"/>
          <w:sz w:val="28"/>
          <w:szCs w:val="28"/>
        </w:rPr>
        <w:t xml:space="preserve">III. Response Measurement </w:t>
      </w:r>
    </w:p>
    <w:p w14:paraId="42C96568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 xml:space="preserve">a. Observation and Collection of Data </w:t>
      </w:r>
    </w:p>
    <w:p w14:paraId="4344245E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The behavior would be observed based on the number of incidences I visit fast food stores. The data would also be collected depending on the quantity of junk food I intake at any particular meal. The weight gained over a period of time would also be a way of collecting the relevant data.</w:t>
      </w:r>
    </w:p>
    <w:p w14:paraId="2833FEF8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 xml:space="preserve">b. Data summary </w:t>
      </w:r>
    </w:p>
    <w:p w14:paraId="6DC93B3F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Data would be graphed and calculated depending on the amount of junk food calories and how they increase the weight.</w:t>
      </w:r>
    </w:p>
    <w:p w14:paraId="5BF2C0D8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  <w:lang w:eastAsia="zh-CN"/>
        </w:rPr>
      </w:pPr>
    </w:p>
    <w:p w14:paraId="0ADCFA1C" w14:textId="77777777" w:rsidR="00956AC6" w:rsidRP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b/>
          <w:color w:val="2C2C2C"/>
          <w:kern w:val="0"/>
          <w:sz w:val="28"/>
          <w:szCs w:val="28"/>
        </w:rPr>
      </w:pPr>
      <w:r w:rsidRPr="00956AC6">
        <w:rPr>
          <w:rFonts w:ascii="font000000001e65f46e" w:hAnsi="font000000001e65f46e" w:cs="font000000001e65f46e"/>
          <w:b/>
          <w:color w:val="2C2C2C"/>
          <w:kern w:val="0"/>
          <w:sz w:val="28"/>
          <w:szCs w:val="28"/>
        </w:rPr>
        <w:t xml:space="preserve">IV. Behavior change strategies </w:t>
      </w:r>
    </w:p>
    <w:p w14:paraId="5A73BD44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a. Stimulus control strategy</w:t>
      </w:r>
    </w:p>
    <w:p w14:paraId="2530C347" w14:textId="77777777" w:rsidR="00956AC6" w:rsidRDefault="00956AC6" w:rsidP="00FA03D1">
      <w:pPr>
        <w:widowControl/>
        <w:autoSpaceDE w:val="0"/>
        <w:autoSpaceDN w:val="0"/>
        <w:adjustRightInd w:val="0"/>
        <w:ind w:firstLine="42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• Avoiding watching television programs concerning junk foods as they stimulate my cravings</w:t>
      </w:r>
    </w:p>
    <w:p w14:paraId="5AC05202" w14:textId="77777777" w:rsidR="00956AC6" w:rsidRDefault="00956AC6" w:rsidP="00FA03D1">
      <w:pPr>
        <w:widowControl/>
        <w:autoSpaceDE w:val="0"/>
        <w:autoSpaceDN w:val="0"/>
        <w:adjustRightInd w:val="0"/>
        <w:ind w:firstLine="42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• Avoiding fast food joints as they are the number one stimulators</w:t>
      </w:r>
    </w:p>
    <w:p w14:paraId="1F17010D" w14:textId="77777777" w:rsidR="00956AC6" w:rsidRDefault="00956AC6" w:rsidP="00956AC6">
      <w:pPr>
        <w:widowControl/>
        <w:autoSpaceDE w:val="0"/>
        <w:autoSpaceDN w:val="0"/>
        <w:adjustRightInd w:val="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 xml:space="preserve">b. Reinforcement strategy </w:t>
      </w:r>
    </w:p>
    <w:p w14:paraId="50901FE5" w14:textId="77777777" w:rsidR="00956AC6" w:rsidRDefault="00956AC6" w:rsidP="00FA03D1">
      <w:pPr>
        <w:widowControl/>
        <w:autoSpaceDE w:val="0"/>
        <w:autoSpaceDN w:val="0"/>
        <w:adjustRightInd w:val="0"/>
        <w:ind w:firstLine="42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 xml:space="preserve">• Eating healthier foods to ensure satisfaction and lower food cravings </w:t>
      </w:r>
    </w:p>
    <w:p w14:paraId="44247BAB" w14:textId="77777777" w:rsidR="00956AC6" w:rsidRDefault="00956AC6" w:rsidP="00FA03D1">
      <w:pPr>
        <w:widowControl/>
        <w:autoSpaceDE w:val="0"/>
        <w:autoSpaceDN w:val="0"/>
        <w:adjustRightInd w:val="0"/>
        <w:ind w:firstLine="420"/>
        <w:jc w:val="left"/>
        <w:rPr>
          <w:rFonts w:ascii="font000000001e65f46e" w:hAnsi="font000000001e65f46e" w:cs="font000000001e65f46e"/>
          <w:color w:val="2C2C2C"/>
          <w:kern w:val="0"/>
          <w:sz w:val="28"/>
          <w:szCs w:val="28"/>
        </w:rPr>
      </w:pPr>
      <w:bookmarkStart w:id="0" w:name="_GoBack"/>
      <w:bookmarkEnd w:id="0"/>
      <w:r>
        <w:rPr>
          <w:rFonts w:ascii="font000000001e65f46e" w:hAnsi="font000000001e65f46e" w:cs="font000000001e65f46e"/>
          <w:color w:val="2C2C2C"/>
          <w:kern w:val="0"/>
          <w:sz w:val="28"/>
          <w:szCs w:val="28"/>
        </w:rPr>
        <w:t>• Reading about the health effects of high calories in the body</w:t>
      </w:r>
    </w:p>
    <w:p w14:paraId="46A9230A" w14:textId="77777777" w:rsidR="00A44A33" w:rsidRDefault="00A44A33"/>
    <w:sectPr w:rsidR="00A44A33" w:rsidSect="008C5BF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font000000001e65f46e">
    <w:altName w:val="Angsana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AC6"/>
    <w:rsid w:val="00032585"/>
    <w:rsid w:val="002D658A"/>
    <w:rsid w:val="005D71D1"/>
    <w:rsid w:val="00662168"/>
    <w:rsid w:val="006C3184"/>
    <w:rsid w:val="00771D4F"/>
    <w:rsid w:val="007A0222"/>
    <w:rsid w:val="007A7D25"/>
    <w:rsid w:val="007C3B4F"/>
    <w:rsid w:val="008E7F15"/>
    <w:rsid w:val="00956AC6"/>
    <w:rsid w:val="00A44A33"/>
    <w:rsid w:val="00B13EBC"/>
    <w:rsid w:val="00FA03D1"/>
    <w:rsid w:val="00FD456C"/>
    <w:rsid w:val="00FE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E29B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279</Words>
  <Characters>1594</Characters>
  <Application>Microsoft Macintosh Word</Application>
  <DocSecurity>0</DocSecurity>
  <Lines>13</Lines>
  <Paragraphs>3</Paragraphs>
  <ScaleCrop>false</ScaleCrop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2</cp:revision>
  <dcterms:created xsi:type="dcterms:W3CDTF">2017-02-28T18:27:00Z</dcterms:created>
  <dcterms:modified xsi:type="dcterms:W3CDTF">2017-02-28T18:31:00Z</dcterms:modified>
</cp:coreProperties>
</file>