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BD" w:rsidRDefault="00A030BD" w:rsidP="00A030BD">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Part 1. </w:t>
      </w:r>
    </w:p>
    <w:p w:rsidR="00A030BD" w:rsidRDefault="00A030BD" w:rsidP="00A030BD">
      <w:pPr>
        <w:widowControl w:val="0"/>
        <w:autoSpaceDE w:val="0"/>
        <w:autoSpaceDN w:val="0"/>
        <w:adjustRightInd w:val="0"/>
        <w:rPr>
          <w:rFonts w:ascii="PT Sans" w:hAnsi="PT Sans" w:cs="PT Sans"/>
          <w:color w:val="282828"/>
          <w:sz w:val="26"/>
          <w:szCs w:val="26"/>
        </w:rPr>
      </w:pPr>
      <w:r>
        <w:rPr>
          <w:rFonts w:ascii="PT Sans" w:hAnsi="PT Sans" w:cs="PT Sans"/>
          <w:color w:val="282828"/>
          <w:sz w:val="26"/>
          <w:szCs w:val="26"/>
        </w:rPr>
        <w:t xml:space="preserve">Choose one of the following themes or propose one of your own. Explain at least </w:t>
      </w:r>
      <w:proofErr w:type="gramStart"/>
      <w:r>
        <w:rPr>
          <w:rFonts w:ascii="PT Sans" w:hAnsi="PT Sans" w:cs="PT Sans"/>
          <w:color w:val="282828"/>
          <w:sz w:val="26"/>
          <w:szCs w:val="26"/>
        </w:rPr>
        <w:t>two  reasons</w:t>
      </w:r>
      <w:proofErr w:type="gramEnd"/>
      <w:r>
        <w:rPr>
          <w:rFonts w:ascii="PT Sans" w:hAnsi="PT Sans" w:cs="PT Sans"/>
          <w:color w:val="282828"/>
          <w:sz w:val="26"/>
          <w:szCs w:val="26"/>
        </w:rPr>
        <w:t xml:space="preserve"> for your choice.  </w:t>
      </w:r>
    </w:p>
    <w:p w:rsidR="00A030BD" w:rsidRDefault="00A030BD" w:rsidP="00A030BD">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PT Sans" w:hAnsi="PT Sans" w:cs="PT Sans"/>
          <w:color w:val="282828"/>
          <w:sz w:val="26"/>
          <w:szCs w:val="26"/>
        </w:rPr>
        <w:t>A particular emotion or state of mind--love, anger, jealousy, fear, gratitude, confusion, etc.</w:t>
      </w:r>
    </w:p>
    <w:p w:rsidR="00A030BD" w:rsidRDefault="00A030BD" w:rsidP="00A030BD">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PT Sans" w:hAnsi="PT Sans" w:cs="PT Sans"/>
          <w:color w:val="282828"/>
          <w:sz w:val="26"/>
          <w:szCs w:val="26"/>
        </w:rPr>
        <w:t>A fairy tale, myth, fable, or classic story</w:t>
      </w:r>
    </w:p>
    <w:p w:rsidR="00A030BD" w:rsidRDefault="00A030BD" w:rsidP="00A030BD">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PT Sans" w:hAnsi="PT Sans" w:cs="PT Sans"/>
          <w:color w:val="282828"/>
          <w:sz w:val="26"/>
          <w:szCs w:val="26"/>
        </w:rPr>
        <w:t>A religious or spiritual lesson—humility, hope, enlightenment, etc.</w:t>
      </w:r>
    </w:p>
    <w:p w:rsidR="00A030BD" w:rsidRDefault="00A030BD" w:rsidP="00A030BD">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PT Sans" w:hAnsi="PT Sans" w:cs="PT Sans"/>
          <w:color w:val="282828"/>
          <w:sz w:val="26"/>
          <w:szCs w:val="26"/>
        </w:rPr>
        <w:t>A political or social theme--justice and injustice, social inequality, social progress, political conflict, etc.</w:t>
      </w:r>
    </w:p>
    <w:p w:rsidR="00A030BD" w:rsidRDefault="00A030BD" w:rsidP="00A030BD">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PT Sans" w:hAnsi="PT Sans" w:cs="PT Sans"/>
          <w:color w:val="282828"/>
          <w:sz w:val="26"/>
          <w:szCs w:val="26"/>
        </w:rPr>
        <w:t>Representations of gender, race, ethnicity</w:t>
      </w:r>
    </w:p>
    <w:p w:rsidR="00A030BD" w:rsidRDefault="00A030BD" w:rsidP="00A030BD">
      <w:pPr>
        <w:widowControl w:val="0"/>
        <w:numPr>
          <w:ilvl w:val="0"/>
          <w:numId w:val="1"/>
        </w:numPr>
        <w:tabs>
          <w:tab w:val="left" w:pos="220"/>
          <w:tab w:val="left" w:pos="720"/>
        </w:tabs>
        <w:autoSpaceDE w:val="0"/>
        <w:autoSpaceDN w:val="0"/>
        <w:adjustRightInd w:val="0"/>
        <w:ind w:hanging="720"/>
        <w:rPr>
          <w:rFonts w:ascii="PT Sans" w:hAnsi="PT Sans" w:cs="PT Sans"/>
          <w:color w:val="282828"/>
          <w:sz w:val="26"/>
          <w:szCs w:val="26"/>
        </w:rPr>
      </w:pPr>
      <w:r>
        <w:rPr>
          <w:rFonts w:ascii="PT Sans" w:hAnsi="PT Sans" w:cs="PT Sans"/>
          <w:color w:val="282828"/>
          <w:sz w:val="26"/>
          <w:szCs w:val="26"/>
        </w:rPr>
        <w:t>A character (real or mythical)</w:t>
      </w:r>
    </w:p>
    <w:p w:rsidR="0040495F" w:rsidRDefault="00A030BD" w:rsidP="00A030BD">
      <w:pPr>
        <w:rPr>
          <w:rFonts w:ascii="PT Sans" w:hAnsi="PT Sans" w:cs="PT Sans"/>
          <w:color w:val="282828"/>
          <w:sz w:val="26"/>
          <w:szCs w:val="26"/>
        </w:rPr>
      </w:pPr>
      <w:r>
        <w:rPr>
          <w:rFonts w:ascii="PT Sans" w:hAnsi="PT Sans" w:cs="PT Sans"/>
          <w:color w:val="282828"/>
          <w:sz w:val="26"/>
          <w:szCs w:val="26"/>
        </w:rPr>
        <w:t>Natural forces or elements of the natural world, like weather, animals, landscapes, etc.</w:t>
      </w:r>
    </w:p>
    <w:p w:rsidR="00A030BD" w:rsidRDefault="00A030BD" w:rsidP="00A030BD">
      <w:pPr>
        <w:rPr>
          <w:rFonts w:ascii="PT Sans" w:hAnsi="PT Sans" w:cs="PT Sans"/>
          <w:color w:val="282828"/>
          <w:sz w:val="26"/>
          <w:szCs w:val="26"/>
        </w:rPr>
      </w:pPr>
    </w:p>
    <w:p w:rsidR="00A030BD" w:rsidRPr="00302602" w:rsidRDefault="00A030BD" w:rsidP="00A030BD">
      <w:pPr>
        <w:rPr>
          <w:rFonts w:ascii="Times New Roman" w:hAnsi="Times New Roman" w:cs="Times New Roman"/>
        </w:rPr>
      </w:pPr>
      <w:r w:rsidRPr="00302602">
        <w:rPr>
          <w:rFonts w:ascii="Times New Roman" w:hAnsi="Times New Roman" w:cs="Times New Roman"/>
        </w:rPr>
        <w:t xml:space="preserve">The theme I chose to write about is a character, Alexander the Great. Alexander the Great was an exceptional military commander.  </w:t>
      </w:r>
      <w:proofErr w:type="gramStart"/>
      <w:r w:rsidRPr="00302602">
        <w:rPr>
          <w:rFonts w:ascii="Times New Roman" w:hAnsi="Times New Roman" w:cs="Times New Roman"/>
        </w:rPr>
        <w:t>He was trained by the great philosopher Aristotle</w:t>
      </w:r>
      <w:proofErr w:type="gramEnd"/>
      <w:r w:rsidRPr="00302602">
        <w:rPr>
          <w:rFonts w:ascii="Times New Roman" w:hAnsi="Times New Roman" w:cs="Times New Roman"/>
        </w:rPr>
        <w:t xml:space="preserve"> so he could become a better thinker, a better soldier and then an even better commander.   </w:t>
      </w:r>
    </w:p>
    <w:p w:rsidR="00A030BD" w:rsidRPr="00302602" w:rsidRDefault="00A030BD" w:rsidP="00A030BD">
      <w:pPr>
        <w:rPr>
          <w:rFonts w:ascii="Times New Roman" w:hAnsi="Times New Roman" w:cs="Times New Roman"/>
        </w:rPr>
      </w:pPr>
    </w:p>
    <w:p w:rsidR="00A030BD" w:rsidRPr="00302602" w:rsidRDefault="00A030BD" w:rsidP="00A030BD">
      <w:pPr>
        <w:rPr>
          <w:rFonts w:ascii="Times New Roman" w:hAnsi="Times New Roman" w:cs="Times New Roman"/>
        </w:rPr>
      </w:pPr>
      <w:r w:rsidRPr="00302602">
        <w:rPr>
          <w:rFonts w:ascii="Times New Roman" w:hAnsi="Times New Roman" w:cs="Times New Roman"/>
        </w:rPr>
        <w:t xml:space="preserve">I chose Alexander the Great to write about for several reasons. He was a true leader, an inspiration to his men. He connected with his men, he knew them by name and fought next to the on them battlefield. </w:t>
      </w:r>
      <w:r w:rsidRPr="00302602">
        <w:rPr>
          <w:rFonts w:ascii="Times New Roman" w:eastAsia="Times New Roman" w:hAnsi="Times New Roman" w:cs="Times New Roman"/>
          <w:color w:val="333333"/>
        </w:rPr>
        <w:t xml:space="preserve">Alexander inspired and trained his soldiers to be the best. He gave his soldiers </w:t>
      </w:r>
      <w:proofErr w:type="gramStart"/>
      <w:r w:rsidRPr="00302602">
        <w:rPr>
          <w:rFonts w:ascii="Times New Roman" w:eastAsia="Times New Roman" w:hAnsi="Times New Roman" w:cs="Times New Roman"/>
          <w:color w:val="333333"/>
        </w:rPr>
        <w:t>motivation which in turn made them better soldiers</w:t>
      </w:r>
      <w:proofErr w:type="gramEnd"/>
      <w:r w:rsidRPr="00302602">
        <w:rPr>
          <w:rFonts w:ascii="Times New Roman" w:eastAsia="Times New Roman" w:hAnsi="Times New Roman" w:cs="Times New Roman"/>
          <w:color w:val="333333"/>
        </w:rPr>
        <w:t xml:space="preserve"> then their enemies were.</w:t>
      </w:r>
      <w:r w:rsidRPr="00302602">
        <w:rPr>
          <w:rFonts w:ascii="Times New Roman" w:hAnsi="Times New Roman" w:cs="Times New Roman"/>
        </w:rPr>
        <w:t xml:space="preserve"> His main enemy, the Persians, their generals would be far from the battle, in a tent watching over the battlefield giving orders, while eating and sipping on wine.  Alexander’s bold strategy of fighting side by side to his men gave them a big moral boost.  Seeing their commander fight next to them gave the soldiers enormous strength and courage. Alexander led by example.</w:t>
      </w:r>
    </w:p>
    <w:p w:rsidR="00A030BD" w:rsidRPr="00302602" w:rsidRDefault="00A030BD" w:rsidP="00A030BD">
      <w:pPr>
        <w:spacing w:before="120" w:after="150"/>
        <w:rPr>
          <w:rFonts w:ascii="Times New Roman" w:hAnsi="Times New Roman" w:cs="Times New Roman"/>
        </w:rPr>
      </w:pPr>
      <w:r w:rsidRPr="00302602">
        <w:rPr>
          <w:rFonts w:ascii="Times New Roman" w:eastAsia="Times New Roman" w:hAnsi="Times New Roman" w:cs="Times New Roman"/>
          <w:color w:val="333333"/>
        </w:rPr>
        <w:t xml:space="preserve">One of the reasons Alexander won so many battles when he was severely outnumbered was because he was a great strategist.  </w:t>
      </w:r>
      <w:r w:rsidRPr="00302602">
        <w:rPr>
          <w:rFonts w:ascii="Times New Roman" w:hAnsi="Times New Roman" w:cs="Times New Roman"/>
        </w:rPr>
        <w:t xml:space="preserve">He knew when to strike and never made a move on the battlefield without having every bit of </w:t>
      </w:r>
      <w:proofErr w:type="gramStart"/>
      <w:r w:rsidRPr="00302602">
        <w:rPr>
          <w:rFonts w:ascii="Times New Roman" w:hAnsi="Times New Roman" w:cs="Times New Roman"/>
        </w:rPr>
        <w:t>information which</w:t>
      </w:r>
      <w:proofErr w:type="gramEnd"/>
      <w:r w:rsidRPr="00302602">
        <w:rPr>
          <w:rFonts w:ascii="Times New Roman" w:hAnsi="Times New Roman" w:cs="Times New Roman"/>
        </w:rPr>
        <w:t xml:space="preserve"> made him such a brilliant commander. </w:t>
      </w:r>
    </w:p>
    <w:p w:rsidR="00A030BD" w:rsidRPr="00302602" w:rsidRDefault="00A030BD" w:rsidP="00A030BD">
      <w:pPr>
        <w:spacing w:before="120" w:after="150"/>
        <w:rPr>
          <w:rFonts w:ascii="Times New Roman" w:eastAsia="Times New Roman" w:hAnsi="Times New Roman" w:cs="Times New Roman"/>
          <w:color w:val="333333"/>
        </w:rPr>
      </w:pPr>
      <w:r w:rsidRPr="00302602">
        <w:rPr>
          <w:rFonts w:ascii="Times New Roman" w:eastAsia="Times New Roman" w:hAnsi="Times New Roman" w:cs="Times New Roman"/>
          <w:color w:val="333333"/>
        </w:rPr>
        <w:t>In his later years, Alexander lost his vision and focused on self-gratification.  His followers eventually left him. It is here that we learn that once success is reached, we must maintain the same work ethic and continuous improvement to maintain it.</w:t>
      </w:r>
    </w:p>
    <w:p w:rsidR="00A030BD" w:rsidRPr="00302602" w:rsidRDefault="00A030BD" w:rsidP="00A030BD">
      <w:pPr>
        <w:spacing w:before="120" w:after="150"/>
        <w:rPr>
          <w:rFonts w:ascii="Times New Roman" w:eastAsia="Times New Roman" w:hAnsi="Times New Roman" w:cs="Times New Roman"/>
          <w:color w:val="333333"/>
        </w:rPr>
      </w:pPr>
    </w:p>
    <w:p w:rsidR="00A030BD" w:rsidRDefault="00A030BD" w:rsidP="00A030BD">
      <w:pPr>
        <w:spacing w:before="120" w:after="150"/>
        <w:rPr>
          <w:rFonts w:ascii="Times New Roman" w:hAnsi="Times New Roman" w:cs="Times New Roman"/>
          <w:bCs/>
          <w:color w:val="262626"/>
        </w:rPr>
      </w:pPr>
      <w:r w:rsidRPr="00302602">
        <w:rPr>
          <w:rFonts w:ascii="Times New Roman" w:hAnsi="Times New Roman" w:cs="Times New Roman"/>
          <w:bCs/>
          <w:color w:val="262626"/>
        </w:rPr>
        <w:t>History.com Staff. (2009)</w:t>
      </w:r>
      <w:proofErr w:type="gramStart"/>
      <w:r w:rsidRPr="00302602">
        <w:rPr>
          <w:rFonts w:ascii="Times New Roman" w:hAnsi="Times New Roman" w:cs="Times New Roman"/>
          <w:bCs/>
          <w:color w:val="262626"/>
        </w:rPr>
        <w:t>. Alexander the Great.</w:t>
      </w:r>
      <w:proofErr w:type="gramEnd"/>
      <w:r w:rsidRPr="00302602">
        <w:rPr>
          <w:rFonts w:ascii="Times New Roman" w:hAnsi="Times New Roman" w:cs="Times New Roman"/>
          <w:bCs/>
          <w:color w:val="262626"/>
        </w:rPr>
        <w:t xml:space="preserve"> Retrieved January 28, 2017, from </w:t>
      </w:r>
      <w:hyperlink r:id="rId6" w:history="1">
        <w:r w:rsidRPr="00B82C6A">
          <w:rPr>
            <w:rStyle w:val="Hyperlink"/>
            <w:rFonts w:ascii="Times New Roman" w:hAnsi="Times New Roman" w:cs="Times New Roman"/>
            <w:bCs/>
          </w:rPr>
          <w:t>http://www.history.com/topics/ancient-history/alexander-the-great</w:t>
        </w:r>
      </w:hyperlink>
    </w:p>
    <w:p w:rsidR="00A030BD" w:rsidRDefault="00A030BD" w:rsidP="00A030BD">
      <w:pPr>
        <w:spacing w:before="120" w:after="150"/>
        <w:rPr>
          <w:rFonts w:ascii="Times New Roman" w:hAnsi="Times New Roman" w:cs="Times New Roman"/>
          <w:bCs/>
          <w:color w:val="262626"/>
        </w:rPr>
      </w:pPr>
    </w:p>
    <w:p w:rsidR="00A030BD" w:rsidRDefault="00A030BD" w:rsidP="00A030BD">
      <w:pPr>
        <w:spacing w:before="120" w:after="150"/>
        <w:rPr>
          <w:rFonts w:ascii="Times New Roman" w:hAnsi="Times New Roman" w:cs="Times New Roman"/>
          <w:bCs/>
          <w:color w:val="262626"/>
        </w:rPr>
      </w:pPr>
    </w:p>
    <w:p w:rsidR="00A030BD" w:rsidRPr="00A030BD" w:rsidRDefault="00A030BD" w:rsidP="00A030BD">
      <w:pPr>
        <w:spacing w:before="120" w:after="150"/>
        <w:rPr>
          <w:rFonts w:ascii="Times New Roman" w:eastAsia="Times New Roman" w:hAnsi="Times New Roman" w:cs="Times New Roman"/>
          <w:b/>
          <w:color w:val="333333"/>
        </w:rPr>
      </w:pPr>
      <w:bookmarkStart w:id="0" w:name="_GoBack"/>
      <w:r w:rsidRPr="00A030BD">
        <w:rPr>
          <w:rFonts w:ascii="Times New Roman" w:hAnsi="Times New Roman" w:cs="Times New Roman"/>
          <w:b/>
          <w:bCs/>
          <w:color w:val="262626"/>
        </w:rPr>
        <w:lastRenderedPageBreak/>
        <w:t>Part 2</w:t>
      </w:r>
    </w:p>
    <w:p w:rsidR="00A030BD" w:rsidRPr="00A030BD" w:rsidRDefault="00A030BD" w:rsidP="00A030BD">
      <w:pPr>
        <w:widowControl w:val="0"/>
        <w:autoSpaceDE w:val="0"/>
        <w:autoSpaceDN w:val="0"/>
        <w:adjustRightInd w:val="0"/>
        <w:rPr>
          <w:rFonts w:ascii="PT Sans" w:hAnsi="PT Sans" w:cs="PT Sans"/>
          <w:b/>
          <w:color w:val="282828"/>
          <w:sz w:val="26"/>
          <w:szCs w:val="26"/>
        </w:rPr>
      </w:pPr>
      <w:r w:rsidRPr="00A030BD">
        <w:rPr>
          <w:rFonts w:ascii="PT Sans" w:hAnsi="PT Sans" w:cs="PT Sans"/>
          <w:b/>
          <w:color w:val="282828"/>
          <w:sz w:val="26"/>
          <w:szCs w:val="26"/>
        </w:rPr>
        <w:t>In Part 1 of your project, you chose a theme to explore. </w:t>
      </w:r>
    </w:p>
    <w:p w:rsidR="00A030BD" w:rsidRPr="00A030BD" w:rsidRDefault="00A030BD" w:rsidP="00A030BD">
      <w:pPr>
        <w:widowControl w:val="0"/>
        <w:autoSpaceDE w:val="0"/>
        <w:autoSpaceDN w:val="0"/>
        <w:adjustRightInd w:val="0"/>
        <w:rPr>
          <w:rFonts w:ascii="PT Sans" w:hAnsi="PT Sans" w:cs="PT Sans"/>
          <w:b/>
          <w:color w:val="282828"/>
          <w:sz w:val="26"/>
          <w:szCs w:val="26"/>
        </w:rPr>
      </w:pPr>
      <w:r w:rsidRPr="00A030BD">
        <w:rPr>
          <w:rFonts w:ascii="PT Sans" w:hAnsi="PT Sans" w:cs="PT Sans"/>
          <w:b/>
          <w:color w:val="282828"/>
          <w:sz w:val="26"/>
          <w:szCs w:val="26"/>
        </w:rPr>
        <w:t xml:space="preserve">Now, for Part 2 of the project, you should identify three expressions of the theme in three </w:t>
      </w:r>
      <w:r w:rsidRPr="00A030BD">
        <w:rPr>
          <w:rFonts w:ascii="PT Sans" w:hAnsi="PT Sans" w:cs="PT Sans"/>
          <w:b/>
          <w:i/>
          <w:iCs/>
          <w:color w:val="282828"/>
          <w:sz w:val="26"/>
          <w:szCs w:val="26"/>
        </w:rPr>
        <w:t>different</w:t>
      </w:r>
      <w:r w:rsidRPr="00A030BD">
        <w:rPr>
          <w:rFonts w:ascii="PT Sans" w:hAnsi="PT Sans" w:cs="PT Sans"/>
          <w:b/>
          <w:color w:val="282828"/>
          <w:sz w:val="26"/>
          <w:szCs w:val="26"/>
        </w:rPr>
        <w:t xml:space="preserve"> humanities disciplines (visual art, music, dance, poetry, prose, theater, film, religion) that you will discuss in your final essay. For instance, if you choose the emotion of “love,” you could talk about love as it is expressed in Shakespeare's Sonnet 147 (literature), </w:t>
      </w:r>
      <w:proofErr w:type="spellStart"/>
      <w:r w:rsidRPr="00A030BD">
        <w:rPr>
          <w:rFonts w:ascii="PT Sans" w:hAnsi="PT Sans" w:cs="PT Sans"/>
          <w:b/>
          <w:color w:val="282828"/>
          <w:sz w:val="26"/>
          <w:szCs w:val="26"/>
        </w:rPr>
        <w:t>Boticelli's</w:t>
      </w:r>
      <w:proofErr w:type="spellEnd"/>
      <w:r w:rsidRPr="00A030BD">
        <w:rPr>
          <w:rFonts w:ascii="PT Sans" w:hAnsi="PT Sans" w:cs="PT Sans"/>
          <w:b/>
          <w:color w:val="282828"/>
          <w:sz w:val="26"/>
          <w:szCs w:val="26"/>
        </w:rPr>
        <w:t xml:space="preserve"> </w:t>
      </w:r>
      <w:r w:rsidRPr="00A030BD">
        <w:rPr>
          <w:rFonts w:ascii="PT Sans" w:hAnsi="PT Sans" w:cs="PT Sans"/>
          <w:b/>
          <w:i/>
          <w:iCs/>
          <w:color w:val="282828"/>
          <w:sz w:val="26"/>
          <w:szCs w:val="26"/>
        </w:rPr>
        <w:t>Birth of Venus</w:t>
      </w:r>
      <w:r w:rsidRPr="00A030BD">
        <w:rPr>
          <w:rFonts w:ascii="PT Sans" w:hAnsi="PT Sans" w:cs="PT Sans"/>
          <w:b/>
          <w:color w:val="282828"/>
          <w:sz w:val="26"/>
          <w:szCs w:val="26"/>
        </w:rPr>
        <w:t xml:space="preserve"> (visual art), and in the ballet </w:t>
      </w:r>
      <w:r w:rsidRPr="00A030BD">
        <w:rPr>
          <w:rFonts w:ascii="PT Sans" w:hAnsi="PT Sans" w:cs="PT Sans"/>
          <w:b/>
          <w:i/>
          <w:iCs/>
          <w:color w:val="282828"/>
          <w:sz w:val="26"/>
          <w:szCs w:val="26"/>
        </w:rPr>
        <w:t xml:space="preserve">Swan Lake </w:t>
      </w:r>
      <w:r w:rsidRPr="00A030BD">
        <w:rPr>
          <w:rFonts w:ascii="PT Sans" w:hAnsi="PT Sans" w:cs="PT Sans"/>
          <w:b/>
          <w:color w:val="282828"/>
          <w:sz w:val="26"/>
          <w:szCs w:val="26"/>
        </w:rPr>
        <w:t>(dance).</w:t>
      </w:r>
    </w:p>
    <w:p w:rsidR="00A030BD" w:rsidRPr="00A030BD" w:rsidRDefault="00A030BD" w:rsidP="00A030BD">
      <w:pPr>
        <w:widowControl w:val="0"/>
        <w:numPr>
          <w:ilvl w:val="0"/>
          <w:numId w:val="1"/>
        </w:numPr>
        <w:tabs>
          <w:tab w:val="left" w:pos="220"/>
          <w:tab w:val="left" w:pos="720"/>
        </w:tabs>
        <w:autoSpaceDE w:val="0"/>
        <w:autoSpaceDN w:val="0"/>
        <w:adjustRightInd w:val="0"/>
        <w:ind w:hanging="720"/>
        <w:rPr>
          <w:rFonts w:ascii="PT Sans" w:hAnsi="PT Sans" w:cs="PT Sans"/>
          <w:b/>
          <w:color w:val="282828"/>
          <w:sz w:val="26"/>
          <w:szCs w:val="26"/>
        </w:rPr>
      </w:pPr>
      <w:r w:rsidRPr="00A030BD">
        <w:rPr>
          <w:rFonts w:ascii="PT Sans" w:hAnsi="PT Sans" w:cs="PT Sans"/>
          <w:b/>
          <w:color w:val="282828"/>
          <w:sz w:val="26"/>
          <w:szCs w:val="26"/>
        </w:rPr>
        <w:t>Find good representations (a good-quality image, recording, video, etc.).  </w:t>
      </w:r>
    </w:p>
    <w:p w:rsidR="00A030BD" w:rsidRPr="00A030BD" w:rsidRDefault="00A030BD" w:rsidP="00A030BD">
      <w:pPr>
        <w:widowControl w:val="0"/>
        <w:numPr>
          <w:ilvl w:val="0"/>
          <w:numId w:val="1"/>
        </w:numPr>
        <w:tabs>
          <w:tab w:val="left" w:pos="220"/>
          <w:tab w:val="left" w:pos="720"/>
        </w:tabs>
        <w:autoSpaceDE w:val="0"/>
        <w:autoSpaceDN w:val="0"/>
        <w:adjustRightInd w:val="0"/>
        <w:ind w:hanging="720"/>
        <w:rPr>
          <w:rFonts w:ascii="PT Sans" w:hAnsi="PT Sans" w:cs="PT Sans"/>
          <w:b/>
          <w:color w:val="282828"/>
          <w:sz w:val="26"/>
          <w:szCs w:val="26"/>
        </w:rPr>
      </w:pPr>
      <w:r w:rsidRPr="00A030BD">
        <w:rPr>
          <w:rFonts w:ascii="PT Sans" w:hAnsi="PT Sans" w:cs="PT Sans"/>
          <w:b/>
          <w:color w:val="282828"/>
          <w:sz w:val="26"/>
          <w:szCs w:val="26"/>
        </w:rPr>
        <w:t>Identify the source</w:t>
      </w:r>
    </w:p>
    <w:p w:rsidR="00A030BD" w:rsidRPr="00A030BD" w:rsidRDefault="00A030BD" w:rsidP="00A030BD">
      <w:pPr>
        <w:spacing w:before="120" w:after="150"/>
        <w:rPr>
          <w:rFonts w:ascii="Times New Roman" w:eastAsia="Times New Roman" w:hAnsi="Times New Roman" w:cs="Times New Roman"/>
          <w:b/>
          <w:color w:val="333333"/>
        </w:rPr>
      </w:pPr>
      <w:r w:rsidRPr="00A030BD">
        <w:rPr>
          <w:rFonts w:ascii="PT Sans" w:hAnsi="PT Sans" w:cs="PT Sans"/>
          <w:b/>
          <w:color w:val="282828"/>
          <w:sz w:val="26"/>
          <w:szCs w:val="26"/>
        </w:rPr>
        <w:t>Explain briefly why you find each of these appealing to include in this assignment.</w:t>
      </w:r>
    </w:p>
    <w:bookmarkEnd w:id="0"/>
    <w:p w:rsidR="00A030BD" w:rsidRDefault="00A030BD" w:rsidP="00A030BD"/>
    <w:sectPr w:rsidR="00A030BD" w:rsidSect="004049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0BD"/>
    <w:rsid w:val="0040495F"/>
    <w:rsid w:val="00A03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2635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0B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0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history.com/topics/ancient-history/alexander-the-grea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2608</Characters>
  <Application>Microsoft Macintosh Word</Application>
  <DocSecurity>0</DocSecurity>
  <Lines>21</Lines>
  <Paragraphs>6</Paragraphs>
  <ScaleCrop>false</ScaleCrop>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Ryan</cp:lastModifiedBy>
  <cp:revision>1</cp:revision>
  <dcterms:created xsi:type="dcterms:W3CDTF">2017-02-26T14:51:00Z</dcterms:created>
  <dcterms:modified xsi:type="dcterms:W3CDTF">2017-02-26T14:56:00Z</dcterms:modified>
</cp:coreProperties>
</file>