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935"/>
      </w:tblGrid>
      <w:tr w:rsidR="00C011CD" w:rsidRPr="00C011CD" w:rsidTr="00C011CD">
        <w:trPr>
          <w:trHeight w:val="345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 w:rsidRPr="00C011C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MIS</w:t>
            </w:r>
            <w:proofErr w:type="gramStart"/>
            <w:r w:rsidRPr="00C011C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>589  Project</w:t>
            </w:r>
            <w:proofErr w:type="gramEnd"/>
            <w:r w:rsidRPr="00C011C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  <w:t xml:space="preserve"> Milestone 2</w:t>
            </w:r>
          </w:p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C011C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Network Requirements 1</w:t>
            </w:r>
          </w:p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  <w:r w:rsidRPr="00C011C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"/>
              </w:rPr>
              <w:t>Physical, Data Link, Network Layers</w:t>
            </w:r>
          </w:p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en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C011CD">
              <w:rPr>
                <w:rFonts w:ascii="Arial" w:eastAsia="Times New Roman" w:hAnsi="Arial" w:cs="Arial"/>
                <w:color w:val="000000"/>
                <w:lang w:val="en"/>
              </w:rPr>
              <w:t>(Name of your service)</w:t>
            </w:r>
          </w:p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C011CD">
              <w:rPr>
                <w:rFonts w:ascii="Arial" w:eastAsia="Times New Roman" w:hAnsi="Arial" w:cs="Arial"/>
                <w:color w:val="000000"/>
                <w:lang w:val="en"/>
              </w:rPr>
              <w:t>(Name of your company or business)</w:t>
            </w:r>
          </w:p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</w:p>
        </w:tc>
      </w:tr>
      <w:tr w:rsidR="00C011CD" w:rsidRPr="00C011CD" w:rsidTr="00C011CD">
        <w:trPr>
          <w:trHeight w:val="690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C011CD">
              <w:rPr>
                <w:rFonts w:ascii="Arial" w:eastAsia="Times New Roman" w:hAnsi="Arial" w:cs="Arial"/>
                <w:b/>
                <w:color w:val="000000"/>
                <w:lang w:val="en"/>
              </w:rPr>
              <w:t>Prepared by</w:t>
            </w:r>
            <w:r w:rsidRPr="00C011CD">
              <w:rPr>
                <w:rFonts w:ascii="Arial" w:eastAsia="Times New Roman" w:hAnsi="Arial" w:cs="Arial"/>
                <w:color w:val="000000"/>
                <w:lang w:val="en"/>
              </w:rPr>
              <w:t>: (Your Name)</w:t>
            </w:r>
          </w:p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C011CD">
              <w:rPr>
                <w:rFonts w:ascii="Arial" w:eastAsia="Times New Roman" w:hAnsi="Arial" w:cs="Arial"/>
                <w:b/>
                <w:color w:val="000000"/>
                <w:lang w:val="en"/>
              </w:rPr>
              <w:t>Date</w:t>
            </w:r>
            <w:r w:rsidRPr="00C011CD">
              <w:rPr>
                <w:rFonts w:ascii="Arial" w:eastAsia="Times New Roman" w:hAnsi="Arial" w:cs="Arial"/>
                <w:color w:val="000000"/>
                <w:lang w:val="en"/>
              </w:rPr>
              <w:t xml:space="preserve">: </w:t>
            </w:r>
          </w:p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C011CD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color w:val="000000"/>
                <w:lang w:val="en"/>
              </w:rPr>
            </w:pPr>
            <w:r w:rsidRPr="00C011CD">
              <w:rPr>
                <w:rFonts w:ascii="Arial" w:eastAsia="Times New Roman" w:hAnsi="Arial" w:cs="Arial"/>
                <w:color w:val="000000"/>
                <w:lang w:val="en"/>
              </w:rPr>
              <w:tab/>
            </w:r>
            <w:r w:rsidRPr="00C011CD">
              <w:rPr>
                <w:rFonts w:ascii="Arial" w:eastAsia="Times New Roman" w:hAnsi="Arial" w:cs="Arial"/>
                <w:b/>
                <w:color w:val="000000"/>
                <w:lang w:val="en"/>
              </w:rPr>
              <w:t>Approved by</w:t>
            </w:r>
            <w:r w:rsidRPr="00C011CD">
              <w:rPr>
                <w:rFonts w:ascii="Arial" w:eastAsia="Times New Roman" w:hAnsi="Arial" w:cs="Arial"/>
                <w:color w:val="000000"/>
                <w:lang w:val="en"/>
              </w:rPr>
              <w:t>:</w:t>
            </w:r>
          </w:p>
        </w:tc>
      </w:tr>
      <w:tr w:rsidR="00C011CD" w:rsidRPr="00C011CD" w:rsidTr="00C011CD">
        <w:trPr>
          <w:trHeight w:val="233"/>
        </w:trPr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 w:rsidRPr="00C011CD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 Summary of physical media and network design for the proposed service (max 200 words)</w:t>
            </w:r>
          </w:p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C011CD" w:rsidRPr="00C011CD" w:rsidTr="00C011CD">
        <w:trPr>
          <w:trHeight w:val="233"/>
        </w:trPr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 w:rsidRPr="00C011CD">
              <w:rPr>
                <w:rFonts w:ascii="Arial" w:eastAsia="Times New Roman" w:hAnsi="Arial" w:cs="Arial"/>
                <w:b/>
                <w:color w:val="000000"/>
                <w:lang w:val="en"/>
              </w:rPr>
              <w:t>A. Physical media selection: summary</w:t>
            </w:r>
          </w:p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C011CD" w:rsidRPr="00C011CD" w:rsidTr="00C011CD">
        <w:trPr>
          <w:trHeight w:val="233"/>
        </w:trPr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 w:rsidRPr="00C011CD">
              <w:rPr>
                <w:rFonts w:ascii="Arial" w:eastAsia="Times New Roman" w:hAnsi="Arial" w:cs="Arial"/>
                <w:b/>
                <w:color w:val="000000"/>
                <w:lang w:val="en"/>
              </w:rPr>
              <w:t>A.1 Physical media consideration: Types of network and transmission distances</w:t>
            </w:r>
          </w:p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C011CD" w:rsidRPr="00C011CD" w:rsidTr="00C011CD">
        <w:trPr>
          <w:trHeight w:val="233"/>
        </w:trPr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proofErr w:type="gramStart"/>
            <w:r w:rsidRPr="00C011CD">
              <w:rPr>
                <w:rFonts w:ascii="Arial" w:eastAsia="Times New Roman" w:hAnsi="Arial" w:cs="Arial"/>
                <w:b/>
                <w:color w:val="000000"/>
                <w:lang w:val="en"/>
              </w:rPr>
              <w:t>A.2  Physical</w:t>
            </w:r>
            <w:proofErr w:type="gramEnd"/>
            <w:r w:rsidRPr="00C011CD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 media consideration: cost</w:t>
            </w:r>
          </w:p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C011CD" w:rsidRPr="00C011CD" w:rsidTr="00C011CD">
        <w:trPr>
          <w:trHeight w:val="233"/>
        </w:trPr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 w:rsidRPr="00C011CD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B. Medium access </w:t>
            </w:r>
          </w:p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C011CD" w:rsidRPr="00C011CD" w:rsidTr="00C011CD">
        <w:trPr>
          <w:trHeight w:val="233"/>
        </w:trPr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 w:rsidRPr="00C011CD">
              <w:rPr>
                <w:rFonts w:ascii="Arial" w:eastAsia="Times New Roman" w:hAnsi="Arial" w:cs="Arial"/>
                <w:b/>
                <w:color w:val="000000"/>
                <w:lang w:val="en"/>
              </w:rPr>
              <w:t xml:space="preserve">C. Network design </w:t>
            </w:r>
          </w:p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C011CD" w:rsidRPr="00C011CD" w:rsidTr="00C011CD">
        <w:trPr>
          <w:trHeight w:val="233"/>
        </w:trPr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 w:rsidRPr="00C011CD">
              <w:rPr>
                <w:rFonts w:ascii="Arial" w:eastAsia="Times New Roman" w:hAnsi="Arial" w:cs="Arial"/>
                <w:b/>
                <w:color w:val="000000"/>
                <w:lang w:val="en"/>
              </w:rPr>
              <w:t>D. Network layer</w:t>
            </w:r>
          </w:p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</w:p>
        </w:tc>
      </w:tr>
      <w:tr w:rsidR="00C011CD" w:rsidRPr="00C011CD" w:rsidTr="00C011CD">
        <w:trPr>
          <w:trHeight w:val="233"/>
        </w:trPr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CD" w:rsidRPr="00C011CD" w:rsidRDefault="00C011CD" w:rsidP="00C011CD">
            <w:pPr>
              <w:spacing w:before="100" w:beforeAutospacing="1" w:after="100" w:afterAutospacing="1" w:line="240" w:lineRule="auto"/>
              <w:ind w:left="-90"/>
              <w:jc w:val="center"/>
              <w:rPr>
                <w:rFonts w:ascii="Arial" w:eastAsia="Times New Roman" w:hAnsi="Arial" w:cs="Arial"/>
                <w:b/>
                <w:color w:val="000000"/>
                <w:lang w:val="en"/>
              </w:rPr>
            </w:pPr>
            <w:r w:rsidRPr="00C011CD">
              <w:rPr>
                <w:rFonts w:ascii="Arial" w:eastAsia="Times New Roman" w:hAnsi="Arial" w:cs="Arial"/>
                <w:b/>
                <w:color w:val="000000"/>
                <w:lang w:val="en"/>
              </w:rPr>
              <w:t>Conclusion</w:t>
            </w:r>
          </w:p>
        </w:tc>
      </w:tr>
    </w:tbl>
    <w:p w:rsidR="00C011CD" w:rsidRPr="00C011CD" w:rsidRDefault="00C011CD" w:rsidP="00C011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"/>
        </w:rPr>
      </w:pPr>
    </w:p>
    <w:p w:rsidR="008707B2" w:rsidRDefault="008707B2">
      <w:bookmarkStart w:id="0" w:name="_GoBack"/>
      <w:bookmarkEnd w:id="0"/>
    </w:p>
    <w:sectPr w:rsidR="0087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CD"/>
    <w:rsid w:val="004C31E6"/>
    <w:rsid w:val="006A6C0E"/>
    <w:rsid w:val="007D7074"/>
    <w:rsid w:val="008707B2"/>
    <w:rsid w:val="00C0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43EEB-0C51-4DE0-9DA7-BAF7E49D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Mahsa Hatampour</dc:creator>
  <cp:keywords/>
  <dc:description/>
  <cp:lastModifiedBy>Mahsa Hatampour</cp:lastModifiedBy>
  <cp:revision>1</cp:revision>
  <dcterms:created xsi:type="dcterms:W3CDTF">2017-09-08T00:59:00Z</dcterms:created>
  <dcterms:modified xsi:type="dcterms:W3CDTF">2017-09-08T01:00:00Z</dcterms:modified>
</cp:coreProperties>
</file>