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48" w:rsidRDefault="005A5448" w:rsidP="005A5448">
      <w:pPr>
        <w:spacing w:line="480" w:lineRule="auto"/>
        <w:jc w:val="center"/>
        <w:rPr>
          <w:rFonts w:ascii="Times" w:hAnsi="Times"/>
        </w:rPr>
      </w:pPr>
      <w:bookmarkStart w:id="0" w:name="_GoBack"/>
      <w:bookmarkEnd w:id="0"/>
    </w:p>
    <w:p w:rsidR="005A5448" w:rsidRDefault="005A5448" w:rsidP="005A5448">
      <w:pPr>
        <w:spacing w:line="480" w:lineRule="auto"/>
        <w:jc w:val="center"/>
        <w:rPr>
          <w:rFonts w:ascii="Times" w:hAnsi="Times"/>
        </w:rPr>
      </w:pPr>
    </w:p>
    <w:p w:rsidR="005A5448" w:rsidRDefault="005A5448" w:rsidP="005A5448">
      <w:pPr>
        <w:spacing w:line="480" w:lineRule="auto"/>
        <w:jc w:val="center"/>
        <w:rPr>
          <w:rFonts w:ascii="Times" w:hAnsi="Times"/>
        </w:rPr>
      </w:pPr>
    </w:p>
    <w:p w:rsidR="005A5448" w:rsidRDefault="005A5448" w:rsidP="005A5448">
      <w:pPr>
        <w:spacing w:line="480" w:lineRule="auto"/>
        <w:jc w:val="center"/>
        <w:rPr>
          <w:rFonts w:ascii="Times" w:hAnsi="Times"/>
        </w:rPr>
      </w:pPr>
    </w:p>
    <w:p w:rsidR="005A5448" w:rsidRDefault="005A5448" w:rsidP="005A5448">
      <w:pPr>
        <w:spacing w:line="480" w:lineRule="auto"/>
        <w:jc w:val="center"/>
        <w:rPr>
          <w:rFonts w:ascii="Times" w:hAnsi="Times"/>
        </w:rPr>
      </w:pPr>
    </w:p>
    <w:p w:rsidR="005A5448" w:rsidRDefault="005A5448" w:rsidP="005A5448">
      <w:pPr>
        <w:spacing w:line="480" w:lineRule="auto"/>
        <w:jc w:val="center"/>
        <w:rPr>
          <w:rFonts w:ascii="Times" w:hAnsi="Times"/>
        </w:rPr>
      </w:pPr>
    </w:p>
    <w:p w:rsidR="005A5448" w:rsidRDefault="005A5448" w:rsidP="005A5448">
      <w:pPr>
        <w:spacing w:line="480" w:lineRule="auto"/>
        <w:jc w:val="center"/>
        <w:rPr>
          <w:rFonts w:ascii="Times" w:hAnsi="Times"/>
        </w:rPr>
      </w:pPr>
    </w:p>
    <w:p w:rsidR="005A5448" w:rsidRDefault="005A5448" w:rsidP="005A5448">
      <w:pPr>
        <w:spacing w:line="480" w:lineRule="auto"/>
        <w:jc w:val="center"/>
        <w:rPr>
          <w:rFonts w:ascii="Times" w:hAnsi="Times"/>
        </w:rPr>
      </w:pPr>
    </w:p>
    <w:p w:rsidR="00485F16" w:rsidRDefault="005543E4" w:rsidP="005A5448">
      <w:pPr>
        <w:spacing w:line="480" w:lineRule="auto"/>
        <w:jc w:val="center"/>
        <w:rPr>
          <w:rFonts w:ascii="Times" w:hAnsi="Times"/>
        </w:rPr>
      </w:pPr>
      <w:r>
        <w:rPr>
          <w:rFonts w:ascii="Times" w:hAnsi="Times"/>
        </w:rPr>
        <w:t>(Title)</w:t>
      </w:r>
    </w:p>
    <w:p w:rsidR="005A5448" w:rsidRDefault="005543E4" w:rsidP="005A5448">
      <w:pPr>
        <w:spacing w:line="480" w:lineRule="auto"/>
        <w:jc w:val="center"/>
        <w:rPr>
          <w:rFonts w:ascii="Times" w:hAnsi="Times"/>
        </w:rPr>
      </w:pPr>
      <w:r>
        <w:rPr>
          <w:rFonts w:ascii="Times" w:hAnsi="Times"/>
        </w:rPr>
        <w:t>(Student Name)</w:t>
      </w:r>
    </w:p>
    <w:p w:rsidR="005543E4" w:rsidRDefault="005543E4" w:rsidP="005A5448">
      <w:pPr>
        <w:spacing w:line="480" w:lineRule="auto"/>
        <w:jc w:val="center"/>
        <w:rPr>
          <w:rFonts w:ascii="Times" w:hAnsi="Times"/>
        </w:rPr>
      </w:pPr>
      <w:r>
        <w:rPr>
          <w:rFonts w:ascii="Times" w:hAnsi="Times"/>
        </w:rPr>
        <w:t>(Course Title/Number)</w:t>
      </w:r>
    </w:p>
    <w:p w:rsidR="005A5448" w:rsidRDefault="005543E4" w:rsidP="005A5448">
      <w:pPr>
        <w:spacing w:line="480" w:lineRule="auto"/>
        <w:jc w:val="center"/>
        <w:rPr>
          <w:rFonts w:ascii="Times" w:hAnsi="Times"/>
        </w:rPr>
      </w:pPr>
      <w:r>
        <w:rPr>
          <w:rFonts w:ascii="Times" w:hAnsi="Times"/>
        </w:rPr>
        <w:t>(</w:t>
      </w:r>
      <w:r w:rsidR="005A5448">
        <w:rPr>
          <w:rFonts w:ascii="Times" w:hAnsi="Times"/>
        </w:rPr>
        <w:t>University</w:t>
      </w:r>
      <w:r>
        <w:rPr>
          <w:rFonts w:ascii="Times" w:hAnsi="Times"/>
        </w:rPr>
        <w:t xml:space="preserve"> Affiliation)</w:t>
      </w:r>
    </w:p>
    <w:p w:rsidR="005A5448" w:rsidRDefault="005A5448" w:rsidP="005A5448">
      <w:pPr>
        <w:spacing w:line="480" w:lineRule="auto"/>
        <w:jc w:val="center"/>
        <w:rPr>
          <w:rFonts w:ascii="Times" w:hAnsi="Times"/>
        </w:rPr>
      </w:pPr>
      <w:r>
        <w:rPr>
          <w:rFonts w:ascii="Times" w:hAnsi="Times"/>
        </w:rPr>
        <w:br w:type="page"/>
      </w:r>
    </w:p>
    <w:p w:rsidR="005A5448" w:rsidRPr="008A31EC" w:rsidRDefault="008A31EC" w:rsidP="005A5448">
      <w:pPr>
        <w:spacing w:line="480" w:lineRule="auto"/>
        <w:jc w:val="center"/>
        <w:rPr>
          <w:rFonts w:ascii="Times" w:hAnsi="Times"/>
          <w:b/>
        </w:rPr>
      </w:pPr>
      <w:r w:rsidRPr="008A31EC">
        <w:rPr>
          <w:rFonts w:ascii="Times" w:hAnsi="Times"/>
          <w:b/>
        </w:rPr>
        <w:lastRenderedPageBreak/>
        <w:t>Introduction</w:t>
      </w:r>
    </w:p>
    <w:p w:rsidR="008A31EC" w:rsidRPr="005543E4" w:rsidRDefault="005543E4" w:rsidP="005543E4">
      <w:pPr>
        <w:pStyle w:val="ListParagraph"/>
        <w:numPr>
          <w:ilvl w:val="0"/>
          <w:numId w:val="9"/>
        </w:numPr>
        <w:rPr>
          <w:rFonts w:ascii="Times" w:hAnsi="Times"/>
        </w:rPr>
      </w:pPr>
      <w:r w:rsidRPr="005543E4">
        <w:rPr>
          <w:rFonts w:ascii="Times" w:hAnsi="Times"/>
        </w:rPr>
        <w:t>Discuss what a functional behavioral assessment</w:t>
      </w:r>
      <w:r w:rsidR="00D94379">
        <w:rPr>
          <w:rFonts w:ascii="Times" w:hAnsi="Times"/>
        </w:rPr>
        <w:t xml:space="preserve"> (FBA)</w:t>
      </w:r>
      <w:r w:rsidRPr="005543E4">
        <w:rPr>
          <w:rFonts w:ascii="Times" w:hAnsi="Times"/>
        </w:rPr>
        <w:t xml:space="preserve"> is and the purpose of conducting this assessment.</w:t>
      </w:r>
    </w:p>
    <w:p w:rsidR="005543E4" w:rsidRDefault="005543E4" w:rsidP="005543E4">
      <w:pPr>
        <w:rPr>
          <w:rFonts w:ascii="Times" w:hAnsi="Times"/>
        </w:rPr>
      </w:pPr>
    </w:p>
    <w:p w:rsidR="005543E4" w:rsidRPr="005543E4" w:rsidRDefault="005543E4" w:rsidP="005543E4">
      <w:pPr>
        <w:pStyle w:val="ListParagraph"/>
        <w:numPr>
          <w:ilvl w:val="0"/>
          <w:numId w:val="9"/>
        </w:numPr>
        <w:rPr>
          <w:rFonts w:ascii="Times" w:hAnsi="Times"/>
        </w:rPr>
      </w:pPr>
      <w:r>
        <w:rPr>
          <w:rFonts w:ascii="Times" w:hAnsi="Times"/>
        </w:rPr>
        <w:t xml:space="preserve">Discuss the utility of </w:t>
      </w:r>
      <w:r w:rsidR="00D94379">
        <w:rPr>
          <w:rFonts w:ascii="Times" w:hAnsi="Times"/>
        </w:rPr>
        <w:t>FBA report.  Include a brief</w:t>
      </w:r>
      <w:r>
        <w:rPr>
          <w:rFonts w:ascii="Times" w:hAnsi="Times"/>
        </w:rPr>
        <w:t xml:space="preserve"> overview of the components of the </w:t>
      </w:r>
      <w:r w:rsidR="00D94379">
        <w:rPr>
          <w:rFonts w:ascii="Times" w:hAnsi="Times"/>
        </w:rPr>
        <w:t>FBA report.</w:t>
      </w:r>
    </w:p>
    <w:p w:rsidR="005543E4" w:rsidRDefault="005543E4" w:rsidP="008A31EC">
      <w:pPr>
        <w:spacing w:line="480" w:lineRule="auto"/>
        <w:jc w:val="center"/>
        <w:rPr>
          <w:rFonts w:ascii="Times" w:hAnsi="Times"/>
          <w:b/>
        </w:rPr>
      </w:pPr>
    </w:p>
    <w:p w:rsidR="005543E4" w:rsidRDefault="005543E4" w:rsidP="008A31EC">
      <w:pPr>
        <w:spacing w:line="480" w:lineRule="auto"/>
        <w:jc w:val="center"/>
        <w:rPr>
          <w:rFonts w:ascii="Times" w:hAnsi="Times"/>
          <w:b/>
        </w:rPr>
      </w:pPr>
    </w:p>
    <w:p w:rsidR="00D27160" w:rsidRDefault="00D27160" w:rsidP="00D94379">
      <w:pPr>
        <w:spacing w:line="480" w:lineRule="auto"/>
        <w:rPr>
          <w:rFonts w:ascii="Times" w:hAnsi="Times"/>
          <w:b/>
        </w:rPr>
      </w:pPr>
      <w:r w:rsidRPr="00D27160">
        <w:rPr>
          <w:rFonts w:ascii="Times" w:hAnsi="Times"/>
          <w:b/>
        </w:rPr>
        <w:t xml:space="preserve">Functional Behavioral Assessment Report for </w:t>
      </w:r>
      <w:r w:rsidR="00D94379">
        <w:rPr>
          <w:rFonts w:ascii="Times" w:hAnsi="Times"/>
          <w:b/>
        </w:rPr>
        <w:t>(client name)</w:t>
      </w:r>
    </w:p>
    <w:p w:rsidR="00D27160" w:rsidRPr="009667D9" w:rsidRDefault="00D27160" w:rsidP="00D27160">
      <w:pPr>
        <w:spacing w:line="480" w:lineRule="auto"/>
        <w:rPr>
          <w:rFonts w:ascii="Times" w:hAnsi="Times"/>
          <w:b/>
          <w:i/>
          <w:sz w:val="28"/>
          <w:szCs w:val="28"/>
        </w:rPr>
      </w:pPr>
      <w:r w:rsidRPr="009667D9">
        <w:rPr>
          <w:rFonts w:ascii="Times" w:hAnsi="Times"/>
          <w:b/>
          <w:i/>
          <w:sz w:val="28"/>
          <w:szCs w:val="28"/>
        </w:rPr>
        <w:t>Identifying Information</w:t>
      </w:r>
    </w:p>
    <w:p w:rsidR="00D27160" w:rsidRPr="00D94379" w:rsidRDefault="00D94379" w:rsidP="000F7F81">
      <w:pPr>
        <w:pStyle w:val="ListParagraph"/>
        <w:numPr>
          <w:ilvl w:val="0"/>
          <w:numId w:val="10"/>
        </w:numPr>
        <w:ind w:left="720"/>
        <w:rPr>
          <w:rFonts w:ascii="Times" w:hAnsi="Times"/>
        </w:rPr>
      </w:pPr>
      <w:r>
        <w:rPr>
          <w:rFonts w:ascii="Times" w:hAnsi="Times"/>
        </w:rPr>
        <w:t>Demographic information including name, age, date of birth, parents/caregivers, school (if applicable), and date of report.</w:t>
      </w:r>
      <w:r w:rsidR="00D27160" w:rsidRPr="00D94379">
        <w:rPr>
          <w:rFonts w:ascii="Times" w:hAnsi="Times"/>
        </w:rPr>
        <w:t xml:space="preserve"> </w:t>
      </w:r>
    </w:p>
    <w:p w:rsidR="00D94379" w:rsidRDefault="00D94379" w:rsidP="00D27160">
      <w:pPr>
        <w:spacing w:line="480" w:lineRule="auto"/>
        <w:rPr>
          <w:rFonts w:ascii="Times" w:hAnsi="Times"/>
          <w:b/>
        </w:rPr>
      </w:pPr>
    </w:p>
    <w:p w:rsidR="00D27160" w:rsidRPr="009667D9" w:rsidRDefault="00D27160" w:rsidP="00D27160">
      <w:pPr>
        <w:spacing w:line="480" w:lineRule="auto"/>
        <w:rPr>
          <w:rFonts w:ascii="Times" w:hAnsi="Times"/>
          <w:b/>
          <w:i/>
          <w:sz w:val="28"/>
          <w:szCs w:val="28"/>
        </w:rPr>
      </w:pPr>
      <w:r w:rsidRPr="009667D9">
        <w:rPr>
          <w:rFonts w:ascii="Times" w:hAnsi="Times"/>
          <w:b/>
          <w:i/>
          <w:sz w:val="28"/>
          <w:szCs w:val="28"/>
        </w:rPr>
        <w:t>Reasons for Referral</w:t>
      </w:r>
    </w:p>
    <w:p w:rsidR="005A5448" w:rsidRPr="00382170" w:rsidRDefault="00D94379" w:rsidP="00D94379">
      <w:pPr>
        <w:pStyle w:val="ListParagraph"/>
        <w:numPr>
          <w:ilvl w:val="0"/>
          <w:numId w:val="1"/>
        </w:numPr>
        <w:rPr>
          <w:rFonts w:ascii="Times" w:hAnsi="Times"/>
        </w:rPr>
      </w:pPr>
      <w:r>
        <w:rPr>
          <w:rFonts w:ascii="Times" w:hAnsi="Times"/>
        </w:rPr>
        <w:t>Should include discussion of why referral for services is being made.  Should include discussion of presenting problems/behavioral concerns</w:t>
      </w:r>
      <w:r w:rsidR="00C37100" w:rsidRPr="00382170">
        <w:rPr>
          <w:rFonts w:ascii="Times" w:hAnsi="Times"/>
        </w:rPr>
        <w:t>.</w:t>
      </w:r>
    </w:p>
    <w:p w:rsidR="00D94379" w:rsidRDefault="00D94379" w:rsidP="00C37100">
      <w:pPr>
        <w:spacing w:line="480" w:lineRule="auto"/>
        <w:rPr>
          <w:rFonts w:ascii="Times" w:hAnsi="Times"/>
          <w:b/>
        </w:rPr>
      </w:pPr>
    </w:p>
    <w:p w:rsidR="00C37100" w:rsidRPr="009667D9" w:rsidRDefault="00C37100" w:rsidP="00C37100">
      <w:pPr>
        <w:spacing w:line="480" w:lineRule="auto"/>
        <w:rPr>
          <w:rFonts w:ascii="Times" w:hAnsi="Times"/>
          <w:b/>
          <w:i/>
          <w:sz w:val="28"/>
          <w:szCs w:val="28"/>
        </w:rPr>
      </w:pPr>
      <w:r w:rsidRPr="009667D9">
        <w:rPr>
          <w:rFonts w:ascii="Times" w:hAnsi="Times"/>
          <w:b/>
          <w:i/>
          <w:sz w:val="28"/>
          <w:szCs w:val="28"/>
        </w:rPr>
        <w:t>Relevant Background Information</w:t>
      </w:r>
    </w:p>
    <w:p w:rsidR="00D94379" w:rsidRPr="000F7F81" w:rsidRDefault="000F7F81" w:rsidP="000F7F81">
      <w:pPr>
        <w:pStyle w:val="ListParagraph"/>
        <w:numPr>
          <w:ilvl w:val="0"/>
          <w:numId w:val="1"/>
        </w:numPr>
        <w:rPr>
          <w:rFonts w:ascii="Times" w:hAnsi="Times"/>
        </w:rPr>
      </w:pPr>
      <w:r>
        <w:rPr>
          <w:rFonts w:ascii="Times" w:hAnsi="Times"/>
        </w:rPr>
        <w:t>Should include hypothetical discussion of client’s history including family history/background, prior evaluations conducted, history of problem behavior, and current concerns.  Creativity should be used here to add to the current scenario.</w:t>
      </w:r>
    </w:p>
    <w:p w:rsidR="00382170" w:rsidRDefault="002B7050" w:rsidP="00C37100">
      <w:pPr>
        <w:spacing w:line="480" w:lineRule="auto"/>
        <w:rPr>
          <w:rFonts w:ascii="Times" w:hAnsi="Times"/>
        </w:rPr>
      </w:pPr>
      <w:r>
        <w:rPr>
          <w:rFonts w:ascii="Times" w:hAnsi="Times"/>
        </w:rPr>
        <w:t xml:space="preserve">. </w:t>
      </w:r>
    </w:p>
    <w:p w:rsidR="00382170" w:rsidRPr="009667D9" w:rsidRDefault="00382170" w:rsidP="00C37100">
      <w:pPr>
        <w:spacing w:line="480" w:lineRule="auto"/>
        <w:rPr>
          <w:rFonts w:ascii="Times" w:hAnsi="Times"/>
          <w:b/>
          <w:i/>
          <w:sz w:val="28"/>
          <w:szCs w:val="28"/>
        </w:rPr>
      </w:pPr>
      <w:r w:rsidRPr="009667D9">
        <w:rPr>
          <w:rFonts w:ascii="Times" w:hAnsi="Times"/>
          <w:b/>
          <w:i/>
          <w:sz w:val="28"/>
          <w:szCs w:val="28"/>
        </w:rPr>
        <w:t>Description of Evaluation Procedures</w:t>
      </w:r>
    </w:p>
    <w:p w:rsidR="00877BFB" w:rsidRDefault="00C37100" w:rsidP="00877BFB">
      <w:pPr>
        <w:spacing w:line="480" w:lineRule="auto"/>
        <w:rPr>
          <w:rFonts w:ascii="Times" w:hAnsi="Times"/>
        </w:rPr>
      </w:pPr>
      <w:r>
        <w:rPr>
          <w:rFonts w:ascii="Times" w:hAnsi="Times"/>
        </w:rPr>
        <w:t xml:space="preserve"> </w:t>
      </w:r>
      <w:r w:rsidR="00382170">
        <w:rPr>
          <w:rFonts w:ascii="Times" w:hAnsi="Times"/>
        </w:rPr>
        <w:tab/>
      </w:r>
      <w:r w:rsidR="00382170" w:rsidRPr="0016517E">
        <w:rPr>
          <w:rFonts w:ascii="Times" w:hAnsi="Times"/>
          <w:b/>
        </w:rPr>
        <w:t>Indirect Functional Behavioral Assessment</w:t>
      </w:r>
      <w:r w:rsidR="00382170">
        <w:rPr>
          <w:rFonts w:ascii="Times" w:hAnsi="Times"/>
        </w:rPr>
        <w:t xml:space="preserve">: </w:t>
      </w:r>
    </w:p>
    <w:p w:rsidR="00877BFB" w:rsidRPr="00877BFB" w:rsidRDefault="00877BFB" w:rsidP="00877BFB">
      <w:pPr>
        <w:pStyle w:val="ListParagraph"/>
        <w:numPr>
          <w:ilvl w:val="0"/>
          <w:numId w:val="1"/>
        </w:numPr>
        <w:ind w:left="1080"/>
        <w:rPr>
          <w:rFonts w:ascii="Times" w:hAnsi="Times"/>
        </w:rPr>
      </w:pPr>
      <w:r>
        <w:rPr>
          <w:rFonts w:ascii="Times" w:hAnsi="Times"/>
        </w:rPr>
        <w:t xml:space="preserve">List indirect FBA methods that were used and provide a discussion of each method including the purpose of each and the type of information that </w:t>
      </w:r>
      <w:r w:rsidR="001C692D">
        <w:rPr>
          <w:rFonts w:ascii="Times" w:hAnsi="Times"/>
        </w:rPr>
        <w:t>they were</w:t>
      </w:r>
      <w:r>
        <w:rPr>
          <w:rFonts w:ascii="Times" w:hAnsi="Times"/>
        </w:rPr>
        <w:t xml:space="preserve"> designed to gather in relation to the case scenario. </w:t>
      </w:r>
      <w:r w:rsidR="001C692D">
        <w:rPr>
          <w:rFonts w:ascii="Times" w:hAnsi="Times"/>
        </w:rPr>
        <w:t>Include discussion of how each of the indirect methods was carried out during the assessment process.</w:t>
      </w:r>
    </w:p>
    <w:p w:rsidR="00CC1D09" w:rsidRDefault="00CC1D09" w:rsidP="00CC1D09">
      <w:pPr>
        <w:spacing w:line="480" w:lineRule="auto"/>
        <w:ind w:firstLine="720"/>
        <w:rPr>
          <w:rFonts w:ascii="Times" w:hAnsi="Times"/>
        </w:rPr>
      </w:pPr>
    </w:p>
    <w:p w:rsidR="001C692D" w:rsidRDefault="001C692D" w:rsidP="00CC1D09">
      <w:pPr>
        <w:spacing w:line="480" w:lineRule="auto"/>
        <w:ind w:firstLine="720"/>
        <w:rPr>
          <w:rFonts w:ascii="Times" w:hAnsi="Times"/>
        </w:rPr>
      </w:pPr>
    </w:p>
    <w:p w:rsidR="001C692D" w:rsidRPr="00CC1D09" w:rsidRDefault="001C692D" w:rsidP="00CC1D09">
      <w:pPr>
        <w:spacing w:line="480" w:lineRule="auto"/>
        <w:ind w:firstLine="720"/>
        <w:rPr>
          <w:rFonts w:ascii="Times" w:hAnsi="Times"/>
        </w:rPr>
      </w:pPr>
    </w:p>
    <w:p w:rsidR="00877BFB" w:rsidRDefault="0016517E" w:rsidP="00382170">
      <w:pPr>
        <w:spacing w:line="480" w:lineRule="auto"/>
        <w:rPr>
          <w:rFonts w:ascii="Times" w:hAnsi="Times"/>
        </w:rPr>
      </w:pPr>
      <w:r>
        <w:rPr>
          <w:rFonts w:ascii="Times" w:hAnsi="Times"/>
        </w:rPr>
        <w:lastRenderedPageBreak/>
        <w:tab/>
      </w:r>
      <w:r w:rsidRPr="0016517E">
        <w:rPr>
          <w:rFonts w:ascii="Times" w:hAnsi="Times"/>
          <w:b/>
        </w:rPr>
        <w:t>Direct Descriptive Functional Behavioral Assessment</w:t>
      </w:r>
      <w:r>
        <w:rPr>
          <w:rFonts w:ascii="Times" w:hAnsi="Times"/>
        </w:rPr>
        <w:t xml:space="preserve">: </w:t>
      </w:r>
    </w:p>
    <w:p w:rsidR="001C692D" w:rsidRPr="00877BFB" w:rsidRDefault="001C692D" w:rsidP="001C692D">
      <w:pPr>
        <w:pStyle w:val="ListParagraph"/>
        <w:numPr>
          <w:ilvl w:val="0"/>
          <w:numId w:val="1"/>
        </w:numPr>
        <w:ind w:left="1080"/>
        <w:rPr>
          <w:rFonts w:ascii="Times" w:hAnsi="Times"/>
        </w:rPr>
      </w:pPr>
      <w:r>
        <w:rPr>
          <w:rFonts w:ascii="Times" w:hAnsi="Times"/>
        </w:rPr>
        <w:t>List indirect FBA methods that were used and provide a discussion of each method including the purpose of each and the type of information that they were designed to gather in relation to the case scenario. Include discussion of how each of the direct methods was carried out during the assessment process (observational data can be included here).</w:t>
      </w:r>
    </w:p>
    <w:p w:rsidR="001C692D" w:rsidRDefault="001C692D" w:rsidP="00382170">
      <w:pPr>
        <w:spacing w:line="480" w:lineRule="auto"/>
        <w:rPr>
          <w:rFonts w:ascii="Times" w:hAnsi="Times"/>
        </w:rPr>
      </w:pPr>
    </w:p>
    <w:p w:rsidR="00B32DB1" w:rsidRPr="009667D9" w:rsidRDefault="00B32DB1" w:rsidP="000554F6">
      <w:pPr>
        <w:spacing w:line="480" w:lineRule="auto"/>
        <w:rPr>
          <w:rFonts w:ascii="Times" w:hAnsi="Times"/>
          <w:b/>
          <w:i/>
          <w:sz w:val="28"/>
          <w:szCs w:val="28"/>
        </w:rPr>
      </w:pPr>
      <w:r w:rsidRPr="009667D9">
        <w:rPr>
          <w:rFonts w:ascii="Times" w:hAnsi="Times"/>
          <w:b/>
          <w:i/>
          <w:sz w:val="28"/>
          <w:szCs w:val="28"/>
        </w:rPr>
        <w:t>Hypothesis Formulation</w:t>
      </w:r>
    </w:p>
    <w:p w:rsidR="00F747EF" w:rsidRDefault="001C692D" w:rsidP="007F6BF8">
      <w:pPr>
        <w:pStyle w:val="ListParagraph"/>
        <w:numPr>
          <w:ilvl w:val="0"/>
          <w:numId w:val="1"/>
        </w:numPr>
        <w:rPr>
          <w:rFonts w:ascii="Times" w:hAnsi="Times"/>
        </w:rPr>
      </w:pPr>
      <w:r>
        <w:rPr>
          <w:rFonts w:ascii="Times" w:hAnsi="Times"/>
        </w:rPr>
        <w:t>Discuss how th</w:t>
      </w:r>
      <w:r w:rsidR="007F6BF8">
        <w:rPr>
          <w:rFonts w:ascii="Times" w:hAnsi="Times"/>
        </w:rPr>
        <w:t>e</w:t>
      </w:r>
      <w:r>
        <w:rPr>
          <w:rFonts w:ascii="Times" w:hAnsi="Times"/>
        </w:rPr>
        <w:t xml:space="preserve"> </w:t>
      </w:r>
      <w:r w:rsidR="00B32DB1" w:rsidRPr="001C692D">
        <w:rPr>
          <w:rFonts w:ascii="Times" w:hAnsi="Times"/>
        </w:rPr>
        <w:t>Behavior Analytic Problem Solving Model</w:t>
      </w:r>
      <w:r>
        <w:rPr>
          <w:rFonts w:ascii="Times" w:hAnsi="Times"/>
        </w:rPr>
        <w:t xml:space="preserve"> was</w:t>
      </w:r>
      <w:r w:rsidR="007F6BF8">
        <w:rPr>
          <w:rFonts w:ascii="Times" w:hAnsi="Times"/>
        </w:rPr>
        <w:t xml:space="preserve"> used</w:t>
      </w:r>
      <w:r w:rsidR="00F747EF" w:rsidRPr="001C692D">
        <w:rPr>
          <w:rFonts w:ascii="Times" w:hAnsi="Times"/>
        </w:rPr>
        <w:t xml:space="preserve"> </w:t>
      </w:r>
      <w:r w:rsidR="007F6BF8">
        <w:rPr>
          <w:rFonts w:ascii="Times" w:hAnsi="Times"/>
        </w:rPr>
        <w:t>to assist in the development of the assessment report.</w:t>
      </w:r>
      <w:r w:rsidR="00F747EF" w:rsidRPr="001C692D">
        <w:rPr>
          <w:rFonts w:ascii="Times" w:hAnsi="Times"/>
        </w:rPr>
        <w:t xml:space="preserve"> </w:t>
      </w:r>
    </w:p>
    <w:p w:rsidR="007F6BF8" w:rsidRDefault="007F6BF8" w:rsidP="007F6BF8">
      <w:pPr>
        <w:rPr>
          <w:rFonts w:ascii="Times" w:hAnsi="Times"/>
        </w:rPr>
      </w:pPr>
    </w:p>
    <w:p w:rsidR="007F6BF8" w:rsidRPr="007F6BF8" w:rsidRDefault="007F6BF8" w:rsidP="007F6BF8">
      <w:pPr>
        <w:rPr>
          <w:rFonts w:ascii="Times" w:hAnsi="Times"/>
        </w:rPr>
      </w:pPr>
    </w:p>
    <w:p w:rsidR="00422160" w:rsidRDefault="00422160" w:rsidP="007F6BF8">
      <w:pPr>
        <w:spacing w:line="480" w:lineRule="auto"/>
        <w:ind w:firstLine="720"/>
        <w:rPr>
          <w:rFonts w:ascii="Times" w:hAnsi="Times"/>
        </w:rPr>
      </w:pPr>
      <w:r w:rsidRPr="00422160">
        <w:rPr>
          <w:rFonts w:ascii="Times" w:hAnsi="Times"/>
          <w:b/>
        </w:rPr>
        <w:t>As</w:t>
      </w:r>
      <w:r w:rsidR="007F6BF8">
        <w:rPr>
          <w:rFonts w:ascii="Times" w:hAnsi="Times"/>
          <w:b/>
        </w:rPr>
        <w:t>sessment Results Interpretation</w:t>
      </w:r>
      <w:r w:rsidRPr="00422160">
        <w:rPr>
          <w:rFonts w:ascii="Times" w:hAnsi="Times"/>
          <w:b/>
        </w:rPr>
        <w:t xml:space="preserve"> </w:t>
      </w:r>
    </w:p>
    <w:p w:rsidR="00F05406" w:rsidRDefault="007F6BF8" w:rsidP="007F6BF8">
      <w:pPr>
        <w:pStyle w:val="ListParagraph"/>
        <w:numPr>
          <w:ilvl w:val="0"/>
          <w:numId w:val="1"/>
        </w:numPr>
        <w:ind w:left="1080"/>
        <w:rPr>
          <w:rFonts w:ascii="Times" w:hAnsi="Times"/>
        </w:rPr>
      </w:pPr>
      <w:r>
        <w:rPr>
          <w:rFonts w:ascii="Times" w:hAnsi="Times"/>
        </w:rPr>
        <w:t>Discuss the results of each of the indirect and direct assessment procedures</w:t>
      </w:r>
      <w:r w:rsidR="00F05406">
        <w:rPr>
          <w:rFonts w:ascii="Times" w:hAnsi="Times"/>
        </w:rPr>
        <w:t xml:space="preserve"> including antecedent (SD, MO) and consequence variables that impact the behavior in the scenario.</w:t>
      </w:r>
      <w:r>
        <w:rPr>
          <w:rFonts w:ascii="Times" w:hAnsi="Times"/>
        </w:rPr>
        <w:t xml:space="preserve"> </w:t>
      </w:r>
    </w:p>
    <w:p w:rsidR="00F05406" w:rsidRDefault="00F05406" w:rsidP="00F05406">
      <w:pPr>
        <w:pStyle w:val="ListParagraph"/>
        <w:ind w:left="1080"/>
        <w:rPr>
          <w:rFonts w:ascii="Times" w:hAnsi="Times"/>
        </w:rPr>
      </w:pPr>
    </w:p>
    <w:p w:rsidR="007F6BF8" w:rsidRPr="007F6BF8" w:rsidRDefault="00F05406" w:rsidP="007F6BF8">
      <w:pPr>
        <w:pStyle w:val="ListParagraph"/>
        <w:numPr>
          <w:ilvl w:val="0"/>
          <w:numId w:val="1"/>
        </w:numPr>
        <w:ind w:left="1080"/>
        <w:rPr>
          <w:rFonts w:ascii="Times" w:hAnsi="Times"/>
        </w:rPr>
      </w:pPr>
      <w:r>
        <w:rPr>
          <w:rFonts w:ascii="Times" w:hAnsi="Times"/>
        </w:rPr>
        <w:t>I</w:t>
      </w:r>
      <w:r w:rsidR="007F6BF8">
        <w:rPr>
          <w:rFonts w:ascii="Times" w:hAnsi="Times"/>
        </w:rPr>
        <w:t>ndicate the hypothesis of the function (positive, negative, or automatic reinforcement) of each problem behavior.</w:t>
      </w:r>
    </w:p>
    <w:p w:rsidR="007F6BF8" w:rsidRDefault="007F6BF8" w:rsidP="000554F6">
      <w:pPr>
        <w:spacing w:line="480" w:lineRule="auto"/>
        <w:rPr>
          <w:rFonts w:ascii="Times" w:hAnsi="Times"/>
          <w:b/>
          <w:sz w:val="28"/>
          <w:szCs w:val="28"/>
        </w:rPr>
      </w:pPr>
    </w:p>
    <w:p w:rsidR="005E1039" w:rsidRPr="009667D9" w:rsidRDefault="005E1039" w:rsidP="000554F6">
      <w:pPr>
        <w:spacing w:line="480" w:lineRule="auto"/>
        <w:rPr>
          <w:rFonts w:ascii="Times" w:hAnsi="Times"/>
          <w:b/>
          <w:i/>
          <w:sz w:val="28"/>
          <w:szCs w:val="28"/>
        </w:rPr>
      </w:pPr>
      <w:r w:rsidRPr="009667D9">
        <w:rPr>
          <w:rFonts w:ascii="Times" w:hAnsi="Times"/>
          <w:b/>
          <w:i/>
          <w:sz w:val="28"/>
          <w:szCs w:val="28"/>
        </w:rPr>
        <w:t>Intervention Recommendations</w:t>
      </w:r>
    </w:p>
    <w:p w:rsidR="005E1039" w:rsidRDefault="005E1039" w:rsidP="000554F6">
      <w:pPr>
        <w:spacing w:line="480" w:lineRule="auto"/>
        <w:rPr>
          <w:rFonts w:ascii="Times" w:hAnsi="Times"/>
          <w:b/>
        </w:rPr>
      </w:pPr>
      <w:r>
        <w:rPr>
          <w:rFonts w:ascii="Times" w:hAnsi="Times"/>
          <w:b/>
        </w:rPr>
        <w:t>Antecedent Recommendations:</w:t>
      </w:r>
    </w:p>
    <w:p w:rsidR="005E1039" w:rsidRDefault="001007C8" w:rsidP="001007C8">
      <w:pPr>
        <w:pStyle w:val="ListParagraph"/>
        <w:numPr>
          <w:ilvl w:val="0"/>
          <w:numId w:val="5"/>
        </w:numPr>
        <w:rPr>
          <w:rFonts w:ascii="Times" w:hAnsi="Times"/>
        </w:rPr>
      </w:pPr>
      <w:r>
        <w:rPr>
          <w:rFonts w:ascii="Times" w:hAnsi="Times"/>
        </w:rPr>
        <w:t>Discuss recommendations for interventions that can be utilized to modify the environment to reduce or eliminate the variables that serve to trigger the problem behaviors identified in the scenario.</w:t>
      </w:r>
    </w:p>
    <w:p w:rsidR="001007C8" w:rsidRDefault="001007C8" w:rsidP="000554F6">
      <w:pPr>
        <w:spacing w:line="480" w:lineRule="auto"/>
        <w:rPr>
          <w:rFonts w:ascii="Times" w:hAnsi="Times"/>
          <w:b/>
        </w:rPr>
      </w:pPr>
    </w:p>
    <w:p w:rsidR="000554F6" w:rsidRPr="000554F6" w:rsidRDefault="000554F6" w:rsidP="000554F6">
      <w:pPr>
        <w:spacing w:line="480" w:lineRule="auto"/>
        <w:rPr>
          <w:rFonts w:ascii="Times" w:hAnsi="Times"/>
          <w:b/>
        </w:rPr>
      </w:pPr>
      <w:r w:rsidRPr="000554F6">
        <w:rPr>
          <w:rFonts w:ascii="Times" w:hAnsi="Times"/>
          <w:b/>
        </w:rPr>
        <w:t>Replacement Behavior Recommendations:</w:t>
      </w:r>
    </w:p>
    <w:p w:rsidR="000554F6" w:rsidRDefault="001007C8" w:rsidP="001007C8">
      <w:pPr>
        <w:pStyle w:val="ListParagraph"/>
        <w:numPr>
          <w:ilvl w:val="0"/>
          <w:numId w:val="6"/>
        </w:numPr>
        <w:rPr>
          <w:rFonts w:ascii="Times" w:hAnsi="Times"/>
        </w:rPr>
      </w:pPr>
      <w:r>
        <w:rPr>
          <w:rFonts w:ascii="Times" w:hAnsi="Times"/>
        </w:rPr>
        <w:t>Discuss strategies to be utilized to teach and increase behaviors that will serve to replace the problem behaviors identified in the scenario.</w:t>
      </w:r>
    </w:p>
    <w:p w:rsidR="001007C8" w:rsidRDefault="001007C8" w:rsidP="000554F6">
      <w:pPr>
        <w:spacing w:line="480" w:lineRule="auto"/>
        <w:rPr>
          <w:rFonts w:ascii="Times" w:hAnsi="Times"/>
          <w:b/>
        </w:rPr>
      </w:pPr>
    </w:p>
    <w:p w:rsidR="000554F6" w:rsidRPr="000554F6" w:rsidRDefault="000554F6" w:rsidP="000554F6">
      <w:pPr>
        <w:spacing w:line="480" w:lineRule="auto"/>
        <w:rPr>
          <w:rFonts w:ascii="Times" w:hAnsi="Times"/>
          <w:b/>
        </w:rPr>
      </w:pPr>
      <w:r w:rsidRPr="000554F6">
        <w:rPr>
          <w:rFonts w:ascii="Times" w:hAnsi="Times"/>
          <w:b/>
        </w:rPr>
        <w:t>Reaction Procedure Recommendations:</w:t>
      </w:r>
    </w:p>
    <w:p w:rsidR="000554F6" w:rsidRDefault="001007C8" w:rsidP="000554F6">
      <w:pPr>
        <w:pStyle w:val="ListParagraph"/>
        <w:numPr>
          <w:ilvl w:val="0"/>
          <w:numId w:val="7"/>
        </w:numPr>
        <w:spacing w:line="480" w:lineRule="auto"/>
        <w:rPr>
          <w:rFonts w:ascii="Times" w:hAnsi="Times"/>
        </w:rPr>
      </w:pPr>
      <w:r>
        <w:rPr>
          <w:rFonts w:ascii="Times" w:hAnsi="Times"/>
        </w:rPr>
        <w:t>Discussed procedures to be implemented when the problem behaviors occur.</w:t>
      </w:r>
    </w:p>
    <w:p w:rsidR="001007C8" w:rsidRDefault="001007C8" w:rsidP="000554F6">
      <w:pPr>
        <w:spacing w:line="480" w:lineRule="auto"/>
        <w:rPr>
          <w:rFonts w:ascii="Times" w:hAnsi="Times"/>
          <w:b/>
        </w:rPr>
      </w:pPr>
    </w:p>
    <w:p w:rsidR="000554F6" w:rsidRPr="000554F6" w:rsidRDefault="000554F6" w:rsidP="000554F6">
      <w:pPr>
        <w:spacing w:line="480" w:lineRule="auto"/>
        <w:rPr>
          <w:rFonts w:ascii="Times" w:hAnsi="Times"/>
          <w:b/>
        </w:rPr>
      </w:pPr>
      <w:r w:rsidRPr="000554F6">
        <w:rPr>
          <w:rFonts w:ascii="Times" w:hAnsi="Times"/>
          <w:b/>
        </w:rPr>
        <w:lastRenderedPageBreak/>
        <w:t>Progress</w:t>
      </w:r>
      <w:r w:rsidR="001007C8">
        <w:rPr>
          <w:rFonts w:ascii="Times" w:hAnsi="Times"/>
          <w:b/>
        </w:rPr>
        <w:t xml:space="preserve"> </w:t>
      </w:r>
      <w:r w:rsidR="001007C8" w:rsidRPr="000554F6">
        <w:rPr>
          <w:rFonts w:ascii="Times" w:hAnsi="Times"/>
          <w:b/>
        </w:rPr>
        <w:t>Monitoring</w:t>
      </w:r>
      <w:r w:rsidRPr="000554F6">
        <w:rPr>
          <w:rFonts w:ascii="Times" w:hAnsi="Times"/>
          <w:b/>
        </w:rPr>
        <w:t xml:space="preserve"> and Behavior</w:t>
      </w:r>
      <w:r w:rsidR="001007C8">
        <w:rPr>
          <w:rFonts w:ascii="Times" w:hAnsi="Times"/>
          <w:b/>
        </w:rPr>
        <w:t>al Consultation</w:t>
      </w:r>
    </w:p>
    <w:p w:rsidR="00552AD0" w:rsidRDefault="001007C8" w:rsidP="001007C8">
      <w:pPr>
        <w:pStyle w:val="ListParagraph"/>
        <w:numPr>
          <w:ilvl w:val="0"/>
          <w:numId w:val="8"/>
        </w:numPr>
        <w:rPr>
          <w:rFonts w:ascii="Times" w:hAnsi="Times"/>
        </w:rPr>
      </w:pPr>
      <w:r>
        <w:rPr>
          <w:rFonts w:ascii="Times" w:hAnsi="Times"/>
        </w:rPr>
        <w:t>Discuss how data collection tools will be used to continue to monitor response to intervention strategies and overall progress.  Discuss plan for ongoing consultation with those involved (e.g. school, caregivers, etc.).</w:t>
      </w:r>
    </w:p>
    <w:p w:rsidR="00F05406" w:rsidRDefault="00F05406" w:rsidP="00552AD0">
      <w:pPr>
        <w:pStyle w:val="ListParagraph"/>
        <w:spacing w:line="480" w:lineRule="auto"/>
        <w:ind w:left="360"/>
        <w:jc w:val="center"/>
        <w:rPr>
          <w:rFonts w:ascii="Times" w:hAnsi="Times"/>
          <w:b/>
        </w:rPr>
      </w:pPr>
    </w:p>
    <w:p w:rsidR="00F05406" w:rsidRDefault="00F05406" w:rsidP="00552AD0">
      <w:pPr>
        <w:pStyle w:val="ListParagraph"/>
        <w:spacing w:line="480" w:lineRule="auto"/>
        <w:ind w:left="360"/>
        <w:jc w:val="center"/>
        <w:rPr>
          <w:rFonts w:ascii="Times" w:hAnsi="Times"/>
          <w:b/>
        </w:rPr>
      </w:pPr>
    </w:p>
    <w:p w:rsidR="00552AD0" w:rsidRPr="00552AD0" w:rsidRDefault="00552AD0" w:rsidP="00F05406">
      <w:pPr>
        <w:pStyle w:val="ListParagraph"/>
        <w:spacing w:line="480" w:lineRule="auto"/>
        <w:ind w:left="0"/>
        <w:jc w:val="center"/>
        <w:rPr>
          <w:rFonts w:ascii="Times" w:hAnsi="Times"/>
          <w:b/>
        </w:rPr>
      </w:pPr>
      <w:r w:rsidRPr="00552AD0">
        <w:rPr>
          <w:rFonts w:ascii="Times" w:hAnsi="Times"/>
          <w:b/>
        </w:rPr>
        <w:t>Conclusion</w:t>
      </w:r>
    </w:p>
    <w:p w:rsidR="00F05406" w:rsidRDefault="00F05406" w:rsidP="00F05406">
      <w:pPr>
        <w:pStyle w:val="ListParagraph"/>
        <w:numPr>
          <w:ilvl w:val="0"/>
          <w:numId w:val="8"/>
        </w:numPr>
        <w:ind w:left="1620"/>
        <w:rPr>
          <w:rFonts w:ascii="Times" w:hAnsi="Times"/>
        </w:rPr>
      </w:pPr>
      <w:r>
        <w:rPr>
          <w:rFonts w:ascii="Times" w:hAnsi="Times"/>
        </w:rPr>
        <w:t>Re-statement of the functional behavioral assessment process and discussion of the utility of the functional behavioral assessment report in development of effective interventions.</w:t>
      </w:r>
    </w:p>
    <w:p w:rsidR="00F05406" w:rsidRDefault="00F05406" w:rsidP="00F05406">
      <w:pPr>
        <w:pStyle w:val="ListParagraph"/>
        <w:spacing w:line="480" w:lineRule="auto"/>
        <w:ind w:left="0"/>
        <w:rPr>
          <w:rFonts w:ascii="Times" w:hAnsi="Times"/>
        </w:rPr>
      </w:pPr>
    </w:p>
    <w:p w:rsidR="00F05406" w:rsidRDefault="00F05406" w:rsidP="00F05406">
      <w:pPr>
        <w:pStyle w:val="ListParagraph"/>
        <w:spacing w:line="480" w:lineRule="auto"/>
        <w:ind w:left="0"/>
        <w:rPr>
          <w:rFonts w:ascii="Times" w:hAnsi="Times"/>
        </w:rPr>
      </w:pPr>
    </w:p>
    <w:p w:rsidR="005A5448" w:rsidRPr="00F05406" w:rsidRDefault="005A5448" w:rsidP="00F05406">
      <w:pPr>
        <w:pStyle w:val="ListParagraph"/>
        <w:spacing w:line="480" w:lineRule="auto"/>
        <w:ind w:left="0"/>
        <w:jc w:val="center"/>
        <w:rPr>
          <w:rFonts w:ascii="Times" w:hAnsi="Times"/>
          <w:b/>
        </w:rPr>
      </w:pPr>
      <w:r w:rsidRPr="00F05406">
        <w:rPr>
          <w:rFonts w:ascii="Times" w:hAnsi="Times"/>
          <w:b/>
        </w:rPr>
        <w:t>References</w:t>
      </w:r>
    </w:p>
    <w:sectPr w:rsidR="005A5448" w:rsidRPr="00F05406" w:rsidSect="005A5448">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FF1" w:rsidRDefault="00384FF1" w:rsidP="005A5448">
      <w:r>
        <w:separator/>
      </w:r>
    </w:p>
  </w:endnote>
  <w:endnote w:type="continuationSeparator" w:id="0">
    <w:p w:rsidR="00384FF1" w:rsidRDefault="00384FF1" w:rsidP="005A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FF1" w:rsidRDefault="00384FF1" w:rsidP="005A5448">
      <w:r>
        <w:separator/>
      </w:r>
    </w:p>
  </w:footnote>
  <w:footnote w:type="continuationSeparator" w:id="0">
    <w:p w:rsidR="00384FF1" w:rsidRDefault="00384FF1" w:rsidP="005A54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D71" w:rsidRDefault="00B75D71" w:rsidP="005A54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5D71" w:rsidRDefault="007F41E0" w:rsidP="005A5448">
    <w:pPr>
      <w:pStyle w:val="Header"/>
      <w:ind w:right="360"/>
    </w:pPr>
    <w:sdt>
      <w:sdtPr>
        <w:id w:val="171999623"/>
        <w:placeholder>
          <w:docPart w:val="8FDA64467AE4714A8B90634FB8490E14"/>
        </w:placeholder>
        <w:temporary/>
        <w:showingPlcHdr/>
      </w:sdtPr>
      <w:sdtEndPr/>
      <w:sdtContent>
        <w:r w:rsidR="00B75D71">
          <w:t>[Type text]</w:t>
        </w:r>
      </w:sdtContent>
    </w:sdt>
    <w:r w:rsidR="00B75D71">
      <w:ptab w:relativeTo="margin" w:alignment="center" w:leader="none"/>
    </w:r>
    <w:sdt>
      <w:sdtPr>
        <w:id w:val="171999624"/>
        <w:placeholder>
          <w:docPart w:val="A2823146790B3B41942EAB0187ED4202"/>
        </w:placeholder>
        <w:temporary/>
        <w:showingPlcHdr/>
      </w:sdtPr>
      <w:sdtEndPr/>
      <w:sdtContent>
        <w:r w:rsidR="00B75D71">
          <w:t>[Type text]</w:t>
        </w:r>
      </w:sdtContent>
    </w:sdt>
    <w:r w:rsidR="00B75D71">
      <w:ptab w:relativeTo="margin" w:alignment="right" w:leader="none"/>
    </w:r>
    <w:sdt>
      <w:sdtPr>
        <w:id w:val="171999625"/>
        <w:placeholder>
          <w:docPart w:val="AC90D778E1A7214EB519D3E0CC41D608"/>
        </w:placeholder>
        <w:temporary/>
        <w:showingPlcHdr/>
      </w:sdtPr>
      <w:sdtEndPr/>
      <w:sdtContent>
        <w:r w:rsidR="00B75D71">
          <w:t>[Type text]</w:t>
        </w:r>
      </w:sdtContent>
    </w:sdt>
  </w:p>
  <w:p w:rsidR="00B75D71" w:rsidRDefault="00B75D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D71" w:rsidRDefault="00B75D71" w:rsidP="005A544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1E0">
      <w:rPr>
        <w:rStyle w:val="PageNumber"/>
        <w:noProof/>
      </w:rPr>
      <w:t>1</w:t>
    </w:r>
    <w:r>
      <w:rPr>
        <w:rStyle w:val="PageNumber"/>
      </w:rPr>
      <w:fldChar w:fldCharType="end"/>
    </w:r>
  </w:p>
  <w:p w:rsidR="00B75D71" w:rsidRDefault="005543E4" w:rsidP="005A5448">
    <w:pPr>
      <w:pStyle w:val="Header"/>
      <w:ind w:right="360"/>
    </w:pPr>
    <w:r>
      <w:t>RUNNING HEAD:</w:t>
    </w:r>
  </w:p>
  <w:p w:rsidR="00B75D71" w:rsidRDefault="00B75D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574C8"/>
    <w:multiLevelType w:val="hybridMultilevel"/>
    <w:tmpl w:val="D67CE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4897AE0"/>
    <w:multiLevelType w:val="hybridMultilevel"/>
    <w:tmpl w:val="E1BA3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16E48"/>
    <w:multiLevelType w:val="hybridMultilevel"/>
    <w:tmpl w:val="403CB8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8D676D9"/>
    <w:multiLevelType w:val="hybridMultilevel"/>
    <w:tmpl w:val="727C7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A2D2D18"/>
    <w:multiLevelType w:val="hybridMultilevel"/>
    <w:tmpl w:val="41B06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BF75EC6"/>
    <w:multiLevelType w:val="hybridMultilevel"/>
    <w:tmpl w:val="2D52F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D7E53F1"/>
    <w:multiLevelType w:val="hybridMultilevel"/>
    <w:tmpl w:val="F02ED31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725278C1"/>
    <w:multiLevelType w:val="hybridMultilevel"/>
    <w:tmpl w:val="A0F21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AEC1345"/>
    <w:multiLevelType w:val="hybridMultilevel"/>
    <w:tmpl w:val="E806C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E1E2A63"/>
    <w:multiLevelType w:val="hybridMultilevel"/>
    <w:tmpl w:val="C24ED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7"/>
  </w:num>
  <w:num w:numId="5">
    <w:abstractNumId w:val="4"/>
  </w:num>
  <w:num w:numId="6">
    <w:abstractNumId w:val="5"/>
  </w:num>
  <w:num w:numId="7">
    <w:abstractNumId w:val="8"/>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448"/>
    <w:rsid w:val="000554F6"/>
    <w:rsid w:val="000F103D"/>
    <w:rsid w:val="000F7F81"/>
    <w:rsid w:val="001007C8"/>
    <w:rsid w:val="0016517E"/>
    <w:rsid w:val="001C692D"/>
    <w:rsid w:val="002B7050"/>
    <w:rsid w:val="003337A4"/>
    <w:rsid w:val="00382170"/>
    <w:rsid w:val="00384FF1"/>
    <w:rsid w:val="00422160"/>
    <w:rsid w:val="00485F16"/>
    <w:rsid w:val="00552AD0"/>
    <w:rsid w:val="005543E4"/>
    <w:rsid w:val="005A5448"/>
    <w:rsid w:val="005E1039"/>
    <w:rsid w:val="00686C91"/>
    <w:rsid w:val="00731402"/>
    <w:rsid w:val="007F41E0"/>
    <w:rsid w:val="007F6BF8"/>
    <w:rsid w:val="00877BFB"/>
    <w:rsid w:val="00893335"/>
    <w:rsid w:val="008A31EC"/>
    <w:rsid w:val="008E6D52"/>
    <w:rsid w:val="00932EDE"/>
    <w:rsid w:val="009667D9"/>
    <w:rsid w:val="00AC42F4"/>
    <w:rsid w:val="00B32DB1"/>
    <w:rsid w:val="00B75D71"/>
    <w:rsid w:val="00C37100"/>
    <w:rsid w:val="00C855AC"/>
    <w:rsid w:val="00CC1D09"/>
    <w:rsid w:val="00D0045C"/>
    <w:rsid w:val="00D27160"/>
    <w:rsid w:val="00D94379"/>
    <w:rsid w:val="00E83199"/>
    <w:rsid w:val="00F05406"/>
    <w:rsid w:val="00F74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448"/>
    <w:pPr>
      <w:tabs>
        <w:tab w:val="center" w:pos="4320"/>
        <w:tab w:val="right" w:pos="8640"/>
      </w:tabs>
    </w:pPr>
  </w:style>
  <w:style w:type="character" w:customStyle="1" w:styleId="HeaderChar">
    <w:name w:val="Header Char"/>
    <w:basedOn w:val="DefaultParagraphFont"/>
    <w:link w:val="Header"/>
    <w:uiPriority w:val="99"/>
    <w:rsid w:val="005A5448"/>
  </w:style>
  <w:style w:type="paragraph" w:styleId="Footer">
    <w:name w:val="footer"/>
    <w:basedOn w:val="Normal"/>
    <w:link w:val="FooterChar"/>
    <w:uiPriority w:val="99"/>
    <w:unhideWhenUsed/>
    <w:rsid w:val="005A5448"/>
    <w:pPr>
      <w:tabs>
        <w:tab w:val="center" w:pos="4320"/>
        <w:tab w:val="right" w:pos="8640"/>
      </w:tabs>
    </w:pPr>
  </w:style>
  <w:style w:type="character" w:customStyle="1" w:styleId="FooterChar">
    <w:name w:val="Footer Char"/>
    <w:basedOn w:val="DefaultParagraphFont"/>
    <w:link w:val="Footer"/>
    <w:uiPriority w:val="99"/>
    <w:rsid w:val="005A5448"/>
  </w:style>
  <w:style w:type="character" w:styleId="PageNumber">
    <w:name w:val="page number"/>
    <w:basedOn w:val="DefaultParagraphFont"/>
    <w:uiPriority w:val="99"/>
    <w:semiHidden/>
    <w:unhideWhenUsed/>
    <w:rsid w:val="005A5448"/>
  </w:style>
  <w:style w:type="paragraph" w:styleId="ListParagraph">
    <w:name w:val="List Paragraph"/>
    <w:basedOn w:val="Normal"/>
    <w:uiPriority w:val="34"/>
    <w:qFormat/>
    <w:rsid w:val="00382170"/>
    <w:pPr>
      <w:ind w:left="720"/>
      <w:contextualSpacing/>
    </w:pPr>
  </w:style>
  <w:style w:type="table" w:styleId="TableGrid">
    <w:name w:val="Table Grid"/>
    <w:basedOn w:val="TableNormal"/>
    <w:uiPriority w:val="59"/>
    <w:rsid w:val="00893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448"/>
    <w:pPr>
      <w:tabs>
        <w:tab w:val="center" w:pos="4320"/>
        <w:tab w:val="right" w:pos="8640"/>
      </w:tabs>
    </w:pPr>
  </w:style>
  <w:style w:type="character" w:customStyle="1" w:styleId="HeaderChar">
    <w:name w:val="Header Char"/>
    <w:basedOn w:val="DefaultParagraphFont"/>
    <w:link w:val="Header"/>
    <w:uiPriority w:val="99"/>
    <w:rsid w:val="005A5448"/>
  </w:style>
  <w:style w:type="paragraph" w:styleId="Footer">
    <w:name w:val="footer"/>
    <w:basedOn w:val="Normal"/>
    <w:link w:val="FooterChar"/>
    <w:uiPriority w:val="99"/>
    <w:unhideWhenUsed/>
    <w:rsid w:val="005A5448"/>
    <w:pPr>
      <w:tabs>
        <w:tab w:val="center" w:pos="4320"/>
        <w:tab w:val="right" w:pos="8640"/>
      </w:tabs>
    </w:pPr>
  </w:style>
  <w:style w:type="character" w:customStyle="1" w:styleId="FooterChar">
    <w:name w:val="Footer Char"/>
    <w:basedOn w:val="DefaultParagraphFont"/>
    <w:link w:val="Footer"/>
    <w:uiPriority w:val="99"/>
    <w:rsid w:val="005A5448"/>
  </w:style>
  <w:style w:type="character" w:styleId="PageNumber">
    <w:name w:val="page number"/>
    <w:basedOn w:val="DefaultParagraphFont"/>
    <w:uiPriority w:val="99"/>
    <w:semiHidden/>
    <w:unhideWhenUsed/>
    <w:rsid w:val="005A5448"/>
  </w:style>
  <w:style w:type="paragraph" w:styleId="ListParagraph">
    <w:name w:val="List Paragraph"/>
    <w:basedOn w:val="Normal"/>
    <w:uiPriority w:val="34"/>
    <w:qFormat/>
    <w:rsid w:val="00382170"/>
    <w:pPr>
      <w:ind w:left="720"/>
      <w:contextualSpacing/>
    </w:pPr>
  </w:style>
  <w:style w:type="table" w:styleId="TableGrid">
    <w:name w:val="Table Grid"/>
    <w:basedOn w:val="TableNormal"/>
    <w:uiPriority w:val="59"/>
    <w:rsid w:val="00893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DA64467AE4714A8B90634FB8490E14"/>
        <w:category>
          <w:name w:val="General"/>
          <w:gallery w:val="placeholder"/>
        </w:category>
        <w:types>
          <w:type w:val="bbPlcHdr"/>
        </w:types>
        <w:behaviors>
          <w:behavior w:val="content"/>
        </w:behaviors>
        <w:guid w:val="{E628A572-BD43-BE4F-A190-8CF4805EAD80}"/>
      </w:docPartPr>
      <w:docPartBody>
        <w:p w:rsidR="001D4F38" w:rsidRDefault="001D4F38" w:rsidP="001D4F38">
          <w:pPr>
            <w:pStyle w:val="8FDA64467AE4714A8B90634FB8490E14"/>
          </w:pPr>
          <w:r>
            <w:t>[Type text]</w:t>
          </w:r>
        </w:p>
      </w:docPartBody>
    </w:docPart>
    <w:docPart>
      <w:docPartPr>
        <w:name w:val="A2823146790B3B41942EAB0187ED4202"/>
        <w:category>
          <w:name w:val="General"/>
          <w:gallery w:val="placeholder"/>
        </w:category>
        <w:types>
          <w:type w:val="bbPlcHdr"/>
        </w:types>
        <w:behaviors>
          <w:behavior w:val="content"/>
        </w:behaviors>
        <w:guid w:val="{2B7BC001-FE3A-6D44-B88D-4D9CCCB68031}"/>
      </w:docPartPr>
      <w:docPartBody>
        <w:p w:rsidR="001D4F38" w:rsidRDefault="001D4F38" w:rsidP="001D4F38">
          <w:pPr>
            <w:pStyle w:val="A2823146790B3B41942EAB0187ED4202"/>
          </w:pPr>
          <w:r>
            <w:t>[Type text]</w:t>
          </w:r>
        </w:p>
      </w:docPartBody>
    </w:docPart>
    <w:docPart>
      <w:docPartPr>
        <w:name w:val="AC90D778E1A7214EB519D3E0CC41D608"/>
        <w:category>
          <w:name w:val="General"/>
          <w:gallery w:val="placeholder"/>
        </w:category>
        <w:types>
          <w:type w:val="bbPlcHdr"/>
        </w:types>
        <w:behaviors>
          <w:behavior w:val="content"/>
        </w:behaviors>
        <w:guid w:val="{576F9381-526D-E846-8C57-3728985D0A18}"/>
      </w:docPartPr>
      <w:docPartBody>
        <w:p w:rsidR="001D4F38" w:rsidRDefault="001D4F38" w:rsidP="001D4F38">
          <w:pPr>
            <w:pStyle w:val="AC90D778E1A7214EB519D3E0CC41D60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F38"/>
    <w:rsid w:val="001D4F38"/>
    <w:rsid w:val="005E54FB"/>
    <w:rsid w:val="00994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DA64467AE4714A8B90634FB8490E14">
    <w:name w:val="8FDA64467AE4714A8B90634FB8490E14"/>
    <w:rsid w:val="001D4F38"/>
  </w:style>
  <w:style w:type="paragraph" w:customStyle="1" w:styleId="A2823146790B3B41942EAB0187ED4202">
    <w:name w:val="A2823146790B3B41942EAB0187ED4202"/>
    <w:rsid w:val="001D4F38"/>
  </w:style>
  <w:style w:type="paragraph" w:customStyle="1" w:styleId="AC90D778E1A7214EB519D3E0CC41D608">
    <w:name w:val="AC90D778E1A7214EB519D3E0CC41D608"/>
    <w:rsid w:val="001D4F38"/>
  </w:style>
  <w:style w:type="paragraph" w:customStyle="1" w:styleId="46404555E747E6478C8808908538FAF8">
    <w:name w:val="46404555E747E6478C8808908538FAF8"/>
    <w:rsid w:val="001D4F38"/>
  </w:style>
  <w:style w:type="paragraph" w:customStyle="1" w:styleId="F847020974F06945915573FAC68B6DB2">
    <w:name w:val="F847020974F06945915573FAC68B6DB2"/>
    <w:rsid w:val="001D4F38"/>
  </w:style>
  <w:style w:type="paragraph" w:customStyle="1" w:styleId="4047A926B6AD7E4283B66FAF64785900">
    <w:name w:val="4047A926B6AD7E4283B66FAF64785900"/>
    <w:rsid w:val="001D4F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DA64467AE4714A8B90634FB8490E14">
    <w:name w:val="8FDA64467AE4714A8B90634FB8490E14"/>
    <w:rsid w:val="001D4F38"/>
  </w:style>
  <w:style w:type="paragraph" w:customStyle="1" w:styleId="A2823146790B3B41942EAB0187ED4202">
    <w:name w:val="A2823146790B3B41942EAB0187ED4202"/>
    <w:rsid w:val="001D4F38"/>
  </w:style>
  <w:style w:type="paragraph" w:customStyle="1" w:styleId="AC90D778E1A7214EB519D3E0CC41D608">
    <w:name w:val="AC90D778E1A7214EB519D3E0CC41D608"/>
    <w:rsid w:val="001D4F38"/>
  </w:style>
  <w:style w:type="paragraph" w:customStyle="1" w:styleId="46404555E747E6478C8808908538FAF8">
    <w:name w:val="46404555E747E6478C8808908538FAF8"/>
    <w:rsid w:val="001D4F38"/>
  </w:style>
  <w:style w:type="paragraph" w:customStyle="1" w:styleId="F847020974F06945915573FAC68B6DB2">
    <w:name w:val="F847020974F06945915573FAC68B6DB2"/>
    <w:rsid w:val="001D4F38"/>
  </w:style>
  <w:style w:type="paragraph" w:customStyle="1" w:styleId="4047A926B6AD7E4283B66FAF64785900">
    <w:name w:val="4047A926B6AD7E4283B66FAF64785900"/>
    <w:rsid w:val="001D4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1F074-CE43-4A4A-8288-E5B3A1A7F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483</Words>
  <Characters>2758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Alanna Orfield</dc:creator>
  <cp:lastModifiedBy>Michele Burch</cp:lastModifiedBy>
  <cp:revision>2</cp:revision>
  <dcterms:created xsi:type="dcterms:W3CDTF">2016-07-15T23:39:00Z</dcterms:created>
  <dcterms:modified xsi:type="dcterms:W3CDTF">2016-07-15T23:39:00Z</dcterms:modified>
</cp:coreProperties>
</file>