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2"/>
        <w:gridCol w:w="5336"/>
        <w:gridCol w:w="1710"/>
      </w:tblGrid>
      <w:tr w:rsidR="00D6202B" w:rsidRPr="00B645F7" w:rsidTr="001A0AB9">
        <w:tc>
          <w:tcPr>
            <w:tcW w:w="7758" w:type="dxa"/>
            <w:gridSpan w:val="2"/>
          </w:tcPr>
          <w:p w:rsidR="00D6202B" w:rsidRPr="00B645F7" w:rsidRDefault="00101FAC" w:rsidP="00101FAC">
            <w:pPr>
              <w:pStyle w:val="NormalWeb"/>
              <w:jc w:val="center"/>
              <w:rPr>
                <w:b/>
              </w:rPr>
            </w:pPr>
            <w:bookmarkStart w:id="0" w:name="_GoBack"/>
            <w:bookmarkEnd w:id="0"/>
            <w:r w:rsidRPr="00B645F7">
              <w:rPr>
                <w:b/>
              </w:rPr>
              <w:t>Week 3 Paper Preparation Rub</w:t>
            </w:r>
            <w:r w:rsidR="00D6202B" w:rsidRPr="00B645F7">
              <w:rPr>
                <w:b/>
              </w:rPr>
              <w:t>ric</w:t>
            </w:r>
          </w:p>
        </w:tc>
        <w:tc>
          <w:tcPr>
            <w:tcW w:w="1710" w:type="dxa"/>
          </w:tcPr>
          <w:p w:rsidR="00D6202B" w:rsidRPr="00B645F7" w:rsidRDefault="00D6202B" w:rsidP="001A0AB9">
            <w:pPr>
              <w:pStyle w:val="NormalWeb"/>
              <w:jc w:val="center"/>
              <w:rPr>
                <w:b/>
              </w:rPr>
            </w:pPr>
            <w:r w:rsidRPr="00B645F7">
              <w:rPr>
                <w:b/>
              </w:rPr>
              <w:t>Points</w:t>
            </w:r>
          </w:p>
        </w:tc>
      </w:tr>
      <w:tr w:rsidR="00BD2A21" w:rsidRPr="00B645F7" w:rsidTr="001A0AB9">
        <w:tc>
          <w:tcPr>
            <w:tcW w:w="2422" w:type="dxa"/>
          </w:tcPr>
          <w:p w:rsidR="00BD2A21" w:rsidRPr="00B645F7" w:rsidRDefault="00BD2A21" w:rsidP="001A0AB9">
            <w:pPr>
              <w:pStyle w:val="NormalWeb"/>
              <w:rPr>
                <w:b/>
              </w:rPr>
            </w:pPr>
            <w:r w:rsidRPr="00B645F7">
              <w:rPr>
                <w:b/>
              </w:rPr>
              <w:t xml:space="preserve">Headings </w:t>
            </w:r>
          </w:p>
        </w:tc>
        <w:tc>
          <w:tcPr>
            <w:tcW w:w="5336" w:type="dxa"/>
          </w:tcPr>
          <w:p w:rsidR="00BD2A21" w:rsidRPr="00B645F7" w:rsidRDefault="00BD2A21" w:rsidP="00BD2A21">
            <w:pPr>
              <w:pStyle w:val="NormalWeb"/>
            </w:pPr>
            <w:r w:rsidRPr="00B645F7">
              <w:t xml:space="preserve">Headings help to organize your paper and ensure all content is clearly covered. </w:t>
            </w:r>
          </w:p>
          <w:p w:rsidR="00FB2180" w:rsidRPr="00B645F7" w:rsidRDefault="00FB2180" w:rsidP="00FB2180">
            <w:pPr>
              <w:pStyle w:val="NormalWeb"/>
            </w:pPr>
            <w:r w:rsidRPr="00B645F7">
              <w:t>The following level 1 headings should be centered and bolded</w:t>
            </w:r>
          </w:p>
          <w:p w:rsidR="00FB2180" w:rsidRPr="00B645F7" w:rsidRDefault="00FB2180" w:rsidP="00FB2180">
            <w:pPr>
              <w:pStyle w:val="NormalWeb"/>
            </w:pPr>
            <w:r w:rsidRPr="00B645F7">
              <w:rPr>
                <w:color w:val="000000"/>
                <w:shd w:val="clear" w:color="auto" w:fill="FFFFFF"/>
              </w:rPr>
              <w:t>Thesis Statement</w:t>
            </w:r>
            <w:r w:rsidRPr="00B645F7">
              <w:rPr>
                <w:color w:val="000000"/>
              </w:rPr>
              <w:br/>
            </w:r>
            <w:r w:rsidRPr="00B645F7">
              <w:rPr>
                <w:color w:val="000000"/>
                <w:shd w:val="clear" w:color="auto" w:fill="FFFFFF"/>
              </w:rPr>
              <w:t>Key Concepts of XXX Theory</w:t>
            </w:r>
            <w:r w:rsidRPr="00B645F7">
              <w:rPr>
                <w:color w:val="000000"/>
              </w:rPr>
              <w:br/>
            </w:r>
            <w:r w:rsidRPr="00B645F7">
              <w:rPr>
                <w:color w:val="000000"/>
                <w:shd w:val="clear" w:color="auto" w:fill="FFFFFF"/>
              </w:rPr>
              <w:t>Annotated Bibliography</w:t>
            </w:r>
          </w:p>
        </w:tc>
        <w:tc>
          <w:tcPr>
            <w:tcW w:w="1710" w:type="dxa"/>
          </w:tcPr>
          <w:p w:rsidR="00BD2A21" w:rsidRPr="00B645F7" w:rsidRDefault="00BD2A21" w:rsidP="00101FAC">
            <w:pPr>
              <w:pStyle w:val="NormalWeb"/>
              <w:jc w:val="center"/>
            </w:pPr>
            <w:r w:rsidRPr="00B645F7">
              <w:t>/</w:t>
            </w:r>
            <w:r w:rsidR="00101FAC" w:rsidRPr="00B645F7">
              <w:t>5</w:t>
            </w:r>
          </w:p>
        </w:tc>
      </w:tr>
      <w:tr w:rsidR="00101FAC" w:rsidRPr="00B645F7" w:rsidTr="001A0AB9">
        <w:tc>
          <w:tcPr>
            <w:tcW w:w="2422" w:type="dxa"/>
          </w:tcPr>
          <w:p w:rsidR="00101FAC" w:rsidRPr="00B645F7" w:rsidRDefault="00101FAC" w:rsidP="001A0AB9">
            <w:pPr>
              <w:pStyle w:val="NormalWeb"/>
              <w:rPr>
                <w:b/>
              </w:rPr>
            </w:pPr>
            <w:r w:rsidRPr="00B645F7">
              <w:rPr>
                <w:b/>
              </w:rPr>
              <w:t>Title Page</w:t>
            </w:r>
          </w:p>
        </w:tc>
        <w:tc>
          <w:tcPr>
            <w:tcW w:w="5336" w:type="dxa"/>
          </w:tcPr>
          <w:p w:rsidR="00101FAC" w:rsidRPr="00B645F7" w:rsidRDefault="00101FAC" w:rsidP="00BD2A21">
            <w:pPr>
              <w:pStyle w:val="NormalWeb"/>
            </w:pPr>
            <w:r w:rsidRPr="00B645F7">
              <w:rPr>
                <w:lang w:val="en"/>
              </w:rPr>
              <w:t>A title page in APA format (Times New Roman, 12 font only)</w:t>
            </w:r>
          </w:p>
        </w:tc>
        <w:tc>
          <w:tcPr>
            <w:tcW w:w="1710" w:type="dxa"/>
          </w:tcPr>
          <w:p w:rsidR="00101FAC" w:rsidRPr="00B645F7" w:rsidRDefault="00101FAC" w:rsidP="00BF6D3E">
            <w:pPr>
              <w:pStyle w:val="NormalWeb"/>
              <w:jc w:val="center"/>
            </w:pPr>
            <w:r w:rsidRPr="00B645F7">
              <w:t>/5</w:t>
            </w:r>
          </w:p>
        </w:tc>
      </w:tr>
      <w:tr w:rsidR="00D6202B" w:rsidRPr="00B645F7" w:rsidTr="001A0AB9">
        <w:tc>
          <w:tcPr>
            <w:tcW w:w="2422" w:type="dxa"/>
          </w:tcPr>
          <w:p w:rsidR="00D6202B" w:rsidRPr="00B645F7" w:rsidRDefault="00101FAC" w:rsidP="00101FAC">
            <w:pPr>
              <w:pStyle w:val="NormalWeb"/>
              <w:rPr>
                <w:b/>
              </w:rPr>
            </w:pPr>
            <w:r w:rsidRPr="00B645F7">
              <w:rPr>
                <w:b/>
              </w:rPr>
              <w:t xml:space="preserve">Selection of Theorist </w:t>
            </w:r>
          </w:p>
          <w:p w:rsidR="008553B0" w:rsidRPr="00B645F7" w:rsidRDefault="008553B0" w:rsidP="00101FAC">
            <w:pPr>
              <w:pStyle w:val="NormalWeb"/>
              <w:rPr>
                <w:b/>
              </w:rPr>
            </w:pPr>
            <w:r w:rsidRPr="00B645F7">
              <w:rPr>
                <w:b/>
              </w:rPr>
              <w:t>and Thesis Statement</w:t>
            </w:r>
          </w:p>
        </w:tc>
        <w:tc>
          <w:tcPr>
            <w:tcW w:w="5336" w:type="dxa"/>
          </w:tcPr>
          <w:p w:rsidR="00101FAC" w:rsidRPr="00B645F7" w:rsidRDefault="00101FAC" w:rsidP="00101FAC">
            <w:pPr>
              <w:pStyle w:val="NormalWeb"/>
            </w:pPr>
            <w:r w:rsidRPr="00B645F7">
              <w:t xml:space="preserve">First: Select from the list below one historical theorist featured in the course assigned readings but not discussed extensively in class. Theorist options include:                </w:t>
            </w:r>
          </w:p>
          <w:p w:rsidR="00D6202B" w:rsidRPr="00B645F7" w:rsidRDefault="00101FAC" w:rsidP="00101FAC">
            <w:pPr>
              <w:pStyle w:val="NormalWeb"/>
            </w:pPr>
            <w:r w:rsidRPr="00B645F7">
              <w:t>Alfred Adler , Gordon Allport, Steven Pinker, B. F. Skinner, Kurt Lewin,, Karen Horney, Carl Jung, Roger Sperry, Milicent W. Shinn, John Broadus Watson, George Kelly, Ethel Puffer Howes, Carl Rogers, Rollo Reese May, Mary Calkins</w:t>
            </w:r>
          </w:p>
          <w:p w:rsidR="008553B0" w:rsidRPr="00B645F7" w:rsidRDefault="008553B0" w:rsidP="00101FAC">
            <w:pPr>
              <w:pStyle w:val="NormalWeb"/>
            </w:pPr>
          </w:p>
          <w:p w:rsidR="008553B0" w:rsidRPr="00B645F7" w:rsidRDefault="008553B0" w:rsidP="00101FAC">
            <w:pPr>
              <w:pStyle w:val="NormalWeb"/>
            </w:pPr>
            <w:r w:rsidRPr="00B645F7">
              <w:rPr>
                <w:lang w:val="en"/>
              </w:rPr>
              <w:t>A thesis statement stating the primary focus of the paper</w:t>
            </w:r>
          </w:p>
          <w:p w:rsidR="008553B0" w:rsidRPr="00B645F7" w:rsidRDefault="008553B0" w:rsidP="00101FAC">
            <w:pPr>
              <w:pStyle w:val="NormalWeb"/>
            </w:pPr>
          </w:p>
        </w:tc>
        <w:tc>
          <w:tcPr>
            <w:tcW w:w="1710" w:type="dxa"/>
          </w:tcPr>
          <w:p w:rsidR="00D6202B" w:rsidRPr="00B645F7" w:rsidRDefault="002C2D4E" w:rsidP="00BF6E9B">
            <w:pPr>
              <w:pStyle w:val="NormalWeb"/>
              <w:jc w:val="center"/>
            </w:pPr>
            <w:r w:rsidRPr="00B645F7">
              <w:t>/</w:t>
            </w:r>
            <w:r w:rsidR="00BF6E9B">
              <w:t>2</w:t>
            </w:r>
            <w:r w:rsidR="008553B0" w:rsidRPr="00B645F7">
              <w:t>0</w:t>
            </w:r>
          </w:p>
        </w:tc>
      </w:tr>
      <w:tr w:rsidR="00D6202B" w:rsidRPr="00B645F7" w:rsidTr="001A0AB9">
        <w:tc>
          <w:tcPr>
            <w:tcW w:w="2422" w:type="dxa"/>
          </w:tcPr>
          <w:p w:rsidR="00D6202B" w:rsidRPr="00B645F7" w:rsidRDefault="00101FAC" w:rsidP="00101FAC">
            <w:pPr>
              <w:pStyle w:val="NormalWeb"/>
              <w:rPr>
                <w:b/>
              </w:rPr>
            </w:pPr>
            <w:r w:rsidRPr="00B645F7">
              <w:rPr>
                <w:b/>
              </w:rPr>
              <w:t xml:space="preserve">Key Concepts </w:t>
            </w:r>
          </w:p>
        </w:tc>
        <w:tc>
          <w:tcPr>
            <w:tcW w:w="5336" w:type="dxa"/>
          </w:tcPr>
          <w:p w:rsidR="00D6202B" w:rsidRPr="00B645F7" w:rsidRDefault="00101FAC" w:rsidP="00B26DAF">
            <w:pPr>
              <w:pStyle w:val="NormalWeb"/>
            </w:pPr>
            <w:r w:rsidRPr="00B645F7">
              <w:rPr>
                <w:lang w:val="en"/>
              </w:rPr>
              <w:t>Two or three substantial and thorough paragraphs describing the key concepts of the theorist's theory to be used for the Course Paper.</w:t>
            </w:r>
          </w:p>
        </w:tc>
        <w:tc>
          <w:tcPr>
            <w:tcW w:w="1710" w:type="dxa"/>
          </w:tcPr>
          <w:p w:rsidR="00D6202B" w:rsidRPr="00B645F7" w:rsidRDefault="002C2D4E" w:rsidP="00BF6E9B">
            <w:pPr>
              <w:pStyle w:val="NormalWeb"/>
              <w:jc w:val="center"/>
            </w:pPr>
            <w:r w:rsidRPr="00B645F7">
              <w:t>/</w:t>
            </w:r>
            <w:r w:rsidR="00BF6E9B">
              <w:t>3</w:t>
            </w:r>
            <w:r w:rsidR="0055143B" w:rsidRPr="00B645F7">
              <w:t>0</w:t>
            </w:r>
          </w:p>
        </w:tc>
      </w:tr>
      <w:tr w:rsidR="00D6202B" w:rsidRPr="00B645F7" w:rsidTr="00B645F7">
        <w:trPr>
          <w:trHeight w:val="2060"/>
        </w:trPr>
        <w:tc>
          <w:tcPr>
            <w:tcW w:w="2422" w:type="dxa"/>
          </w:tcPr>
          <w:p w:rsidR="00D6202B" w:rsidRDefault="00101FAC" w:rsidP="00EC2550">
            <w:pPr>
              <w:pStyle w:val="NormalWeb"/>
              <w:rPr>
                <w:b/>
              </w:rPr>
            </w:pPr>
            <w:r w:rsidRPr="00B645F7">
              <w:rPr>
                <w:b/>
              </w:rPr>
              <w:t xml:space="preserve">Annotated Bibliography </w:t>
            </w:r>
            <w:r w:rsidR="00B645F7">
              <w:rPr>
                <w:b/>
              </w:rPr>
              <w:t>(5-7)</w:t>
            </w:r>
          </w:p>
          <w:p w:rsidR="00B5796E" w:rsidRPr="00B645F7" w:rsidRDefault="00B5796E" w:rsidP="00EC2550">
            <w:pPr>
              <w:pStyle w:val="NormalWeb"/>
              <w:rPr>
                <w:b/>
              </w:rPr>
            </w:pPr>
            <w:r>
              <w:rPr>
                <w:b/>
              </w:rPr>
              <w:t xml:space="preserve">Articles published in last 5-7 years. </w:t>
            </w:r>
          </w:p>
        </w:tc>
        <w:tc>
          <w:tcPr>
            <w:tcW w:w="5336" w:type="dxa"/>
          </w:tcPr>
          <w:p w:rsidR="00D6202B" w:rsidRPr="00B645F7" w:rsidRDefault="00B645F7" w:rsidP="00B645F7">
            <w:pPr>
              <w:pStyle w:val="APA"/>
              <w:spacing w:line="240" w:lineRule="auto"/>
              <w:ind w:firstLine="0"/>
              <w:rPr>
                <w:szCs w:val="24"/>
              </w:rPr>
            </w:pPr>
            <w:r w:rsidRPr="00B645F7">
              <w:rPr>
                <w:szCs w:val="24"/>
                <w:lang w:val="en"/>
              </w:rPr>
              <w:t xml:space="preserve">Article's author, date of publication, title, name of journal, volume, </w:t>
            </w:r>
            <w:r>
              <w:rPr>
                <w:szCs w:val="24"/>
                <w:lang w:val="en"/>
              </w:rPr>
              <w:t>issue, page number, DOI locater</w:t>
            </w:r>
            <w:r w:rsidR="00BF6E9B">
              <w:rPr>
                <w:szCs w:val="24"/>
                <w:lang w:val="en"/>
              </w:rPr>
              <w:t xml:space="preserve"> (Do not use Proquest link which only works while you are logged in)</w:t>
            </w:r>
            <w:r>
              <w:rPr>
                <w:szCs w:val="24"/>
                <w:lang w:val="en"/>
              </w:rPr>
              <w:br/>
            </w:r>
            <w:r>
              <w:rPr>
                <w:szCs w:val="24"/>
                <w:lang w:val="en"/>
              </w:rPr>
              <w:br/>
            </w:r>
            <w:r w:rsidRPr="00B645F7">
              <w:rPr>
                <w:szCs w:val="24"/>
                <w:lang w:val="en"/>
              </w:rPr>
              <w:t>In 5-7 sentences summarize the contribution of a theory relates to the article's focus, the type of research that was conducted</w:t>
            </w:r>
            <w:r>
              <w:rPr>
                <w:szCs w:val="24"/>
                <w:lang w:val="en"/>
              </w:rPr>
              <w:t xml:space="preserve">, </w:t>
            </w:r>
            <w:r w:rsidRPr="00B645F7">
              <w:rPr>
                <w:szCs w:val="24"/>
                <w:lang w:val="en"/>
              </w:rPr>
              <w:t xml:space="preserve"> major findings, and why this resource is important to your paper topic. </w:t>
            </w:r>
          </w:p>
        </w:tc>
        <w:tc>
          <w:tcPr>
            <w:tcW w:w="1710" w:type="dxa"/>
          </w:tcPr>
          <w:p w:rsidR="00D6202B" w:rsidRPr="00B645F7" w:rsidRDefault="002C2D4E" w:rsidP="00101FAC">
            <w:pPr>
              <w:pStyle w:val="NormalWeb"/>
              <w:jc w:val="center"/>
            </w:pPr>
            <w:r w:rsidRPr="00B645F7">
              <w:t>/</w:t>
            </w:r>
            <w:r w:rsidR="00101FAC" w:rsidRPr="00B645F7">
              <w:t>25</w:t>
            </w:r>
          </w:p>
        </w:tc>
      </w:tr>
      <w:tr w:rsidR="00D6202B" w:rsidRPr="00B645F7" w:rsidTr="001A0AB9">
        <w:tc>
          <w:tcPr>
            <w:tcW w:w="2422" w:type="dxa"/>
          </w:tcPr>
          <w:p w:rsidR="00D6202B" w:rsidRPr="00B645F7" w:rsidRDefault="00D6202B" w:rsidP="001A0AB9">
            <w:pPr>
              <w:pStyle w:val="NormalWeb"/>
              <w:rPr>
                <w:b/>
              </w:rPr>
            </w:pPr>
            <w:r w:rsidRPr="00B645F7">
              <w:rPr>
                <w:b/>
              </w:rPr>
              <w:t>Format and Mechanics</w:t>
            </w:r>
          </w:p>
        </w:tc>
        <w:tc>
          <w:tcPr>
            <w:tcW w:w="5336" w:type="dxa"/>
          </w:tcPr>
          <w:p w:rsidR="00D6202B" w:rsidRPr="00B645F7" w:rsidRDefault="00D6202B" w:rsidP="00101FAC">
            <w:pPr>
              <w:pStyle w:val="NormalWeb"/>
            </w:pPr>
            <w:r w:rsidRPr="00B645F7">
              <w:rPr>
                <w:color w:val="000000"/>
              </w:rPr>
              <w:t xml:space="preserve">Paper is well organized and easy to follow. Paper is is double-spaced with 1-inch top, bottom, left and right margins, and in </w:t>
            </w:r>
            <w:r w:rsidR="00101FAC" w:rsidRPr="00B645F7">
              <w:rPr>
                <w:color w:val="000000"/>
              </w:rPr>
              <w:t xml:space="preserve">New </w:t>
            </w:r>
            <w:r w:rsidRPr="00B645F7">
              <w:t>Times Roman styles, size 12 font</w:t>
            </w:r>
            <w:r w:rsidRPr="00B645F7">
              <w:rPr>
                <w:color w:val="000000"/>
              </w:rPr>
              <w:t>.  Citations and references are</w:t>
            </w:r>
            <w:r w:rsidR="00BF48F3" w:rsidRPr="00B645F7">
              <w:rPr>
                <w:color w:val="000000"/>
              </w:rPr>
              <w:t xml:space="preserve"> included and in </w:t>
            </w:r>
            <w:r w:rsidRPr="00B645F7">
              <w:rPr>
                <w:color w:val="000000"/>
              </w:rPr>
              <w:t xml:space="preserve">correct APA format.  </w:t>
            </w:r>
          </w:p>
        </w:tc>
        <w:tc>
          <w:tcPr>
            <w:tcW w:w="1710" w:type="dxa"/>
          </w:tcPr>
          <w:p w:rsidR="00D6202B" w:rsidRPr="00B645F7" w:rsidRDefault="002C2D4E" w:rsidP="0055143B">
            <w:pPr>
              <w:pStyle w:val="NormalWeb"/>
              <w:jc w:val="center"/>
            </w:pPr>
            <w:r w:rsidRPr="00B645F7">
              <w:t>/</w:t>
            </w:r>
            <w:r w:rsidR="0055143B" w:rsidRPr="00B645F7">
              <w:t>10</w:t>
            </w:r>
          </w:p>
        </w:tc>
      </w:tr>
      <w:tr w:rsidR="00D6202B" w:rsidRPr="00B645F7" w:rsidTr="001A0AB9">
        <w:tc>
          <w:tcPr>
            <w:tcW w:w="2422" w:type="dxa"/>
          </w:tcPr>
          <w:p w:rsidR="00D6202B" w:rsidRPr="00B645F7" w:rsidRDefault="00D6202B" w:rsidP="001A0AB9">
            <w:pPr>
              <w:pStyle w:val="NormalWeb"/>
              <w:rPr>
                <w:b/>
              </w:rPr>
            </w:pPr>
            <w:r w:rsidRPr="00B645F7">
              <w:rPr>
                <w:b/>
              </w:rPr>
              <w:lastRenderedPageBreak/>
              <w:t>Spelling and Grammar</w:t>
            </w:r>
          </w:p>
        </w:tc>
        <w:tc>
          <w:tcPr>
            <w:tcW w:w="5336" w:type="dxa"/>
          </w:tcPr>
          <w:p w:rsidR="00D6202B" w:rsidRPr="00B645F7" w:rsidRDefault="00D6202B" w:rsidP="001A0AB9">
            <w:pPr>
              <w:pStyle w:val="NormalWeb"/>
            </w:pPr>
            <w:r w:rsidRPr="00B645F7">
              <w:rPr>
                <w:color w:val="000000"/>
              </w:rPr>
              <w:t>Paper contains minimal to no spelling, grammar, or punctuation errors.</w:t>
            </w:r>
          </w:p>
        </w:tc>
        <w:tc>
          <w:tcPr>
            <w:tcW w:w="1710" w:type="dxa"/>
          </w:tcPr>
          <w:p w:rsidR="00D6202B" w:rsidRPr="00B645F7" w:rsidRDefault="002C2D4E" w:rsidP="00101FAC">
            <w:pPr>
              <w:pStyle w:val="NormalWeb"/>
              <w:jc w:val="center"/>
            </w:pPr>
            <w:r w:rsidRPr="00B645F7">
              <w:t>/</w:t>
            </w:r>
            <w:r w:rsidR="00101FAC" w:rsidRPr="00B645F7">
              <w:t>5</w:t>
            </w:r>
          </w:p>
        </w:tc>
      </w:tr>
      <w:tr w:rsidR="00D6202B" w:rsidRPr="00B645F7" w:rsidTr="001A0AB9">
        <w:tc>
          <w:tcPr>
            <w:tcW w:w="7758" w:type="dxa"/>
            <w:gridSpan w:val="2"/>
          </w:tcPr>
          <w:p w:rsidR="00D6202B" w:rsidRPr="00B645F7" w:rsidRDefault="00D6202B" w:rsidP="001A0AB9">
            <w:pPr>
              <w:pStyle w:val="NormalWeb"/>
            </w:pPr>
          </w:p>
        </w:tc>
        <w:tc>
          <w:tcPr>
            <w:tcW w:w="1710" w:type="dxa"/>
          </w:tcPr>
          <w:p w:rsidR="00D6202B" w:rsidRPr="00B645F7" w:rsidRDefault="00D6202B" w:rsidP="00BF6E9B">
            <w:pPr>
              <w:pStyle w:val="NormalWeb"/>
              <w:jc w:val="center"/>
              <w:rPr>
                <w:b/>
              </w:rPr>
            </w:pPr>
            <w:r w:rsidRPr="00B645F7">
              <w:rPr>
                <w:b/>
              </w:rPr>
              <w:t xml:space="preserve">Total: </w:t>
            </w:r>
            <w:r w:rsidR="002C2D4E" w:rsidRPr="00B645F7">
              <w:rPr>
                <w:b/>
              </w:rPr>
              <w:t xml:space="preserve">   /</w:t>
            </w:r>
            <w:r w:rsidR="00BF6E9B">
              <w:rPr>
                <w:b/>
              </w:rPr>
              <w:t>100</w:t>
            </w:r>
          </w:p>
        </w:tc>
      </w:tr>
    </w:tbl>
    <w:p w:rsidR="00C0306D" w:rsidRPr="00B645F7" w:rsidRDefault="00C0306D" w:rsidP="00756180">
      <w:pPr>
        <w:widowControl/>
        <w:suppressAutoHyphens w:val="0"/>
        <w:autoSpaceDN w:val="0"/>
        <w:adjustRightInd w:val="0"/>
        <w:rPr>
          <w:sz w:val="24"/>
          <w:szCs w:val="24"/>
        </w:rPr>
      </w:pPr>
    </w:p>
    <w:p w:rsidR="00255120" w:rsidRPr="00B645F7" w:rsidRDefault="00255120">
      <w:pPr>
        <w:widowControl/>
        <w:suppressAutoHyphens w:val="0"/>
        <w:autoSpaceDN w:val="0"/>
        <w:adjustRightInd w:val="0"/>
        <w:rPr>
          <w:sz w:val="24"/>
          <w:szCs w:val="24"/>
        </w:rPr>
      </w:pPr>
    </w:p>
    <w:sectPr w:rsidR="00255120" w:rsidRPr="00B645F7" w:rsidSect="002A5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horndale AM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2B"/>
    <w:rsid w:val="00004156"/>
    <w:rsid w:val="00045572"/>
    <w:rsid w:val="00067097"/>
    <w:rsid w:val="00094573"/>
    <w:rsid w:val="0009618D"/>
    <w:rsid w:val="000A4887"/>
    <w:rsid w:val="000C1085"/>
    <w:rsid w:val="000C2BA9"/>
    <w:rsid w:val="000E72A0"/>
    <w:rsid w:val="00101FAC"/>
    <w:rsid w:val="00132B0F"/>
    <w:rsid w:val="00133612"/>
    <w:rsid w:val="00140F77"/>
    <w:rsid w:val="0014281D"/>
    <w:rsid w:val="001778A4"/>
    <w:rsid w:val="00191BFF"/>
    <w:rsid w:val="001A650E"/>
    <w:rsid w:val="001B45C9"/>
    <w:rsid w:val="001E350E"/>
    <w:rsid w:val="001F572F"/>
    <w:rsid w:val="00255120"/>
    <w:rsid w:val="00263AD6"/>
    <w:rsid w:val="00266607"/>
    <w:rsid w:val="002A5017"/>
    <w:rsid w:val="002A6051"/>
    <w:rsid w:val="002C2D4E"/>
    <w:rsid w:val="002C2F85"/>
    <w:rsid w:val="002D184A"/>
    <w:rsid w:val="002D3B30"/>
    <w:rsid w:val="002E5ED7"/>
    <w:rsid w:val="002F17B1"/>
    <w:rsid w:val="002F446E"/>
    <w:rsid w:val="002F7E4D"/>
    <w:rsid w:val="00312B46"/>
    <w:rsid w:val="00340232"/>
    <w:rsid w:val="00362FDC"/>
    <w:rsid w:val="003739FB"/>
    <w:rsid w:val="00375A94"/>
    <w:rsid w:val="003B0CCA"/>
    <w:rsid w:val="003C46AC"/>
    <w:rsid w:val="00426037"/>
    <w:rsid w:val="004400BE"/>
    <w:rsid w:val="004A3B6F"/>
    <w:rsid w:val="004E3CAD"/>
    <w:rsid w:val="00500883"/>
    <w:rsid w:val="00515B6D"/>
    <w:rsid w:val="00527D75"/>
    <w:rsid w:val="005456AD"/>
    <w:rsid w:val="0055143B"/>
    <w:rsid w:val="00562BFF"/>
    <w:rsid w:val="005814AC"/>
    <w:rsid w:val="00586825"/>
    <w:rsid w:val="005905A7"/>
    <w:rsid w:val="005E035E"/>
    <w:rsid w:val="00615BAC"/>
    <w:rsid w:val="00617FA1"/>
    <w:rsid w:val="00624FD5"/>
    <w:rsid w:val="006B76A8"/>
    <w:rsid w:val="00725C44"/>
    <w:rsid w:val="007313C4"/>
    <w:rsid w:val="00733BED"/>
    <w:rsid w:val="00740672"/>
    <w:rsid w:val="00756180"/>
    <w:rsid w:val="00774B8E"/>
    <w:rsid w:val="00783352"/>
    <w:rsid w:val="007A685A"/>
    <w:rsid w:val="0080118A"/>
    <w:rsid w:val="00835F35"/>
    <w:rsid w:val="008553B0"/>
    <w:rsid w:val="008635A1"/>
    <w:rsid w:val="008A1FC0"/>
    <w:rsid w:val="008F5866"/>
    <w:rsid w:val="00912631"/>
    <w:rsid w:val="009328E6"/>
    <w:rsid w:val="0095052E"/>
    <w:rsid w:val="00974D59"/>
    <w:rsid w:val="00985771"/>
    <w:rsid w:val="009A3342"/>
    <w:rsid w:val="009A651B"/>
    <w:rsid w:val="009C7FBF"/>
    <w:rsid w:val="009D50B8"/>
    <w:rsid w:val="009E3933"/>
    <w:rsid w:val="00A4581D"/>
    <w:rsid w:val="00A50B3A"/>
    <w:rsid w:val="00A62046"/>
    <w:rsid w:val="00A87BBF"/>
    <w:rsid w:val="00A90EA7"/>
    <w:rsid w:val="00AA1758"/>
    <w:rsid w:val="00AA3539"/>
    <w:rsid w:val="00AA69ED"/>
    <w:rsid w:val="00AC173D"/>
    <w:rsid w:val="00B21D95"/>
    <w:rsid w:val="00B24485"/>
    <w:rsid w:val="00B26DAF"/>
    <w:rsid w:val="00B4253D"/>
    <w:rsid w:val="00B5796E"/>
    <w:rsid w:val="00B618F9"/>
    <w:rsid w:val="00B64314"/>
    <w:rsid w:val="00B645F7"/>
    <w:rsid w:val="00B8042E"/>
    <w:rsid w:val="00B84405"/>
    <w:rsid w:val="00BA420B"/>
    <w:rsid w:val="00BA778A"/>
    <w:rsid w:val="00BC3DC8"/>
    <w:rsid w:val="00BD17B1"/>
    <w:rsid w:val="00BD2A21"/>
    <w:rsid w:val="00BE49B7"/>
    <w:rsid w:val="00BE7F0A"/>
    <w:rsid w:val="00BF48F3"/>
    <w:rsid w:val="00BF6D3E"/>
    <w:rsid w:val="00BF6E9B"/>
    <w:rsid w:val="00C0306D"/>
    <w:rsid w:val="00C31057"/>
    <w:rsid w:val="00C3299C"/>
    <w:rsid w:val="00C33F4D"/>
    <w:rsid w:val="00C37F75"/>
    <w:rsid w:val="00C522D2"/>
    <w:rsid w:val="00CE3730"/>
    <w:rsid w:val="00D462E5"/>
    <w:rsid w:val="00D6202B"/>
    <w:rsid w:val="00D73E64"/>
    <w:rsid w:val="00DD468D"/>
    <w:rsid w:val="00DF0AE7"/>
    <w:rsid w:val="00E41669"/>
    <w:rsid w:val="00E542D9"/>
    <w:rsid w:val="00E6134D"/>
    <w:rsid w:val="00E66393"/>
    <w:rsid w:val="00E97EF0"/>
    <w:rsid w:val="00EC2550"/>
    <w:rsid w:val="00EF4F53"/>
    <w:rsid w:val="00F22517"/>
    <w:rsid w:val="00F23DBD"/>
    <w:rsid w:val="00F25F99"/>
    <w:rsid w:val="00F40A6F"/>
    <w:rsid w:val="00F42BAB"/>
    <w:rsid w:val="00F436D5"/>
    <w:rsid w:val="00F64371"/>
    <w:rsid w:val="00FA5256"/>
    <w:rsid w:val="00FB2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2B"/>
    <w:pPr>
      <w:widowControl w:val="0"/>
      <w:suppressAutoHyphens/>
      <w:autoSpaceDE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202B"/>
    <w:pPr>
      <w:spacing w:before="100" w:after="100"/>
    </w:pPr>
    <w:rPr>
      <w:sz w:val="24"/>
      <w:szCs w:val="24"/>
    </w:rPr>
  </w:style>
  <w:style w:type="paragraph" w:customStyle="1" w:styleId="Standard">
    <w:name w:val="Standard"/>
    <w:rsid w:val="00FB2180"/>
    <w:pPr>
      <w:widowControl w:val="0"/>
      <w:suppressAutoHyphens/>
      <w:autoSpaceDN w:val="0"/>
      <w:spacing w:after="0" w:line="240" w:lineRule="auto"/>
      <w:textAlignment w:val="baseline"/>
    </w:pPr>
    <w:rPr>
      <w:rFonts w:ascii="Thorndale AMT" w:eastAsia="Arial Unicode MS" w:hAnsi="Thorndale AMT" w:cs="Mangal"/>
      <w:kern w:val="3"/>
      <w:sz w:val="24"/>
      <w:szCs w:val="24"/>
      <w:lang w:eastAsia="zh-CN" w:bidi="hi-IN"/>
    </w:rPr>
  </w:style>
  <w:style w:type="paragraph" w:customStyle="1" w:styleId="APA">
    <w:name w:val="APA"/>
    <w:basedOn w:val="BodyText"/>
    <w:rsid w:val="00B645F7"/>
    <w:pPr>
      <w:widowControl/>
      <w:suppressAutoHyphens w:val="0"/>
      <w:overflowPunct w:val="0"/>
      <w:autoSpaceDN w:val="0"/>
      <w:adjustRightInd w:val="0"/>
      <w:spacing w:after="0" w:line="480" w:lineRule="auto"/>
      <w:ind w:firstLine="720"/>
      <w:textAlignment w:val="baseline"/>
    </w:pPr>
    <w:rPr>
      <w:sz w:val="24"/>
    </w:rPr>
  </w:style>
  <w:style w:type="paragraph" w:styleId="BodyText">
    <w:name w:val="Body Text"/>
    <w:basedOn w:val="Normal"/>
    <w:link w:val="BodyTextChar"/>
    <w:uiPriority w:val="99"/>
    <w:semiHidden/>
    <w:unhideWhenUsed/>
    <w:rsid w:val="00B645F7"/>
    <w:pPr>
      <w:spacing w:after="120"/>
    </w:pPr>
  </w:style>
  <w:style w:type="character" w:customStyle="1" w:styleId="BodyTextChar">
    <w:name w:val="Body Text Char"/>
    <w:basedOn w:val="DefaultParagraphFont"/>
    <w:link w:val="BodyText"/>
    <w:uiPriority w:val="99"/>
    <w:semiHidden/>
    <w:rsid w:val="00B645F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2B"/>
    <w:pPr>
      <w:widowControl w:val="0"/>
      <w:suppressAutoHyphens/>
      <w:autoSpaceDE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202B"/>
    <w:pPr>
      <w:spacing w:before="100" w:after="100"/>
    </w:pPr>
    <w:rPr>
      <w:sz w:val="24"/>
      <w:szCs w:val="24"/>
    </w:rPr>
  </w:style>
  <w:style w:type="paragraph" w:customStyle="1" w:styleId="Standard">
    <w:name w:val="Standard"/>
    <w:rsid w:val="00FB2180"/>
    <w:pPr>
      <w:widowControl w:val="0"/>
      <w:suppressAutoHyphens/>
      <w:autoSpaceDN w:val="0"/>
      <w:spacing w:after="0" w:line="240" w:lineRule="auto"/>
      <w:textAlignment w:val="baseline"/>
    </w:pPr>
    <w:rPr>
      <w:rFonts w:ascii="Thorndale AMT" w:eastAsia="Arial Unicode MS" w:hAnsi="Thorndale AMT" w:cs="Mangal"/>
      <w:kern w:val="3"/>
      <w:sz w:val="24"/>
      <w:szCs w:val="24"/>
      <w:lang w:eastAsia="zh-CN" w:bidi="hi-IN"/>
    </w:rPr>
  </w:style>
  <w:style w:type="paragraph" w:customStyle="1" w:styleId="APA">
    <w:name w:val="APA"/>
    <w:basedOn w:val="BodyText"/>
    <w:rsid w:val="00B645F7"/>
    <w:pPr>
      <w:widowControl/>
      <w:suppressAutoHyphens w:val="0"/>
      <w:overflowPunct w:val="0"/>
      <w:autoSpaceDN w:val="0"/>
      <w:adjustRightInd w:val="0"/>
      <w:spacing w:after="0" w:line="480" w:lineRule="auto"/>
      <w:ind w:firstLine="720"/>
      <w:textAlignment w:val="baseline"/>
    </w:pPr>
    <w:rPr>
      <w:sz w:val="24"/>
    </w:rPr>
  </w:style>
  <w:style w:type="paragraph" w:styleId="BodyText">
    <w:name w:val="Body Text"/>
    <w:basedOn w:val="Normal"/>
    <w:link w:val="BodyTextChar"/>
    <w:uiPriority w:val="99"/>
    <w:semiHidden/>
    <w:unhideWhenUsed/>
    <w:rsid w:val="00B645F7"/>
    <w:pPr>
      <w:spacing w:after="120"/>
    </w:pPr>
  </w:style>
  <w:style w:type="character" w:customStyle="1" w:styleId="BodyTextChar">
    <w:name w:val="Body Text Char"/>
    <w:basedOn w:val="DefaultParagraphFont"/>
    <w:link w:val="BodyText"/>
    <w:uiPriority w:val="99"/>
    <w:semiHidden/>
    <w:rsid w:val="00B645F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69471">
      <w:bodyDiv w:val="1"/>
      <w:marLeft w:val="0"/>
      <w:marRight w:val="0"/>
      <w:marTop w:val="0"/>
      <w:marBottom w:val="0"/>
      <w:divBdr>
        <w:top w:val="none" w:sz="0" w:space="0" w:color="auto"/>
        <w:left w:val="none" w:sz="0" w:space="0" w:color="auto"/>
        <w:bottom w:val="none" w:sz="0" w:space="0" w:color="auto"/>
        <w:right w:val="none" w:sz="0" w:space="0" w:color="auto"/>
      </w:divBdr>
      <w:divsChild>
        <w:div w:id="1201252">
          <w:marLeft w:val="0"/>
          <w:marRight w:val="0"/>
          <w:marTop w:val="0"/>
          <w:marBottom w:val="0"/>
          <w:divBdr>
            <w:top w:val="none" w:sz="0" w:space="0" w:color="auto"/>
            <w:left w:val="none" w:sz="0" w:space="0" w:color="auto"/>
            <w:bottom w:val="none" w:sz="0" w:space="0" w:color="auto"/>
            <w:right w:val="none" w:sz="0" w:space="0" w:color="auto"/>
          </w:divBdr>
          <w:divsChild>
            <w:div w:id="1381513240">
              <w:marLeft w:val="0"/>
              <w:marRight w:val="0"/>
              <w:marTop w:val="0"/>
              <w:marBottom w:val="0"/>
              <w:divBdr>
                <w:top w:val="none" w:sz="0" w:space="0" w:color="auto"/>
                <w:left w:val="none" w:sz="0" w:space="0" w:color="auto"/>
                <w:bottom w:val="none" w:sz="0" w:space="0" w:color="auto"/>
                <w:right w:val="none" w:sz="0" w:space="0" w:color="auto"/>
              </w:divBdr>
              <w:divsChild>
                <w:div w:id="834688902">
                  <w:marLeft w:val="0"/>
                  <w:marRight w:val="0"/>
                  <w:marTop w:val="0"/>
                  <w:marBottom w:val="0"/>
                  <w:divBdr>
                    <w:top w:val="none" w:sz="0" w:space="0" w:color="auto"/>
                    <w:left w:val="none" w:sz="0" w:space="0" w:color="auto"/>
                    <w:bottom w:val="none" w:sz="0" w:space="0" w:color="auto"/>
                    <w:right w:val="none" w:sz="0" w:space="0" w:color="auto"/>
                  </w:divBdr>
                  <w:divsChild>
                    <w:div w:id="89253920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Milwaukee Area Technical College</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curtin</dc:creator>
  <cp:lastModifiedBy>Yoshieko Fields</cp:lastModifiedBy>
  <cp:revision>2</cp:revision>
  <cp:lastPrinted>2013-08-13T22:13:00Z</cp:lastPrinted>
  <dcterms:created xsi:type="dcterms:W3CDTF">2016-05-18T18:57:00Z</dcterms:created>
  <dcterms:modified xsi:type="dcterms:W3CDTF">2016-05-18T18:57:00Z</dcterms:modified>
</cp:coreProperties>
</file>