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E8684" w14:textId="77777777" w:rsidR="00AD353D" w:rsidRDefault="0075177A">
      <w:pPr>
        <w:spacing w:after="0"/>
        <w:ind w:left="382" w:right="0" w:firstLine="0"/>
      </w:pPr>
      <w:bookmarkStart w:id="0" w:name="_GoBack"/>
      <w:bookmarkEnd w:id="0"/>
      <w:r>
        <w:rPr>
          <w:sz w:val="34"/>
        </w:rPr>
        <w:t>Indy Car</w:t>
      </w:r>
    </w:p>
    <w:p w14:paraId="3FEB302C" w14:textId="77777777" w:rsidR="00AD353D" w:rsidRDefault="0075177A">
      <w:pPr>
        <w:spacing w:after="39"/>
        <w:ind w:left="2697" w:right="303"/>
      </w:pPr>
      <w:r>
        <w:t>You have been hired to analyze the effectiveness of carbon hardening additives to Indy car tires. The added carbon increases the puncture strength and you will analyze its impact on burn temperature and weight. You will use Excel's statistical functions an</w:t>
      </w:r>
      <w:r>
        <w:t xml:space="preserve">d the Analysis </w:t>
      </w:r>
      <w:proofErr w:type="spellStart"/>
      <w:r>
        <w:t>ToolPak</w:t>
      </w:r>
      <w:proofErr w:type="spellEnd"/>
      <w:r>
        <w:t xml:space="preserve"> to complete the next steps. Refer to Figure 8.29 as you complete this exercise.</w:t>
      </w:r>
    </w:p>
    <w:tbl>
      <w:tblPr>
        <w:tblStyle w:val="TableGrid"/>
        <w:tblW w:w="10189" w:type="dxa"/>
        <w:tblInd w:w="5" w:type="dxa"/>
        <w:tblCellMar>
          <w:top w:w="420" w:type="dxa"/>
          <w:left w:w="0" w:type="dxa"/>
          <w:bottom w:w="120" w:type="dxa"/>
          <w:right w:w="0" w:type="dxa"/>
        </w:tblCellMar>
        <w:tblLook w:val="04A0" w:firstRow="1" w:lastRow="0" w:firstColumn="1" w:lastColumn="0" w:noHBand="0" w:noVBand="1"/>
      </w:tblPr>
      <w:tblGrid>
        <w:gridCol w:w="3212"/>
        <w:gridCol w:w="2559"/>
        <w:gridCol w:w="839"/>
        <w:gridCol w:w="769"/>
        <w:gridCol w:w="858"/>
        <w:gridCol w:w="1851"/>
        <w:gridCol w:w="650"/>
      </w:tblGrid>
      <w:tr w:rsidR="00AD353D" w14:paraId="4238695D" w14:textId="77777777">
        <w:trPr>
          <w:trHeight w:val="3895"/>
        </w:trPr>
        <w:tc>
          <w:tcPr>
            <w:tcW w:w="1883" w:type="dxa"/>
            <w:tcBorders>
              <w:top w:val="single" w:sz="2" w:space="0" w:color="000000"/>
              <w:left w:val="single" w:sz="2" w:space="0" w:color="000000"/>
              <w:bottom w:val="single" w:sz="2" w:space="0" w:color="000000"/>
              <w:right w:val="nil"/>
            </w:tcBorders>
          </w:tcPr>
          <w:tbl>
            <w:tblPr>
              <w:tblStyle w:val="TableGrid"/>
              <w:tblW w:w="3050" w:type="dxa"/>
              <w:tblInd w:w="187" w:type="dxa"/>
              <w:tblCellMar>
                <w:top w:w="50" w:type="dxa"/>
                <w:left w:w="115" w:type="dxa"/>
                <w:bottom w:w="0" w:type="dxa"/>
                <w:right w:w="115" w:type="dxa"/>
              </w:tblCellMar>
              <w:tblLook w:val="04A0" w:firstRow="1" w:lastRow="0" w:firstColumn="1" w:lastColumn="0" w:noHBand="0" w:noVBand="1"/>
            </w:tblPr>
            <w:tblGrid>
              <w:gridCol w:w="3050"/>
            </w:tblGrid>
            <w:tr w:rsidR="00AD353D" w14:paraId="76E18466" w14:textId="77777777">
              <w:trPr>
                <w:trHeight w:val="238"/>
              </w:trPr>
              <w:tc>
                <w:tcPr>
                  <w:tcW w:w="3050" w:type="dxa"/>
                  <w:tcBorders>
                    <w:top w:val="nil"/>
                    <w:left w:val="single" w:sz="2" w:space="0" w:color="000000"/>
                    <w:bottom w:val="single" w:sz="2" w:space="0" w:color="000000"/>
                    <w:right w:val="nil"/>
                  </w:tcBorders>
                </w:tcPr>
                <w:p w14:paraId="3CA3E6FE" w14:textId="77777777" w:rsidR="00AD353D" w:rsidRDefault="0075177A">
                  <w:pPr>
                    <w:spacing w:after="0"/>
                    <w:ind w:left="0" w:right="249" w:firstLine="0"/>
                    <w:jc w:val="center"/>
                  </w:pPr>
                  <w:r>
                    <w:rPr>
                      <w:sz w:val="12"/>
                    </w:rPr>
                    <w:t xml:space="preserve">Indy Car Experimental </w:t>
                  </w:r>
                </w:p>
              </w:tc>
            </w:tr>
          </w:tbl>
          <w:p w14:paraId="44A12CFF" w14:textId="77777777" w:rsidR="00AD353D" w:rsidRDefault="0075177A">
            <w:pPr>
              <w:tabs>
                <w:tab w:val="center" w:pos="547"/>
                <w:tab w:val="center" w:pos="1598"/>
              </w:tabs>
              <w:spacing w:after="123"/>
              <w:ind w:left="0" w:right="0" w:firstLine="0"/>
            </w:pPr>
            <w:r>
              <w:rPr>
                <w:sz w:val="12"/>
              </w:rPr>
              <w:tab/>
            </w:r>
            <w:r>
              <w:rPr>
                <w:sz w:val="12"/>
              </w:rPr>
              <w:t>8578</w:t>
            </w:r>
            <w:r>
              <w:rPr>
                <w:sz w:val="12"/>
              </w:rPr>
              <w:tab/>
              <w:t>12</w:t>
            </w:r>
          </w:p>
          <w:p w14:paraId="76481ADC" w14:textId="77777777" w:rsidR="00AD353D" w:rsidRDefault="0075177A">
            <w:pPr>
              <w:tabs>
                <w:tab w:val="center" w:pos="186"/>
                <w:tab w:val="center" w:pos="1595"/>
              </w:tabs>
              <w:spacing w:after="26"/>
              <w:ind w:left="0" w:right="0" w:firstLine="0"/>
            </w:pPr>
            <w:r>
              <w:rPr>
                <w:sz w:val="14"/>
              </w:rPr>
              <w:tab/>
            </w:r>
            <w:r>
              <w:rPr>
                <w:noProof/>
              </w:rPr>
              <w:drawing>
                <wp:inline distT="0" distB="0" distL="0" distR="0" wp14:anchorId="4F4BBA7C" wp14:editId="273DF5A6">
                  <wp:extent cx="4575" cy="109728"/>
                  <wp:effectExtent l="0" t="0" r="0" b="0"/>
                  <wp:docPr id="13082" name="Picture 13082"/>
                  <wp:cNvGraphicFramePr/>
                  <a:graphic xmlns:a="http://schemas.openxmlformats.org/drawingml/2006/main">
                    <a:graphicData uri="http://schemas.openxmlformats.org/drawingml/2006/picture">
                      <pic:pic xmlns:pic="http://schemas.openxmlformats.org/drawingml/2006/picture">
                        <pic:nvPicPr>
                          <pic:cNvPr id="13082" name="Picture 13082"/>
                          <pic:cNvPicPr/>
                        </pic:nvPicPr>
                        <pic:blipFill>
                          <a:blip r:embed="rId5"/>
                          <a:stretch>
                            <a:fillRect/>
                          </a:stretch>
                        </pic:blipFill>
                        <pic:spPr>
                          <a:xfrm>
                            <a:off x="0" y="0"/>
                            <a:ext cx="4575" cy="109728"/>
                          </a:xfrm>
                          <a:prstGeom prst="rect">
                            <a:avLst/>
                          </a:prstGeom>
                        </pic:spPr>
                      </pic:pic>
                    </a:graphicData>
                  </a:graphic>
                </wp:inline>
              </w:drawing>
            </w:r>
            <w:r>
              <w:rPr>
                <w:sz w:val="14"/>
              </w:rPr>
              <w:tab/>
              <w:t>16</w:t>
            </w:r>
          </w:p>
          <w:p w14:paraId="473B5D29" w14:textId="77777777" w:rsidR="00AD353D" w:rsidRDefault="0075177A">
            <w:pPr>
              <w:tabs>
                <w:tab w:val="center" w:pos="543"/>
                <w:tab w:val="center" w:pos="1598"/>
              </w:tabs>
              <w:spacing w:after="0"/>
              <w:ind w:left="0" w:right="0" w:firstLine="0"/>
            </w:pPr>
            <w:r>
              <w:rPr>
                <w:sz w:val="12"/>
              </w:rPr>
              <w:tab/>
            </w:r>
            <w:r>
              <w:rPr>
                <w:sz w:val="12"/>
              </w:rPr>
              <w:t>8790</w:t>
            </w:r>
            <w:r>
              <w:rPr>
                <w:sz w:val="12"/>
              </w:rPr>
              <w:tab/>
              <w:t>18</w:t>
            </w:r>
          </w:p>
          <w:p w14:paraId="4B71D5D2" w14:textId="77777777" w:rsidR="00AD353D" w:rsidRDefault="0075177A">
            <w:pPr>
              <w:spacing w:after="159"/>
              <w:ind w:left="0" w:right="231" w:firstLine="0"/>
              <w:jc w:val="right"/>
            </w:pPr>
            <w:r>
              <w:rPr>
                <w:sz w:val="12"/>
              </w:rPr>
              <w:t>20</w:t>
            </w:r>
          </w:p>
          <w:p w14:paraId="6924B0A7" w14:textId="77777777" w:rsidR="00AD353D" w:rsidRDefault="0075177A">
            <w:pPr>
              <w:spacing w:after="181"/>
              <w:ind w:left="0" w:right="231" w:firstLine="0"/>
              <w:jc w:val="right"/>
            </w:pPr>
            <w:r>
              <w:rPr>
                <w:sz w:val="12"/>
              </w:rPr>
              <w:t>24</w:t>
            </w:r>
          </w:p>
          <w:p w14:paraId="3F99EEEE" w14:textId="77777777" w:rsidR="00AD353D" w:rsidRDefault="0075177A">
            <w:pPr>
              <w:tabs>
                <w:tab w:val="center" w:pos="543"/>
                <w:tab w:val="center" w:pos="1591"/>
              </w:tabs>
              <w:spacing w:after="42"/>
              <w:ind w:left="0" w:right="0" w:firstLine="0"/>
            </w:pPr>
            <w:r>
              <w:rPr>
                <w:sz w:val="12"/>
              </w:rPr>
              <w:tab/>
            </w:r>
            <w:r>
              <w:rPr>
                <w:sz w:val="12"/>
              </w:rPr>
              <w:t>9656</w:t>
            </w:r>
            <w:r>
              <w:rPr>
                <w:sz w:val="12"/>
              </w:rPr>
              <w:tab/>
              <w:t>28</w:t>
            </w:r>
          </w:p>
          <w:p w14:paraId="0F6FE865" w14:textId="77777777" w:rsidR="00AD353D" w:rsidRDefault="0075177A">
            <w:pPr>
              <w:numPr>
                <w:ilvl w:val="0"/>
                <w:numId w:val="2"/>
              </w:numPr>
              <w:spacing w:after="48"/>
              <w:ind w:right="0" w:hanging="1498"/>
            </w:pPr>
            <w:r>
              <w:rPr>
                <w:sz w:val="12"/>
              </w:rPr>
              <w:t>1975</w:t>
            </w:r>
            <w:r>
              <w:rPr>
                <w:sz w:val="12"/>
              </w:rPr>
              <w:tab/>
              <w:t>29</w:t>
            </w:r>
          </w:p>
          <w:p w14:paraId="53332C8D" w14:textId="77777777" w:rsidR="00AD353D" w:rsidRDefault="0075177A">
            <w:pPr>
              <w:numPr>
                <w:ilvl w:val="0"/>
                <w:numId w:val="2"/>
              </w:numPr>
              <w:spacing w:after="33"/>
              <w:ind w:right="0" w:hanging="1498"/>
            </w:pPr>
            <w:r>
              <w:rPr>
                <w:sz w:val="12"/>
              </w:rPr>
              <w:t>30</w:t>
            </w:r>
          </w:p>
          <w:p w14:paraId="6D411076" w14:textId="77777777" w:rsidR="00AD353D" w:rsidRDefault="0075177A">
            <w:pPr>
              <w:numPr>
                <w:ilvl w:val="0"/>
                <w:numId w:val="2"/>
              </w:numPr>
              <w:spacing w:after="0"/>
              <w:ind w:right="0" w:hanging="1498"/>
            </w:pPr>
            <w:r>
              <w:rPr>
                <w:sz w:val="10"/>
              </w:rPr>
              <w:t>31</w:t>
            </w:r>
          </w:p>
          <w:p w14:paraId="742166A4" w14:textId="77777777" w:rsidR="00AD353D" w:rsidRDefault="0075177A">
            <w:pPr>
              <w:spacing w:after="0"/>
              <w:ind w:left="32" w:right="-1340" w:firstLine="0"/>
            </w:pPr>
            <w:r>
              <w:rPr>
                <w:noProof/>
                <w:sz w:val="22"/>
              </w:rPr>
              <mc:AlternateContent>
                <mc:Choice Requires="wpg">
                  <w:drawing>
                    <wp:inline distT="0" distB="0" distL="0" distR="0" wp14:anchorId="0F05A98A" wp14:editId="6745CA81">
                      <wp:extent cx="2026588" cy="749808"/>
                      <wp:effectExtent l="0" t="0" r="0" b="0"/>
                      <wp:docPr id="12397" name="Group 12397"/>
                      <wp:cNvGraphicFramePr/>
                      <a:graphic xmlns:a="http://schemas.openxmlformats.org/drawingml/2006/main">
                        <a:graphicData uri="http://schemas.microsoft.com/office/word/2010/wordprocessingGroup">
                          <wpg:wgp>
                            <wpg:cNvGrpSpPr/>
                            <wpg:grpSpPr>
                              <a:xfrm>
                                <a:off x="0" y="0"/>
                                <a:ext cx="2026588" cy="749808"/>
                                <a:chOff x="0" y="0"/>
                                <a:chExt cx="2026588" cy="749808"/>
                              </a:xfrm>
                            </wpg:grpSpPr>
                            <pic:pic xmlns:pic="http://schemas.openxmlformats.org/drawingml/2006/picture">
                              <pic:nvPicPr>
                                <pic:cNvPr id="13081" name="Picture 13081"/>
                                <pic:cNvPicPr/>
                              </pic:nvPicPr>
                              <pic:blipFill>
                                <a:blip r:embed="rId6"/>
                                <a:stretch>
                                  <a:fillRect/>
                                </a:stretch>
                              </pic:blipFill>
                              <pic:spPr>
                                <a:xfrm>
                                  <a:off x="82344" y="160020"/>
                                  <a:ext cx="1944244" cy="589788"/>
                                </a:xfrm>
                                <a:prstGeom prst="rect">
                                  <a:avLst/>
                                </a:prstGeom>
                              </pic:spPr>
                            </pic:pic>
                            <wps:wsp>
                              <wps:cNvPr id="93" name="Rectangle 93"/>
                              <wps:cNvSpPr/>
                              <wps:spPr>
                                <a:xfrm>
                                  <a:off x="260757" y="100584"/>
                                  <a:ext cx="170361" cy="79050"/>
                                </a:xfrm>
                                <a:prstGeom prst="rect">
                                  <a:avLst/>
                                </a:prstGeom>
                                <a:ln>
                                  <a:noFill/>
                                </a:ln>
                              </wps:spPr>
                              <wps:txbx>
                                <w:txbxContent>
                                  <w:p w14:paraId="3813E7B7" w14:textId="77777777" w:rsidR="00AD353D" w:rsidRDefault="0075177A">
                                    <w:pPr>
                                      <w:spacing w:after="160"/>
                                      <w:ind w:left="0" w:right="0" w:firstLine="0"/>
                                    </w:pPr>
                                    <w:r>
                                      <w:rPr>
                                        <w:sz w:val="10"/>
                                      </w:rPr>
                                      <w:t>1372</w:t>
                                    </w:r>
                                  </w:p>
                                </w:txbxContent>
                              </wps:txbx>
                              <wps:bodyPr horzOverflow="overflow" vert="horz" lIns="0" tIns="0" rIns="0" bIns="0" rtlCol="0">
                                <a:noAutofit/>
                              </wps:bodyPr>
                            </wps:wsp>
                            <wps:wsp>
                              <wps:cNvPr id="106" name="Rectangle 106"/>
                              <wps:cNvSpPr/>
                              <wps:spPr>
                                <a:xfrm>
                                  <a:off x="956110" y="100584"/>
                                  <a:ext cx="85181" cy="66889"/>
                                </a:xfrm>
                                <a:prstGeom prst="rect">
                                  <a:avLst/>
                                </a:prstGeom>
                                <a:ln>
                                  <a:noFill/>
                                </a:ln>
                              </wps:spPr>
                              <wps:txbx>
                                <w:txbxContent>
                                  <w:p w14:paraId="06CDF701" w14:textId="77777777" w:rsidR="00AD353D" w:rsidRDefault="0075177A">
                                    <w:pPr>
                                      <w:spacing w:after="160"/>
                                      <w:ind w:left="0" w:right="0" w:firstLine="0"/>
                                    </w:pPr>
                                    <w:r>
                                      <w:rPr>
                                        <w:sz w:val="12"/>
                                      </w:rPr>
                                      <w:t>33</w:t>
                                    </w:r>
                                  </w:p>
                                </w:txbxContent>
                              </wps:txbx>
                              <wps:bodyPr horzOverflow="overflow" vert="horz" lIns="0" tIns="0" rIns="0" bIns="0" rtlCol="0">
                                <a:noAutofit/>
                              </wps:bodyPr>
                            </wps:wsp>
                            <wps:wsp>
                              <wps:cNvPr id="85" name="Rectangle 85"/>
                              <wps:cNvSpPr/>
                              <wps:spPr>
                                <a:xfrm>
                                  <a:off x="4575" y="0"/>
                                  <a:ext cx="79096" cy="79050"/>
                                </a:xfrm>
                                <a:prstGeom prst="rect">
                                  <a:avLst/>
                                </a:prstGeom>
                                <a:ln>
                                  <a:noFill/>
                                </a:ln>
                              </wps:spPr>
                              <wps:txbx>
                                <w:txbxContent>
                                  <w:p w14:paraId="09EE6D73" w14:textId="77777777" w:rsidR="00AD353D" w:rsidRDefault="0075177A">
                                    <w:pPr>
                                      <w:spacing w:after="160"/>
                                      <w:ind w:left="0" w:right="0" w:firstLine="0"/>
                                    </w:pPr>
                                    <w:r>
                                      <w:rPr>
                                        <w:sz w:val="10"/>
                                      </w:rPr>
                                      <w:t>76</w:t>
                                    </w:r>
                                  </w:p>
                                </w:txbxContent>
                              </wps:txbx>
                              <wps:bodyPr horzOverflow="overflow" vert="horz" lIns="0" tIns="0" rIns="0" bIns="0" rtlCol="0">
                                <a:noAutofit/>
                              </wps:bodyPr>
                            </wps:wsp>
                            <wps:wsp>
                              <wps:cNvPr id="92" name="Rectangle 92"/>
                              <wps:cNvSpPr/>
                              <wps:spPr>
                                <a:xfrm>
                                  <a:off x="251608" y="0"/>
                                  <a:ext cx="182530" cy="66888"/>
                                </a:xfrm>
                                <a:prstGeom prst="rect">
                                  <a:avLst/>
                                </a:prstGeom>
                                <a:ln>
                                  <a:noFill/>
                                </a:ln>
                              </wps:spPr>
                              <wps:txbx>
                                <w:txbxContent>
                                  <w:p w14:paraId="0CE06E7F" w14:textId="77777777" w:rsidR="00AD353D" w:rsidRDefault="0075177A">
                                    <w:pPr>
                                      <w:spacing w:after="160"/>
                                      <w:ind w:left="0" w:right="0" w:firstLine="0"/>
                                    </w:pPr>
                                    <w:r>
                                      <w:rPr>
                                        <w:sz w:val="12"/>
                                      </w:rPr>
                                      <w:t>2931</w:t>
                                    </w:r>
                                  </w:p>
                                </w:txbxContent>
                              </wps:txbx>
                              <wps:bodyPr horzOverflow="overflow" vert="horz" lIns="0" tIns="0" rIns="0" bIns="0" rtlCol="0">
                                <a:noAutofit/>
                              </wps:bodyPr>
                            </wps:wsp>
                            <wps:wsp>
                              <wps:cNvPr id="105" name="Rectangle 105"/>
                              <wps:cNvSpPr/>
                              <wps:spPr>
                                <a:xfrm>
                                  <a:off x="956110" y="0"/>
                                  <a:ext cx="91265" cy="72969"/>
                                </a:xfrm>
                                <a:prstGeom prst="rect">
                                  <a:avLst/>
                                </a:prstGeom>
                                <a:ln>
                                  <a:noFill/>
                                </a:ln>
                              </wps:spPr>
                              <wps:txbx>
                                <w:txbxContent>
                                  <w:p w14:paraId="0907FAA9" w14:textId="77777777" w:rsidR="00AD353D" w:rsidRDefault="0075177A">
                                    <w:pPr>
                                      <w:spacing w:after="160"/>
                                      <w:ind w:left="0" w:right="0" w:firstLine="0"/>
                                    </w:pPr>
                                    <w:r>
                                      <w:rPr>
                                        <w:sz w:val="12"/>
                                      </w:rPr>
                                      <w:t>32</w:t>
                                    </w:r>
                                  </w:p>
                                </w:txbxContent>
                              </wps:txbx>
                              <wps:bodyPr horzOverflow="overflow" vert="horz" lIns="0" tIns="0" rIns="0" bIns="0" rtlCol="0">
                                <a:noAutofit/>
                              </wps:bodyPr>
                            </wps:wsp>
                            <wps:wsp>
                              <wps:cNvPr id="86" name="Rectangle 86"/>
                              <wps:cNvSpPr/>
                              <wps:spPr>
                                <a:xfrm>
                                  <a:off x="4575" y="278892"/>
                                  <a:ext cx="79096" cy="85130"/>
                                </a:xfrm>
                                <a:prstGeom prst="rect">
                                  <a:avLst/>
                                </a:prstGeom>
                                <a:ln>
                                  <a:noFill/>
                                </a:ln>
                              </wps:spPr>
                              <wps:txbx>
                                <w:txbxContent>
                                  <w:p w14:paraId="1FF69AD2" w14:textId="77777777" w:rsidR="00AD353D" w:rsidRDefault="0075177A">
                                    <w:pPr>
                                      <w:spacing w:after="160"/>
                                      <w:ind w:left="0" w:right="0" w:firstLine="0"/>
                                    </w:pPr>
                                    <w:r>
                                      <w:rPr>
                                        <w:sz w:val="12"/>
                                      </w:rPr>
                                      <w:t>19</w:t>
                                    </w:r>
                                  </w:p>
                                </w:txbxContent>
                              </wps:txbx>
                              <wps:bodyPr horzOverflow="overflow" vert="horz" lIns="0" tIns="0" rIns="0" bIns="0" rtlCol="0">
                                <a:noAutofit/>
                              </wps:bodyPr>
                            </wps:wsp>
                            <wps:wsp>
                              <wps:cNvPr id="87" name="Rectangle 87"/>
                              <wps:cNvSpPr/>
                              <wps:spPr>
                                <a:xfrm>
                                  <a:off x="0" y="388620"/>
                                  <a:ext cx="85181" cy="79050"/>
                                </a:xfrm>
                                <a:prstGeom prst="rect">
                                  <a:avLst/>
                                </a:prstGeom>
                                <a:ln>
                                  <a:noFill/>
                                </a:ln>
                              </wps:spPr>
                              <wps:txbx>
                                <w:txbxContent>
                                  <w:p w14:paraId="19CE5883" w14:textId="77777777" w:rsidR="00AD353D" w:rsidRDefault="0075177A">
                                    <w:pPr>
                                      <w:spacing w:after="160"/>
                                      <w:ind w:left="0" w:right="0" w:firstLine="0"/>
                                    </w:pPr>
                                    <w:r>
                                      <w:rPr>
                                        <w:sz w:val="10"/>
                                      </w:rPr>
                                      <w:t>20</w:t>
                                    </w:r>
                                  </w:p>
                                </w:txbxContent>
                              </wps:txbx>
                              <wps:bodyPr horzOverflow="overflow" vert="horz" lIns="0" tIns="0" rIns="0" bIns="0" rtlCol="0">
                                <a:noAutofit/>
                              </wps:bodyPr>
                            </wps:wsp>
                          </wpg:wgp>
                        </a:graphicData>
                      </a:graphic>
                    </wp:inline>
                  </w:drawing>
                </mc:Choice>
                <mc:Fallback xmlns:a="http://schemas.openxmlformats.org/drawingml/2006/main">
                  <w:pict>
                    <v:group id="Group 12397" style="width:159.574pt;height:59.04pt;mso-position-horizontal-relative:char;mso-position-vertical-relative:line" coordsize="20265,7498">
                      <v:shape id="Picture 13081" style="position:absolute;width:19442;height:5897;left:823;top:1600;" filled="f">
                        <v:imagedata r:id="rId7"/>
                      </v:shape>
                      <v:rect id="Rectangle 93" style="position:absolute;width:1703;height:790;left:2607;top:1005;" filled="f" stroked="f">
                        <v:textbox inset="0,0,0,0">
                          <w:txbxContent>
                            <w:p>
                              <w:pPr>
                                <w:spacing w:before="0" w:after="160" w:line="259" w:lineRule="auto"/>
                                <w:ind w:left="0" w:right="0" w:firstLine="0"/>
                              </w:pPr>
                              <w:r>
                                <w:rPr>
                                  <w:sz w:val="10"/>
                                </w:rPr>
                                <w:t xml:space="preserve">1372</w:t>
                              </w:r>
                            </w:p>
                          </w:txbxContent>
                        </v:textbox>
                      </v:rect>
                      <v:rect id="Rectangle 106" style="position:absolute;width:851;height:668;left:9561;top:1005;" filled="f" stroked="f">
                        <v:textbox inset="0,0,0,0">
                          <w:txbxContent>
                            <w:p>
                              <w:pPr>
                                <w:spacing w:before="0" w:after="160" w:line="259" w:lineRule="auto"/>
                                <w:ind w:left="0" w:right="0" w:firstLine="0"/>
                              </w:pPr>
                              <w:r>
                                <w:rPr>
                                  <w:sz w:val="12"/>
                                </w:rPr>
                                <w:t xml:space="preserve">33</w:t>
                              </w:r>
                            </w:p>
                          </w:txbxContent>
                        </v:textbox>
                      </v:rect>
                      <v:rect id="Rectangle 85" style="position:absolute;width:790;height:790;left:45;top:0;" filled="f" stroked="f">
                        <v:textbox inset="0,0,0,0">
                          <w:txbxContent>
                            <w:p>
                              <w:pPr>
                                <w:spacing w:before="0" w:after="160" w:line="259" w:lineRule="auto"/>
                                <w:ind w:left="0" w:right="0" w:firstLine="0"/>
                              </w:pPr>
                              <w:r>
                                <w:rPr>
                                  <w:sz w:val="10"/>
                                </w:rPr>
                                <w:t xml:space="preserve">76</w:t>
                              </w:r>
                            </w:p>
                          </w:txbxContent>
                        </v:textbox>
                      </v:rect>
                      <v:rect id="Rectangle 92" style="position:absolute;width:1825;height:668;left:2516;top:0;" filled="f" stroked="f">
                        <v:textbox inset="0,0,0,0">
                          <w:txbxContent>
                            <w:p>
                              <w:pPr>
                                <w:spacing w:before="0" w:after="160" w:line="259" w:lineRule="auto"/>
                                <w:ind w:left="0" w:right="0" w:firstLine="0"/>
                              </w:pPr>
                              <w:r>
                                <w:rPr>
                                  <w:sz w:val="12"/>
                                </w:rPr>
                                <w:t xml:space="preserve">2931</w:t>
                              </w:r>
                            </w:p>
                          </w:txbxContent>
                        </v:textbox>
                      </v:rect>
                      <v:rect id="Rectangle 105" style="position:absolute;width:912;height:729;left:9561;top:0;" filled="f" stroked="f">
                        <v:textbox inset="0,0,0,0">
                          <w:txbxContent>
                            <w:p>
                              <w:pPr>
                                <w:spacing w:before="0" w:after="160" w:line="259" w:lineRule="auto"/>
                                <w:ind w:left="0" w:right="0" w:firstLine="0"/>
                              </w:pPr>
                              <w:r>
                                <w:rPr>
                                  <w:sz w:val="12"/>
                                </w:rPr>
                                <w:t xml:space="preserve">32</w:t>
                              </w:r>
                            </w:p>
                          </w:txbxContent>
                        </v:textbox>
                      </v:rect>
                      <v:rect id="Rectangle 86" style="position:absolute;width:790;height:851;left:45;top:2788;" filled="f" stroked="f">
                        <v:textbox inset="0,0,0,0">
                          <w:txbxContent>
                            <w:p>
                              <w:pPr>
                                <w:spacing w:before="0" w:after="160" w:line="259" w:lineRule="auto"/>
                                <w:ind w:left="0" w:right="0" w:firstLine="0"/>
                              </w:pPr>
                              <w:r>
                                <w:rPr>
                                  <w:sz w:val="12"/>
                                </w:rPr>
                                <w:t xml:space="preserve">19</w:t>
                              </w:r>
                            </w:p>
                          </w:txbxContent>
                        </v:textbox>
                      </v:rect>
                      <v:rect id="Rectangle 87" style="position:absolute;width:851;height:790;left:0;top:3886;" filled="f" stroked="f">
                        <v:textbox inset="0,0,0,0">
                          <w:txbxContent>
                            <w:p>
                              <w:pPr>
                                <w:spacing w:before="0" w:after="160" w:line="259" w:lineRule="auto"/>
                                <w:ind w:left="0" w:right="0" w:firstLine="0"/>
                              </w:pPr>
                              <w:r>
                                <w:rPr>
                                  <w:sz w:val="10"/>
                                </w:rPr>
                                <w:t xml:space="preserve">20</w:t>
                              </w:r>
                            </w:p>
                          </w:txbxContent>
                        </v:textbox>
                      </v:rect>
                    </v:group>
                  </w:pict>
                </mc:Fallback>
              </mc:AlternateContent>
            </w:r>
          </w:p>
        </w:tc>
        <w:tc>
          <w:tcPr>
            <w:tcW w:w="1830" w:type="dxa"/>
            <w:tcBorders>
              <w:top w:val="single" w:sz="2" w:space="0" w:color="000000"/>
              <w:left w:val="nil"/>
              <w:bottom w:val="single" w:sz="2" w:space="0" w:color="000000"/>
              <w:right w:val="nil"/>
            </w:tcBorders>
          </w:tcPr>
          <w:p w14:paraId="406B9172" w14:textId="77777777" w:rsidR="00AD353D" w:rsidRDefault="00AD353D">
            <w:pPr>
              <w:spacing w:after="0"/>
              <w:ind w:left="-2666" w:right="501" w:firstLine="0"/>
            </w:pPr>
          </w:p>
          <w:tbl>
            <w:tblPr>
              <w:tblStyle w:val="TableGrid"/>
              <w:tblW w:w="2583" w:type="dxa"/>
              <w:tblInd w:w="0" w:type="dxa"/>
              <w:tblCellMar>
                <w:top w:w="43" w:type="dxa"/>
                <w:left w:w="0" w:type="dxa"/>
                <w:bottom w:w="120" w:type="dxa"/>
                <w:right w:w="115" w:type="dxa"/>
              </w:tblCellMar>
              <w:tblLook w:val="04A0" w:firstRow="1" w:lastRow="0" w:firstColumn="1" w:lastColumn="0" w:noHBand="0" w:noVBand="1"/>
            </w:tblPr>
            <w:tblGrid>
              <w:gridCol w:w="2017"/>
              <w:gridCol w:w="566"/>
            </w:tblGrid>
            <w:tr w:rsidR="00AD353D" w14:paraId="05CDC233" w14:textId="77777777">
              <w:trPr>
                <w:trHeight w:val="242"/>
              </w:trPr>
              <w:tc>
                <w:tcPr>
                  <w:tcW w:w="2017" w:type="dxa"/>
                  <w:tcBorders>
                    <w:top w:val="nil"/>
                    <w:left w:val="nil"/>
                    <w:bottom w:val="nil"/>
                    <w:right w:val="nil"/>
                  </w:tcBorders>
                </w:tcPr>
                <w:p w14:paraId="79B7A398" w14:textId="77777777" w:rsidR="00AD353D" w:rsidRDefault="0075177A">
                  <w:pPr>
                    <w:spacing w:after="0"/>
                    <w:ind w:left="1484" w:right="0" w:firstLine="0"/>
                  </w:pPr>
                  <w:r>
                    <w:rPr>
                      <w:sz w:val="12"/>
                    </w:rPr>
                    <w:t>Tires</w:t>
                  </w:r>
                </w:p>
              </w:tc>
              <w:tc>
                <w:tcPr>
                  <w:tcW w:w="566" w:type="dxa"/>
                  <w:tcBorders>
                    <w:top w:val="nil"/>
                    <w:left w:val="nil"/>
                    <w:bottom w:val="single" w:sz="2" w:space="0" w:color="000000"/>
                    <w:right w:val="single" w:sz="2" w:space="0" w:color="000000"/>
                  </w:tcBorders>
                </w:tcPr>
                <w:p w14:paraId="150BEE9D" w14:textId="77777777" w:rsidR="00AD353D" w:rsidRDefault="00AD353D">
                  <w:pPr>
                    <w:spacing w:after="160"/>
                    <w:ind w:left="0" w:right="0" w:firstLine="0"/>
                  </w:pPr>
                </w:p>
              </w:tc>
            </w:tr>
            <w:tr w:rsidR="00AD353D" w14:paraId="42910B5B" w14:textId="77777777">
              <w:trPr>
                <w:trHeight w:val="3102"/>
              </w:trPr>
              <w:tc>
                <w:tcPr>
                  <w:tcW w:w="2017" w:type="dxa"/>
                  <w:tcBorders>
                    <w:top w:val="nil"/>
                    <w:left w:val="nil"/>
                    <w:bottom w:val="single" w:sz="2" w:space="0" w:color="000000"/>
                    <w:right w:val="nil"/>
                  </w:tcBorders>
                  <w:vAlign w:val="center"/>
                </w:tcPr>
                <w:p w14:paraId="419FC4BE" w14:textId="77777777" w:rsidR="00AD353D" w:rsidRDefault="0075177A">
                  <w:pPr>
                    <w:spacing w:after="145"/>
                    <w:ind w:left="843" w:right="0" w:firstLine="0"/>
                    <w:jc w:val="center"/>
                  </w:pPr>
                  <w:proofErr w:type="spellStart"/>
                  <w:r>
                    <w:rPr>
                      <w:sz w:val="12"/>
                    </w:rPr>
                    <w:t>aso</w:t>
                  </w:r>
                  <w:proofErr w:type="spellEnd"/>
                </w:p>
                <w:p w14:paraId="294B78ED" w14:textId="77777777" w:rsidR="00AD353D" w:rsidRDefault="0075177A">
                  <w:pPr>
                    <w:spacing w:after="311"/>
                    <w:ind w:left="850" w:right="0" w:firstLine="0"/>
                    <w:jc w:val="center"/>
                  </w:pPr>
                  <w:r>
                    <w:rPr>
                      <w:sz w:val="12"/>
                    </w:rPr>
                    <w:t>535</w:t>
                  </w:r>
                </w:p>
                <w:p w14:paraId="4F6AF603" w14:textId="77777777" w:rsidR="00AD353D" w:rsidRDefault="0075177A">
                  <w:pPr>
                    <w:spacing w:after="599"/>
                    <w:ind w:left="836" w:right="0" w:firstLine="0"/>
                    <w:jc w:val="center"/>
                  </w:pPr>
                  <w:r>
                    <w:rPr>
                      <w:sz w:val="12"/>
                    </w:rPr>
                    <w:t>673</w:t>
                  </w:r>
                </w:p>
                <w:p w14:paraId="556CA9BB" w14:textId="77777777" w:rsidR="00AD353D" w:rsidRDefault="0075177A">
                  <w:pPr>
                    <w:spacing w:after="167"/>
                    <w:ind w:left="828" w:right="0" w:firstLine="0"/>
                    <w:jc w:val="center"/>
                  </w:pPr>
                  <w:r>
                    <w:rPr>
                      <w:sz w:val="12"/>
                    </w:rPr>
                    <w:t>910</w:t>
                  </w:r>
                </w:p>
                <w:p w14:paraId="44B84034" w14:textId="77777777" w:rsidR="00AD353D" w:rsidRDefault="0075177A">
                  <w:pPr>
                    <w:spacing w:after="1"/>
                    <w:ind w:left="828" w:right="0" w:firstLine="0"/>
                    <w:jc w:val="center"/>
                  </w:pPr>
                  <w:r>
                    <w:rPr>
                      <w:sz w:val="12"/>
                    </w:rPr>
                    <w:t>1025</w:t>
                  </w:r>
                </w:p>
                <w:p w14:paraId="6B83D97D" w14:textId="77777777" w:rsidR="00AD353D" w:rsidRDefault="0075177A">
                  <w:pPr>
                    <w:spacing w:after="1"/>
                    <w:ind w:left="828" w:right="0" w:firstLine="0"/>
                    <w:jc w:val="center"/>
                  </w:pPr>
                  <w:r>
                    <w:rPr>
                      <w:sz w:val="12"/>
                    </w:rPr>
                    <w:t>1100</w:t>
                  </w:r>
                </w:p>
                <w:p w14:paraId="3C3B7F01" w14:textId="77777777" w:rsidR="00AD353D" w:rsidRDefault="0075177A">
                  <w:pPr>
                    <w:spacing w:after="152"/>
                    <w:ind w:left="828" w:right="0" w:firstLine="0"/>
                    <w:jc w:val="center"/>
                  </w:pPr>
                  <w:r>
                    <w:rPr>
                      <w:sz w:val="12"/>
                    </w:rPr>
                    <w:t>1250</w:t>
                  </w:r>
                </w:p>
                <w:p w14:paraId="51842719" w14:textId="77777777" w:rsidR="00AD353D" w:rsidRDefault="0075177A">
                  <w:pPr>
                    <w:spacing w:after="1"/>
                    <w:ind w:left="821" w:right="0" w:firstLine="0"/>
                    <w:jc w:val="center"/>
                  </w:pPr>
                  <w:r>
                    <w:rPr>
                      <w:sz w:val="12"/>
                    </w:rPr>
                    <w:t>1410</w:t>
                  </w:r>
                </w:p>
                <w:p w14:paraId="55DCCCD6" w14:textId="77777777" w:rsidR="00AD353D" w:rsidRDefault="0075177A">
                  <w:pPr>
                    <w:spacing w:after="0"/>
                    <w:ind w:left="814" w:right="0" w:firstLine="0"/>
                    <w:jc w:val="center"/>
                  </w:pPr>
                  <w:r>
                    <w:rPr>
                      <w:sz w:val="12"/>
                    </w:rPr>
                    <w:t>1475</w:t>
                  </w:r>
                </w:p>
              </w:tc>
              <w:tc>
                <w:tcPr>
                  <w:tcW w:w="566" w:type="dxa"/>
                  <w:tcBorders>
                    <w:top w:val="single" w:sz="2" w:space="0" w:color="000000"/>
                    <w:left w:val="nil"/>
                    <w:bottom w:val="single" w:sz="2" w:space="0" w:color="000000"/>
                    <w:right w:val="single" w:sz="2" w:space="0" w:color="000000"/>
                  </w:tcBorders>
                  <w:vAlign w:val="bottom"/>
                </w:tcPr>
                <w:p w14:paraId="12AB1705" w14:textId="77777777" w:rsidR="00AD353D" w:rsidRDefault="0075177A">
                  <w:pPr>
                    <w:spacing w:after="8"/>
                    <w:ind w:left="22" w:right="0" w:firstLine="0"/>
                  </w:pPr>
                  <w:r>
                    <w:rPr>
                      <w:sz w:val="12"/>
                    </w:rPr>
                    <w:t>14.m</w:t>
                  </w:r>
                </w:p>
                <w:p w14:paraId="489ED629" w14:textId="77777777" w:rsidR="00AD353D" w:rsidRDefault="0075177A">
                  <w:pPr>
                    <w:spacing w:after="1"/>
                    <w:ind w:left="14" w:right="0" w:firstLine="0"/>
                  </w:pPr>
                  <w:r>
                    <w:rPr>
                      <w:sz w:val="12"/>
                    </w:rPr>
                    <w:t>14.25</w:t>
                  </w:r>
                </w:p>
                <w:p w14:paraId="108AB758" w14:textId="77777777" w:rsidR="00AD353D" w:rsidRDefault="0075177A">
                  <w:pPr>
                    <w:spacing w:after="0"/>
                    <w:ind w:left="14" w:right="0" w:firstLine="0"/>
                  </w:pPr>
                  <w:r>
                    <w:rPr>
                      <w:sz w:val="14"/>
                    </w:rPr>
                    <w:t>15.m</w:t>
                  </w:r>
                </w:p>
                <w:p w14:paraId="34A85348" w14:textId="77777777" w:rsidR="00AD353D" w:rsidRDefault="0075177A">
                  <w:pPr>
                    <w:spacing w:after="296"/>
                    <w:ind w:left="14" w:right="0" w:firstLine="0"/>
                  </w:pPr>
                  <w:r>
                    <w:rPr>
                      <w:sz w:val="12"/>
                    </w:rPr>
                    <w:t>15.25</w:t>
                  </w:r>
                </w:p>
                <w:p w14:paraId="388FC05B" w14:textId="77777777" w:rsidR="00AD353D" w:rsidRDefault="0075177A">
                  <w:pPr>
                    <w:spacing w:after="0"/>
                    <w:ind w:left="7" w:right="0" w:firstLine="0"/>
                  </w:pPr>
                  <w:r>
                    <w:rPr>
                      <w:sz w:val="14"/>
                    </w:rPr>
                    <w:t>17.m</w:t>
                  </w:r>
                </w:p>
                <w:p w14:paraId="7DD33CAB" w14:textId="77777777" w:rsidR="00AD353D" w:rsidRDefault="0075177A">
                  <w:pPr>
                    <w:spacing w:after="498"/>
                    <w:ind w:left="14" w:right="0" w:firstLine="0"/>
                  </w:pPr>
                  <w:r>
                    <w:rPr>
                      <w:sz w:val="10"/>
                    </w:rPr>
                    <w:t>27.35</w:t>
                  </w:r>
                </w:p>
                <w:p w14:paraId="2BCB759E" w14:textId="77777777" w:rsidR="00AD353D" w:rsidRDefault="0075177A">
                  <w:pPr>
                    <w:spacing w:after="127"/>
                    <w:ind w:left="14" w:right="0" w:firstLine="0"/>
                  </w:pPr>
                  <w:r>
                    <w:rPr>
                      <w:sz w:val="10"/>
                    </w:rPr>
                    <w:t>E.75</w:t>
                  </w:r>
                </w:p>
                <w:p w14:paraId="376BEDDD" w14:textId="77777777" w:rsidR="00AD353D" w:rsidRDefault="0075177A">
                  <w:pPr>
                    <w:spacing w:after="0"/>
                    <w:ind w:left="0" w:right="0" w:firstLine="0"/>
                  </w:pPr>
                  <w:r>
                    <w:rPr>
                      <w:sz w:val="12"/>
                    </w:rPr>
                    <w:t>21.00</w:t>
                  </w:r>
                </w:p>
              </w:tc>
            </w:tr>
          </w:tbl>
          <w:p w14:paraId="516D7441" w14:textId="77777777" w:rsidR="00AD353D" w:rsidRDefault="00AD353D">
            <w:pPr>
              <w:spacing w:after="160"/>
              <w:ind w:left="0" w:right="0" w:firstLine="0"/>
            </w:pPr>
          </w:p>
        </w:tc>
        <w:tc>
          <w:tcPr>
            <w:tcW w:w="1016" w:type="dxa"/>
            <w:tcBorders>
              <w:top w:val="single" w:sz="2" w:space="0" w:color="000000"/>
              <w:left w:val="nil"/>
              <w:bottom w:val="single" w:sz="2" w:space="0" w:color="000000"/>
              <w:right w:val="nil"/>
            </w:tcBorders>
            <w:vAlign w:val="bottom"/>
          </w:tcPr>
          <w:p w14:paraId="6F11C56A" w14:textId="77777777" w:rsidR="00AD353D" w:rsidRDefault="0075177A">
            <w:pPr>
              <w:spacing w:after="1689"/>
              <w:ind w:left="324" w:right="0" w:firstLine="0"/>
            </w:pPr>
            <w:r>
              <w:rPr>
                <w:sz w:val="10"/>
              </w:rPr>
              <w:t>0.983171401</w:t>
            </w:r>
          </w:p>
          <w:p w14:paraId="17CF719D" w14:textId="77777777" w:rsidR="00AD353D" w:rsidRDefault="0075177A">
            <w:pPr>
              <w:spacing w:after="487"/>
              <w:ind w:left="7" w:right="0" w:firstLine="0"/>
            </w:pPr>
            <w:r>
              <w:rPr>
                <w:sz w:val="10"/>
              </w:rPr>
              <w:t>&gt;1400</w:t>
            </w:r>
          </w:p>
          <w:p w14:paraId="0C46627D" w14:textId="77777777" w:rsidR="00AD353D" w:rsidRDefault="0075177A">
            <w:pPr>
              <w:spacing w:after="1"/>
              <w:ind w:left="0" w:right="0" w:firstLine="0"/>
            </w:pPr>
            <w:r>
              <w:rPr>
                <w:sz w:val="12"/>
              </w:rPr>
              <w:t>Burn Temp</w:t>
            </w:r>
          </w:p>
          <w:p w14:paraId="033D0FB5" w14:textId="77777777" w:rsidR="00AD353D" w:rsidRDefault="0075177A">
            <w:pPr>
              <w:spacing w:after="0"/>
              <w:ind w:left="0" w:right="0" w:firstLine="0"/>
            </w:pPr>
            <w:r>
              <w:rPr>
                <w:sz w:val="12"/>
              </w:rPr>
              <w:t>Puncture Strength</w:t>
            </w:r>
          </w:p>
        </w:tc>
        <w:tc>
          <w:tcPr>
            <w:tcW w:w="865" w:type="dxa"/>
            <w:tcBorders>
              <w:top w:val="single" w:sz="2" w:space="0" w:color="000000"/>
              <w:left w:val="nil"/>
              <w:bottom w:val="single" w:sz="2" w:space="0" w:color="000000"/>
              <w:right w:val="nil"/>
            </w:tcBorders>
            <w:vAlign w:val="bottom"/>
          </w:tcPr>
          <w:p w14:paraId="5890525E" w14:textId="77777777" w:rsidR="00AD353D" w:rsidRDefault="0075177A">
            <w:pPr>
              <w:ind w:left="94" w:right="0" w:firstLine="0"/>
            </w:pPr>
            <w:r>
              <w:rPr>
                <w:sz w:val="10"/>
              </w:rPr>
              <w:t>Bum Temp</w:t>
            </w:r>
          </w:p>
          <w:p w14:paraId="33B4C228" w14:textId="77777777" w:rsidR="00AD353D" w:rsidRDefault="0075177A">
            <w:pPr>
              <w:spacing w:after="19"/>
              <w:ind w:left="252" w:right="0" w:firstLine="0"/>
            </w:pPr>
            <w:r>
              <w:rPr>
                <w:sz w:val="10"/>
              </w:rPr>
              <w:t>118177.1875</w:t>
            </w:r>
          </w:p>
          <w:p w14:paraId="3889597D" w14:textId="77777777" w:rsidR="00AD353D" w:rsidRDefault="0075177A">
            <w:pPr>
              <w:spacing w:after="0"/>
              <w:ind w:left="303" w:right="0" w:firstLine="0"/>
            </w:pPr>
            <w:r>
              <w:rPr>
                <w:sz w:val="10"/>
              </w:rPr>
              <w:t>1520.76875</w:t>
            </w:r>
          </w:p>
        </w:tc>
        <w:tc>
          <w:tcPr>
            <w:tcW w:w="1585" w:type="dxa"/>
            <w:tcBorders>
              <w:top w:val="single" w:sz="2" w:space="0" w:color="000000"/>
              <w:left w:val="nil"/>
              <w:bottom w:val="single" w:sz="2" w:space="0" w:color="000000"/>
              <w:right w:val="nil"/>
            </w:tcBorders>
            <w:vAlign w:val="bottom"/>
          </w:tcPr>
          <w:p w14:paraId="083AEBE7" w14:textId="77777777" w:rsidR="00AD353D" w:rsidRDefault="0075177A">
            <w:pPr>
              <w:spacing w:after="152"/>
              <w:ind w:left="0" w:right="0" w:firstLine="0"/>
            </w:pPr>
            <w:r>
              <w:rPr>
                <w:sz w:val="12"/>
              </w:rPr>
              <w:t>Puncture Strength</w:t>
            </w:r>
          </w:p>
          <w:p w14:paraId="5778A813" w14:textId="77777777" w:rsidR="00AD353D" w:rsidRDefault="0075177A">
            <w:pPr>
              <w:spacing w:after="0"/>
              <w:ind w:left="418" w:right="0" w:firstLine="0"/>
            </w:pPr>
            <w:r>
              <w:rPr>
                <w:sz w:val="12"/>
              </w:rPr>
              <w:t>22.1270b</w:t>
            </w:r>
          </w:p>
        </w:tc>
        <w:tc>
          <w:tcPr>
            <w:tcW w:w="1938" w:type="dxa"/>
            <w:tcBorders>
              <w:top w:val="single" w:sz="2" w:space="0" w:color="000000"/>
              <w:left w:val="nil"/>
              <w:bottom w:val="single" w:sz="2" w:space="0" w:color="000000"/>
              <w:right w:val="nil"/>
            </w:tcBorders>
          </w:tcPr>
          <w:p w14:paraId="4AD4D2B8" w14:textId="77777777" w:rsidR="00AD353D" w:rsidRDefault="0075177A">
            <w:pPr>
              <w:spacing w:after="17"/>
              <w:ind w:left="122" w:right="0" w:firstLine="0"/>
            </w:pPr>
            <w:r>
              <w:rPr>
                <w:sz w:val="12"/>
              </w:rPr>
              <w:t xml:space="preserve">8m </w:t>
            </w:r>
            <w:proofErr w:type="spellStart"/>
            <w:r>
              <w:rPr>
                <w:sz w:val="12"/>
              </w:rPr>
              <w:t>frequencyJmubtive</w:t>
            </w:r>
            <w:proofErr w:type="spellEnd"/>
            <w:r>
              <w:rPr>
                <w:sz w:val="12"/>
              </w:rPr>
              <w:t xml:space="preserve"> %</w:t>
            </w:r>
          </w:p>
          <w:p w14:paraId="61A4B34F" w14:textId="77777777" w:rsidR="00AD353D" w:rsidRDefault="0075177A">
            <w:pPr>
              <w:spacing w:after="43"/>
              <w:ind w:left="317" w:right="0" w:firstLine="0"/>
            </w:pPr>
            <w:r>
              <w:rPr>
                <w:sz w:val="12"/>
              </w:rPr>
              <w:t>10</w:t>
            </w:r>
          </w:p>
          <w:p w14:paraId="067FCF12" w14:textId="77777777" w:rsidR="00AD353D" w:rsidRDefault="0075177A">
            <w:pPr>
              <w:numPr>
                <w:ilvl w:val="0"/>
                <w:numId w:val="3"/>
              </w:numPr>
              <w:spacing w:after="26"/>
              <w:ind w:right="0" w:hanging="216"/>
              <w:jc w:val="center"/>
            </w:pPr>
            <w:r>
              <w:rPr>
                <w:sz w:val="10"/>
              </w:rPr>
              <w:t>25.00%</w:t>
            </w:r>
          </w:p>
          <w:p w14:paraId="70379232" w14:textId="77777777" w:rsidR="00AD353D" w:rsidRDefault="0075177A">
            <w:pPr>
              <w:numPr>
                <w:ilvl w:val="0"/>
                <w:numId w:val="3"/>
              </w:numPr>
              <w:spacing w:after="26"/>
              <w:ind w:right="0" w:hanging="216"/>
              <w:jc w:val="center"/>
            </w:pPr>
            <w:r>
              <w:rPr>
                <w:sz w:val="10"/>
              </w:rPr>
              <w:t>55.00%</w:t>
            </w:r>
          </w:p>
          <w:p w14:paraId="1EF06BE5" w14:textId="77777777" w:rsidR="00AD353D" w:rsidRDefault="0075177A">
            <w:pPr>
              <w:spacing w:after="147" w:line="294" w:lineRule="auto"/>
              <w:ind w:left="843" w:right="519" w:hanging="7"/>
              <w:jc w:val="both"/>
            </w:pPr>
            <w:r>
              <w:rPr>
                <w:sz w:val="10"/>
              </w:rPr>
              <w:t>6 85.00% 3 100.00%</w:t>
            </w:r>
          </w:p>
          <w:p w14:paraId="0868010B" w14:textId="77777777" w:rsidR="00AD353D" w:rsidRDefault="0075177A">
            <w:pPr>
              <w:spacing w:after="272"/>
              <w:ind w:left="267" w:right="0" w:firstLine="0"/>
              <w:jc w:val="center"/>
            </w:pPr>
            <w:r>
              <w:rPr>
                <w:sz w:val="14"/>
              </w:rPr>
              <w:t xml:space="preserve">o </w:t>
            </w:r>
            <w:r>
              <w:rPr>
                <w:sz w:val="14"/>
              </w:rPr>
              <w:t>m.00%</w:t>
            </w:r>
          </w:p>
          <w:p w14:paraId="18FCB61A" w14:textId="77777777" w:rsidR="00AD353D" w:rsidRDefault="0075177A">
            <w:pPr>
              <w:spacing w:after="0"/>
              <w:ind w:left="0" w:right="173" w:firstLine="0"/>
              <w:jc w:val="right"/>
            </w:pPr>
            <w:r>
              <w:rPr>
                <w:sz w:val="18"/>
              </w:rPr>
              <w:t>Histogram</w:t>
            </w:r>
          </w:p>
          <w:p w14:paraId="31E2B247" w14:textId="77777777" w:rsidR="00AD353D" w:rsidRDefault="0075177A">
            <w:pPr>
              <w:spacing w:after="0"/>
              <w:ind w:left="0" w:right="94" w:firstLine="0"/>
              <w:jc w:val="right"/>
            </w:pPr>
            <w:r>
              <w:rPr>
                <w:sz w:val="10"/>
              </w:rPr>
              <w:t>150WY</w:t>
            </w:r>
          </w:p>
          <w:p w14:paraId="60DE156C" w14:textId="77777777" w:rsidR="00AD353D" w:rsidRDefault="0075177A">
            <w:pPr>
              <w:spacing w:line="315" w:lineRule="auto"/>
              <w:ind w:left="1498" w:right="0" w:firstLine="0"/>
            </w:pPr>
            <w:r>
              <w:rPr>
                <w:sz w:val="12"/>
              </w:rPr>
              <w:t>100ms 50OCN</w:t>
            </w:r>
          </w:p>
          <w:p w14:paraId="42E8C2F3" w14:textId="77777777" w:rsidR="00AD353D" w:rsidRDefault="0075177A">
            <w:pPr>
              <w:spacing w:after="0"/>
              <w:ind w:left="0" w:right="195" w:firstLine="0"/>
              <w:jc w:val="right"/>
            </w:pPr>
            <w:r>
              <w:rPr>
                <w:sz w:val="12"/>
              </w:rPr>
              <w:t>000%</w:t>
            </w:r>
          </w:p>
        </w:tc>
        <w:tc>
          <w:tcPr>
            <w:tcW w:w="1073" w:type="dxa"/>
            <w:tcBorders>
              <w:top w:val="single" w:sz="2" w:space="0" w:color="000000"/>
              <w:left w:val="nil"/>
              <w:bottom w:val="single" w:sz="2" w:space="0" w:color="000000"/>
              <w:right w:val="single" w:sz="2" w:space="0" w:color="000000"/>
            </w:tcBorders>
            <w:vAlign w:val="bottom"/>
          </w:tcPr>
          <w:p w14:paraId="768BC1A3" w14:textId="77777777" w:rsidR="00AD353D" w:rsidRDefault="0075177A">
            <w:pPr>
              <w:spacing w:after="32"/>
              <w:ind w:left="231" w:right="0" w:firstLine="0"/>
            </w:pPr>
            <w:proofErr w:type="spellStart"/>
            <w:r>
              <w:rPr>
                <w:sz w:val="10"/>
              </w:rPr>
              <w:t>Frequencv</w:t>
            </w:r>
            <w:proofErr w:type="spellEnd"/>
          </w:p>
          <w:p w14:paraId="6A90707D" w14:textId="77777777" w:rsidR="00AD353D" w:rsidRDefault="0075177A">
            <w:pPr>
              <w:spacing w:after="0"/>
              <w:ind w:left="0" w:right="0" w:firstLine="0"/>
            </w:pPr>
            <w:proofErr w:type="gramStart"/>
            <w:r>
              <w:rPr>
                <w:sz w:val="10"/>
              </w:rPr>
              <w:t>—.—</w:t>
            </w:r>
            <w:proofErr w:type="spellStart"/>
            <w:proofErr w:type="gramEnd"/>
            <w:r>
              <w:rPr>
                <w:sz w:val="10"/>
              </w:rPr>
              <w:t>Cumulat</w:t>
            </w:r>
            <w:proofErr w:type="spellEnd"/>
            <w:r>
              <w:rPr>
                <w:sz w:val="10"/>
              </w:rPr>
              <w:t xml:space="preserve"> </w:t>
            </w:r>
            <w:proofErr w:type="spellStart"/>
            <w:r>
              <w:rPr>
                <w:sz w:val="10"/>
              </w:rPr>
              <w:t>Ve</w:t>
            </w:r>
            <w:proofErr w:type="spellEnd"/>
            <w:r>
              <w:rPr>
                <w:sz w:val="10"/>
              </w:rPr>
              <w:t xml:space="preserve"> %</w:t>
            </w:r>
          </w:p>
        </w:tc>
      </w:tr>
    </w:tbl>
    <w:p w14:paraId="092EFB97" w14:textId="77777777" w:rsidR="00AD353D" w:rsidRDefault="0075177A">
      <w:pPr>
        <w:spacing w:after="298"/>
        <w:ind w:left="0" w:right="0" w:firstLine="0"/>
      </w:pPr>
      <w:r>
        <w:rPr>
          <w:noProof/>
        </w:rPr>
        <w:drawing>
          <wp:anchor distT="0" distB="0" distL="114300" distR="114300" simplePos="0" relativeHeight="251658240" behindDoc="0" locked="0" layoutInCell="1" allowOverlap="0" wp14:anchorId="7B76999E" wp14:editId="0FF02BAD">
            <wp:simplePos x="0" y="0"/>
            <wp:positionH relativeFrom="page">
              <wp:posOffset>50322</wp:posOffset>
            </wp:positionH>
            <wp:positionV relativeFrom="page">
              <wp:posOffset>1060704</wp:posOffset>
            </wp:positionV>
            <wp:extent cx="7676332" cy="530352"/>
            <wp:effectExtent l="0" t="0" r="0" b="0"/>
            <wp:wrapTopAndBottom/>
            <wp:docPr id="5594" name="Picture 5594"/>
            <wp:cNvGraphicFramePr/>
            <a:graphic xmlns:a="http://schemas.openxmlformats.org/drawingml/2006/main">
              <a:graphicData uri="http://schemas.openxmlformats.org/drawingml/2006/picture">
                <pic:pic xmlns:pic="http://schemas.openxmlformats.org/drawingml/2006/picture">
                  <pic:nvPicPr>
                    <pic:cNvPr id="5594" name="Picture 5594"/>
                    <pic:cNvPicPr/>
                  </pic:nvPicPr>
                  <pic:blipFill>
                    <a:blip r:embed="rId8"/>
                    <a:stretch>
                      <a:fillRect/>
                    </a:stretch>
                  </pic:blipFill>
                  <pic:spPr>
                    <a:xfrm>
                      <a:off x="0" y="0"/>
                      <a:ext cx="7676332" cy="530352"/>
                    </a:xfrm>
                    <a:prstGeom prst="rect">
                      <a:avLst/>
                    </a:prstGeom>
                  </pic:spPr>
                </pic:pic>
              </a:graphicData>
            </a:graphic>
          </wp:anchor>
        </w:drawing>
      </w:r>
      <w:r>
        <w:t>FIGURE 8.29 Indy car Tire Analysis</w:t>
      </w:r>
    </w:p>
    <w:p w14:paraId="6A768B6C" w14:textId="77777777" w:rsidR="00AD353D" w:rsidRDefault="0075177A">
      <w:pPr>
        <w:numPr>
          <w:ilvl w:val="0"/>
          <w:numId w:val="1"/>
        </w:numPr>
        <w:spacing w:after="56"/>
        <w:ind w:right="303" w:hanging="281"/>
      </w:pPr>
      <w:r>
        <w:rPr>
          <w:sz w:val="22"/>
        </w:rPr>
        <w:t>Open e08p21ndyCar and save it as e08p21ndyCar_LastFirst.</w:t>
      </w:r>
    </w:p>
    <w:p w14:paraId="60CF9795" w14:textId="77777777" w:rsidR="00AD353D" w:rsidRDefault="0075177A">
      <w:pPr>
        <w:numPr>
          <w:ilvl w:val="0"/>
          <w:numId w:val="1"/>
        </w:numPr>
        <w:spacing w:after="136" w:line="232" w:lineRule="auto"/>
        <w:ind w:right="303" w:hanging="281"/>
      </w:pPr>
      <w:r>
        <w:t xml:space="preserve">Click cell H4 in the Tires worksheet. Type =CORREL and press Tab. Select the range C4:C23 for the first argument, press comma, and then select the range E4:E23 for the second argument. Press </w:t>
      </w:r>
      <w:proofErr w:type="spellStart"/>
      <w:r>
        <w:t>CTRL+Enter</w:t>
      </w:r>
      <w:proofErr w:type="spellEnd"/>
      <w:r>
        <w:t>.</w:t>
      </w:r>
    </w:p>
    <w:p w14:paraId="16F717CE" w14:textId="77777777" w:rsidR="00AD353D" w:rsidRDefault="0075177A">
      <w:pPr>
        <w:numPr>
          <w:ilvl w:val="0"/>
          <w:numId w:val="1"/>
        </w:numPr>
        <w:spacing w:after="47"/>
        <w:ind w:right="303" w:hanging="281"/>
      </w:pPr>
      <w:r>
        <w:t xml:space="preserve">Click cell 14. Type =STDEV.S and press Tab. Select the range E4:E23 and press </w:t>
      </w:r>
      <w:proofErr w:type="spellStart"/>
      <w:r>
        <w:t>Ctrl+Enter</w:t>
      </w:r>
      <w:proofErr w:type="spellEnd"/>
      <w:r>
        <w:t>.</w:t>
      </w:r>
    </w:p>
    <w:p w14:paraId="20590A29" w14:textId="77777777" w:rsidR="00AD353D" w:rsidRDefault="0075177A">
      <w:pPr>
        <w:numPr>
          <w:ilvl w:val="0"/>
          <w:numId w:val="1"/>
        </w:numPr>
        <w:spacing w:after="102"/>
        <w:ind w:right="303" w:hanging="281"/>
      </w:pPr>
      <w:r>
        <w:t xml:space="preserve">Select the range Il 0:116. Type =FREQUENCY and press Tab. Select the range E4:E23 and press comma. Select the range H 10:1115 and press </w:t>
      </w:r>
      <w:proofErr w:type="spellStart"/>
      <w:r>
        <w:t>Ctrl+Shift+Enter</w:t>
      </w:r>
      <w:proofErr w:type="spellEnd"/>
      <w:r>
        <w:t>.</w:t>
      </w:r>
    </w:p>
    <w:p w14:paraId="12E795F2" w14:textId="77777777" w:rsidR="00AD353D" w:rsidRDefault="0075177A">
      <w:pPr>
        <w:numPr>
          <w:ilvl w:val="0"/>
          <w:numId w:val="1"/>
        </w:numPr>
        <w:ind w:right="303" w:hanging="281"/>
      </w:pPr>
      <w:r>
        <w:t xml:space="preserve">Load the Analysis </w:t>
      </w:r>
      <w:proofErr w:type="spellStart"/>
      <w:r>
        <w:t>ToolPak</w:t>
      </w:r>
      <w:proofErr w:type="spellEnd"/>
      <w:r>
        <w:t xml:space="preserve"> by completing the following steps, or if it is already available, skip to Step f.</w:t>
      </w:r>
    </w:p>
    <w:p w14:paraId="59703097" w14:textId="77777777" w:rsidR="00AD353D" w:rsidRDefault="0075177A">
      <w:pPr>
        <w:numPr>
          <w:ilvl w:val="1"/>
          <w:numId w:val="1"/>
        </w:numPr>
        <w:spacing w:after="0"/>
        <w:ind w:right="267" w:hanging="231"/>
      </w:pPr>
      <w:r>
        <w:rPr>
          <w:sz w:val="18"/>
        </w:rPr>
        <w:t>Click the File tab.</w:t>
      </w:r>
    </w:p>
    <w:p w14:paraId="4004FC3A" w14:textId="77777777" w:rsidR="00AD353D" w:rsidRDefault="0075177A">
      <w:pPr>
        <w:numPr>
          <w:ilvl w:val="1"/>
          <w:numId w:val="1"/>
        </w:numPr>
        <w:ind w:right="267" w:hanging="231"/>
      </w:pPr>
      <w:r>
        <w:t>Click Options and select Add-ins on the left side of the Excel Options dialog box.</w:t>
      </w:r>
    </w:p>
    <w:p w14:paraId="1A4D2214" w14:textId="77777777" w:rsidR="00AD353D" w:rsidRDefault="0075177A">
      <w:pPr>
        <w:numPr>
          <w:ilvl w:val="1"/>
          <w:numId w:val="1"/>
        </w:numPr>
        <w:spacing w:after="0"/>
        <w:ind w:right="267" w:hanging="231"/>
      </w:pPr>
      <w:r>
        <w:t>Select Excel Add-ins in the Manage box and cl</w:t>
      </w:r>
      <w:r>
        <w:t>ick Go.</w:t>
      </w:r>
    </w:p>
    <w:p w14:paraId="1C21070D" w14:textId="77777777" w:rsidR="00AD353D" w:rsidRDefault="0075177A">
      <w:pPr>
        <w:numPr>
          <w:ilvl w:val="1"/>
          <w:numId w:val="1"/>
        </w:numPr>
        <w:spacing w:after="92"/>
        <w:ind w:right="267" w:hanging="231"/>
      </w:pPr>
      <w:r>
        <w:rPr>
          <w:sz w:val="22"/>
        </w:rPr>
        <w:t xml:space="preserve">Click Analysis </w:t>
      </w:r>
      <w:proofErr w:type="spellStart"/>
      <w:r>
        <w:rPr>
          <w:sz w:val="22"/>
        </w:rPr>
        <w:t>ToolPak</w:t>
      </w:r>
      <w:proofErr w:type="spellEnd"/>
      <w:r>
        <w:rPr>
          <w:sz w:val="22"/>
        </w:rPr>
        <w:t xml:space="preserve"> in the Add-ins window and click OK,</w:t>
      </w:r>
    </w:p>
    <w:p w14:paraId="3A183086" w14:textId="77777777" w:rsidR="00AD353D" w:rsidRDefault="0075177A">
      <w:pPr>
        <w:numPr>
          <w:ilvl w:val="0"/>
          <w:numId w:val="1"/>
        </w:numPr>
        <w:spacing w:after="37"/>
        <w:ind w:right="303" w:hanging="281"/>
      </w:pPr>
      <w:r>
        <w:t>Click the Data tab and click Data Analysis in the Analysis group. Select Histogram. click OK, and then complete the following steps:</w:t>
      </w:r>
    </w:p>
    <w:p w14:paraId="4D0A645D" w14:textId="77777777" w:rsidR="00AD353D" w:rsidRDefault="0075177A">
      <w:pPr>
        <w:numPr>
          <w:ilvl w:val="1"/>
          <w:numId w:val="1"/>
        </w:numPr>
        <w:ind w:right="267" w:hanging="231"/>
      </w:pPr>
      <w:r>
        <w:t>Type D4:D23 in the Input Range box.</w:t>
      </w:r>
    </w:p>
    <w:p w14:paraId="22B91BE7" w14:textId="77777777" w:rsidR="00AD353D" w:rsidRDefault="0075177A">
      <w:pPr>
        <w:numPr>
          <w:ilvl w:val="1"/>
          <w:numId w:val="1"/>
        </w:numPr>
        <w:ind w:right="267" w:hanging="231"/>
      </w:pPr>
      <w:r>
        <w:lastRenderedPageBreak/>
        <w:t>Type Kl O:KI 5 in th</w:t>
      </w:r>
      <w:r>
        <w:t>e Bin Range box.</w:t>
      </w:r>
    </w:p>
    <w:p w14:paraId="327037C6" w14:textId="77777777" w:rsidR="00AD353D" w:rsidRDefault="0075177A">
      <w:pPr>
        <w:ind w:left="2971" w:right="303"/>
      </w:pPr>
      <w:r>
        <w:rPr>
          <w:noProof/>
        </w:rPr>
        <w:drawing>
          <wp:inline distT="0" distB="0" distL="0" distR="0" wp14:anchorId="0BC84745" wp14:editId="1D62D71E">
            <wp:extent cx="96069" cy="54864"/>
            <wp:effectExtent l="0" t="0" r="0" b="0"/>
            <wp:docPr id="13084" name="Picture 13084"/>
            <wp:cNvGraphicFramePr/>
            <a:graphic xmlns:a="http://schemas.openxmlformats.org/drawingml/2006/main">
              <a:graphicData uri="http://schemas.openxmlformats.org/drawingml/2006/picture">
                <pic:pic xmlns:pic="http://schemas.openxmlformats.org/drawingml/2006/picture">
                  <pic:nvPicPr>
                    <pic:cNvPr id="13084" name="Picture 13084"/>
                    <pic:cNvPicPr/>
                  </pic:nvPicPr>
                  <pic:blipFill>
                    <a:blip r:embed="rId9"/>
                    <a:stretch>
                      <a:fillRect/>
                    </a:stretch>
                  </pic:blipFill>
                  <pic:spPr>
                    <a:xfrm>
                      <a:off x="0" y="0"/>
                      <a:ext cx="96069" cy="54864"/>
                    </a:xfrm>
                    <a:prstGeom prst="rect">
                      <a:avLst/>
                    </a:prstGeom>
                  </pic:spPr>
                </pic:pic>
              </a:graphicData>
            </a:graphic>
          </wp:inline>
        </w:drawing>
      </w:r>
      <w:r>
        <w:t>Type M3 in the Output Range box.</w:t>
      </w:r>
    </w:p>
    <w:p w14:paraId="16186C04" w14:textId="77777777" w:rsidR="00AD353D" w:rsidRDefault="0075177A">
      <w:pPr>
        <w:numPr>
          <w:ilvl w:val="1"/>
          <w:numId w:val="1"/>
        </w:numPr>
        <w:spacing w:after="0"/>
        <w:ind w:right="267" w:hanging="231"/>
      </w:pPr>
      <w:r>
        <w:rPr>
          <w:sz w:val="22"/>
        </w:rPr>
        <w:t>Click the Cumulative Percentage option.</w:t>
      </w:r>
    </w:p>
    <w:p w14:paraId="41F49B10" w14:textId="77777777" w:rsidR="00AD353D" w:rsidRDefault="0075177A">
      <w:pPr>
        <w:numPr>
          <w:ilvl w:val="1"/>
          <w:numId w:val="1"/>
        </w:numPr>
        <w:spacing w:after="0"/>
        <w:ind w:right="267" w:hanging="231"/>
      </w:pPr>
      <w:r>
        <w:rPr>
          <w:sz w:val="18"/>
        </w:rPr>
        <w:t>Click chart.</w:t>
      </w:r>
    </w:p>
    <w:p w14:paraId="5FED84D6" w14:textId="77777777" w:rsidR="00AD353D" w:rsidRDefault="0075177A">
      <w:pPr>
        <w:numPr>
          <w:ilvl w:val="1"/>
          <w:numId w:val="1"/>
        </w:numPr>
        <w:spacing w:after="97"/>
        <w:ind w:right="267" w:hanging="231"/>
      </w:pPr>
      <w:r>
        <w:rPr>
          <w:sz w:val="18"/>
        </w:rPr>
        <w:t>Click OK.</w:t>
      </w:r>
    </w:p>
    <w:p w14:paraId="360DDF48" w14:textId="77777777" w:rsidR="00AD353D" w:rsidRDefault="0075177A">
      <w:pPr>
        <w:numPr>
          <w:ilvl w:val="1"/>
          <w:numId w:val="1"/>
        </w:numPr>
        <w:spacing w:after="8" w:line="251" w:lineRule="auto"/>
        <w:ind w:right="267" w:hanging="231"/>
      </w:pPr>
      <w:r>
        <w:rPr>
          <w:sz w:val="22"/>
        </w:rPr>
        <w:t>Position the chart so the upper-left corner starts in cell M 12 and resize it so the chart fills the range M12:R20.</w:t>
      </w:r>
    </w:p>
    <w:p w14:paraId="4D3BA951" w14:textId="77777777" w:rsidR="00AD353D" w:rsidRDefault="0075177A">
      <w:pPr>
        <w:numPr>
          <w:ilvl w:val="0"/>
          <w:numId w:val="1"/>
        </w:numPr>
        <w:ind w:right="303" w:hanging="281"/>
      </w:pPr>
      <w:r>
        <w:t>Click the Data tab and click Data Analysis in the Analysis group. Select Covariance, click OK, and then complete the following steps:</w:t>
      </w:r>
    </w:p>
    <w:p w14:paraId="04DB724E" w14:textId="77777777" w:rsidR="00AD353D" w:rsidRDefault="0075177A">
      <w:pPr>
        <w:spacing w:after="8" w:line="251" w:lineRule="auto"/>
        <w:ind w:left="3165" w:right="0" w:hanging="10"/>
      </w:pPr>
      <w:r>
        <w:rPr>
          <w:sz w:val="22"/>
        </w:rPr>
        <w:t>Type E3:F23 in the Input Range box.</w:t>
      </w:r>
    </w:p>
    <w:p w14:paraId="71BCC0B2" w14:textId="77777777" w:rsidR="00AD353D" w:rsidRDefault="0075177A">
      <w:pPr>
        <w:spacing w:after="8" w:line="251" w:lineRule="auto"/>
        <w:ind w:left="3165" w:right="0" w:hanging="10"/>
      </w:pPr>
      <w:r>
        <w:rPr>
          <w:sz w:val="22"/>
        </w:rPr>
        <w:t>Click Columns.</w:t>
      </w:r>
    </w:p>
    <w:p w14:paraId="71396CDD" w14:textId="77777777" w:rsidR="00AD353D" w:rsidRDefault="0075177A">
      <w:pPr>
        <w:spacing w:after="8" w:line="251" w:lineRule="auto"/>
        <w:ind w:left="3165" w:right="0" w:hanging="10"/>
      </w:pPr>
      <w:r>
        <w:rPr>
          <w:sz w:val="22"/>
        </w:rPr>
        <w:t>Click Labels in first row.</w:t>
      </w:r>
    </w:p>
    <w:p w14:paraId="43125265" w14:textId="77777777" w:rsidR="00AD353D" w:rsidRDefault="0075177A">
      <w:pPr>
        <w:ind w:left="2697" w:right="303"/>
      </w:pPr>
      <w:r>
        <w:t>Type HI 9 in the Output Range box.</w:t>
      </w:r>
    </w:p>
    <w:p w14:paraId="30EFCD20" w14:textId="77777777" w:rsidR="00AD353D" w:rsidRDefault="0075177A">
      <w:pPr>
        <w:spacing w:after="0"/>
        <w:ind w:left="2970" w:right="0" w:hanging="10"/>
      </w:pPr>
      <w:r>
        <w:rPr>
          <w:sz w:val="18"/>
        </w:rPr>
        <w:t>Click OK.</w:t>
      </w:r>
    </w:p>
    <w:p w14:paraId="7A9D15B2" w14:textId="77777777" w:rsidR="00AD353D" w:rsidRDefault="0075177A">
      <w:pPr>
        <w:ind w:left="2697" w:right="303"/>
      </w:pPr>
      <w:r>
        <w:t xml:space="preserve">Resize columns </w:t>
      </w:r>
      <w:proofErr w:type="gramStart"/>
      <w:r>
        <w:t>H:J</w:t>
      </w:r>
      <w:proofErr w:type="gramEnd"/>
      <w:r>
        <w:t xml:space="preserve"> and M:O as needed.</w:t>
      </w:r>
    </w:p>
    <w:p w14:paraId="77563C08" w14:textId="77777777" w:rsidR="00AD353D" w:rsidRDefault="0075177A">
      <w:pPr>
        <w:numPr>
          <w:ilvl w:val="0"/>
          <w:numId w:val="1"/>
        </w:numPr>
        <w:ind w:right="303" w:hanging="281"/>
      </w:pPr>
      <w:r>
        <w:rPr>
          <w:noProof/>
        </w:rPr>
        <w:drawing>
          <wp:anchor distT="0" distB="0" distL="114300" distR="114300" simplePos="0" relativeHeight="251659264" behindDoc="0" locked="0" layoutInCell="1" allowOverlap="0" wp14:anchorId="73E36473" wp14:editId="759185B6">
            <wp:simplePos x="0" y="0"/>
            <wp:positionH relativeFrom="column">
              <wp:posOffset>132666</wp:posOffset>
            </wp:positionH>
            <wp:positionV relativeFrom="paragraph">
              <wp:posOffset>-963584</wp:posOffset>
            </wp:positionV>
            <wp:extent cx="2191277" cy="2071116"/>
            <wp:effectExtent l="0" t="0" r="0" b="0"/>
            <wp:wrapSquare wrapText="bothSides"/>
            <wp:docPr id="13087" name="Picture 13087"/>
            <wp:cNvGraphicFramePr/>
            <a:graphic xmlns:a="http://schemas.openxmlformats.org/drawingml/2006/main">
              <a:graphicData uri="http://schemas.openxmlformats.org/drawingml/2006/picture">
                <pic:pic xmlns:pic="http://schemas.openxmlformats.org/drawingml/2006/picture">
                  <pic:nvPicPr>
                    <pic:cNvPr id="13087" name="Picture 13087"/>
                    <pic:cNvPicPr/>
                  </pic:nvPicPr>
                  <pic:blipFill>
                    <a:blip r:embed="rId10"/>
                    <a:stretch>
                      <a:fillRect/>
                    </a:stretch>
                  </pic:blipFill>
                  <pic:spPr>
                    <a:xfrm>
                      <a:off x="0" y="0"/>
                      <a:ext cx="2191277" cy="2071116"/>
                    </a:xfrm>
                    <a:prstGeom prst="rect">
                      <a:avLst/>
                    </a:prstGeom>
                  </pic:spPr>
                </pic:pic>
              </a:graphicData>
            </a:graphic>
          </wp:anchor>
        </w:drawing>
      </w:r>
      <w:r>
        <w:t>Click the Test Drive worksheet. Click the Data tab and click Data Analysis in the Analysis group. Select ANOVA: Single Factor, click OK, and then complete the following steps:</w:t>
      </w:r>
    </w:p>
    <w:p w14:paraId="4249EE2D" w14:textId="77777777" w:rsidR="00AD353D" w:rsidRDefault="0075177A">
      <w:pPr>
        <w:ind w:left="2697" w:right="303"/>
      </w:pPr>
      <w:r>
        <w:rPr>
          <w:noProof/>
        </w:rPr>
        <w:drawing>
          <wp:anchor distT="0" distB="0" distL="114300" distR="114300" simplePos="0" relativeHeight="251660288" behindDoc="0" locked="0" layoutInCell="1" allowOverlap="0" wp14:anchorId="6AC393B8" wp14:editId="6C06FCBE">
            <wp:simplePos x="0" y="0"/>
            <wp:positionH relativeFrom="page">
              <wp:posOffset>96069</wp:posOffset>
            </wp:positionH>
            <wp:positionV relativeFrom="page">
              <wp:posOffset>1065276</wp:posOffset>
            </wp:positionV>
            <wp:extent cx="7671757" cy="544068"/>
            <wp:effectExtent l="0" t="0" r="0" b="0"/>
            <wp:wrapTopAndBottom/>
            <wp:docPr id="8003" name="Picture 8003"/>
            <wp:cNvGraphicFramePr/>
            <a:graphic xmlns:a="http://schemas.openxmlformats.org/drawingml/2006/main">
              <a:graphicData uri="http://schemas.openxmlformats.org/drawingml/2006/picture">
                <pic:pic xmlns:pic="http://schemas.openxmlformats.org/drawingml/2006/picture">
                  <pic:nvPicPr>
                    <pic:cNvPr id="8003" name="Picture 8003"/>
                    <pic:cNvPicPr/>
                  </pic:nvPicPr>
                  <pic:blipFill>
                    <a:blip r:embed="rId11"/>
                    <a:stretch>
                      <a:fillRect/>
                    </a:stretch>
                  </pic:blipFill>
                  <pic:spPr>
                    <a:xfrm>
                      <a:off x="0" y="0"/>
                      <a:ext cx="7671757" cy="544068"/>
                    </a:xfrm>
                    <a:prstGeom prst="rect">
                      <a:avLst/>
                    </a:prstGeom>
                  </pic:spPr>
                </pic:pic>
              </a:graphicData>
            </a:graphic>
          </wp:anchor>
        </w:drawing>
      </w:r>
      <w:r>
        <w:t>TypeC2:E21 in the Input Range box.</w:t>
      </w:r>
    </w:p>
    <w:p w14:paraId="29430426" w14:textId="77777777" w:rsidR="00AD353D" w:rsidRDefault="0075177A">
      <w:pPr>
        <w:spacing w:after="8" w:line="251" w:lineRule="auto"/>
        <w:ind w:left="3165" w:right="0" w:hanging="10"/>
      </w:pPr>
      <w:r>
        <w:rPr>
          <w:sz w:val="22"/>
        </w:rPr>
        <w:t>Clic</w:t>
      </w:r>
      <w:r>
        <w:rPr>
          <w:sz w:val="22"/>
        </w:rPr>
        <w:t>k Columns.</w:t>
      </w:r>
    </w:p>
    <w:p w14:paraId="0B02EA71" w14:textId="77777777" w:rsidR="00AD353D" w:rsidRDefault="0075177A">
      <w:pPr>
        <w:spacing w:after="8" w:line="251" w:lineRule="auto"/>
        <w:ind w:left="3165" w:right="0" w:hanging="10"/>
      </w:pPr>
      <w:r>
        <w:rPr>
          <w:sz w:val="22"/>
        </w:rPr>
        <w:t>Click Labels in first row.</w:t>
      </w:r>
    </w:p>
    <w:p w14:paraId="09E8B337" w14:textId="77777777" w:rsidR="00AD353D" w:rsidRDefault="0075177A">
      <w:pPr>
        <w:ind w:left="2697" w:right="303"/>
      </w:pPr>
      <w:r>
        <w:t>Type G2 in the Output Range box.</w:t>
      </w:r>
    </w:p>
    <w:p w14:paraId="3F30075E" w14:textId="77777777" w:rsidR="00AD353D" w:rsidRDefault="0075177A">
      <w:pPr>
        <w:spacing w:after="0"/>
        <w:ind w:left="2970" w:right="0" w:hanging="10"/>
      </w:pPr>
      <w:r>
        <w:rPr>
          <w:sz w:val="18"/>
        </w:rPr>
        <w:t>Click OK.</w:t>
      </w:r>
      <w:r>
        <w:rPr>
          <w:noProof/>
        </w:rPr>
        <w:drawing>
          <wp:inline distT="0" distB="0" distL="0" distR="0" wp14:anchorId="631AEB60" wp14:editId="1AC4A083">
            <wp:extent cx="279056" cy="91440"/>
            <wp:effectExtent l="0" t="0" r="0" b="0"/>
            <wp:docPr id="13089" name="Picture 13089"/>
            <wp:cNvGraphicFramePr/>
            <a:graphic xmlns:a="http://schemas.openxmlformats.org/drawingml/2006/main">
              <a:graphicData uri="http://schemas.openxmlformats.org/drawingml/2006/picture">
                <pic:pic xmlns:pic="http://schemas.openxmlformats.org/drawingml/2006/picture">
                  <pic:nvPicPr>
                    <pic:cNvPr id="13089" name="Picture 13089"/>
                    <pic:cNvPicPr/>
                  </pic:nvPicPr>
                  <pic:blipFill>
                    <a:blip r:embed="rId12"/>
                    <a:stretch>
                      <a:fillRect/>
                    </a:stretch>
                  </pic:blipFill>
                  <pic:spPr>
                    <a:xfrm>
                      <a:off x="0" y="0"/>
                      <a:ext cx="279056" cy="91440"/>
                    </a:xfrm>
                    <a:prstGeom prst="rect">
                      <a:avLst/>
                    </a:prstGeom>
                  </pic:spPr>
                </pic:pic>
              </a:graphicData>
            </a:graphic>
          </wp:inline>
        </w:drawing>
      </w:r>
    </w:p>
    <w:p w14:paraId="30977871" w14:textId="77777777" w:rsidR="00AD353D" w:rsidRDefault="0075177A">
      <w:pPr>
        <w:ind w:left="2697" w:right="303"/>
      </w:pPr>
      <w:r>
        <w:t>Resize Columns G:M as needed.</w:t>
      </w:r>
    </w:p>
    <w:p w14:paraId="3DF451FB" w14:textId="77777777" w:rsidR="00AD353D" w:rsidRDefault="0075177A">
      <w:pPr>
        <w:numPr>
          <w:ilvl w:val="0"/>
          <w:numId w:val="1"/>
        </w:numPr>
        <w:spacing w:after="8" w:line="251" w:lineRule="auto"/>
        <w:ind w:right="303" w:hanging="281"/>
      </w:pPr>
      <w:r>
        <w:rPr>
          <w:sz w:val="22"/>
        </w:rPr>
        <w:t>Select the range B2:C21, click Data tab, click Forecast Sheet. and click Create.</w:t>
      </w:r>
    </w:p>
    <w:p w14:paraId="60F9D63C" w14:textId="77777777" w:rsidR="00AD353D" w:rsidRDefault="0075177A">
      <w:pPr>
        <w:numPr>
          <w:ilvl w:val="0"/>
          <w:numId w:val="1"/>
        </w:numPr>
        <w:ind w:right="303" w:hanging="281"/>
      </w:pPr>
      <w:r>
        <w:t>Rename the newly created worksheet Forecast and resize the char</w:t>
      </w:r>
      <w:r>
        <w:t>t as needed.</w:t>
      </w:r>
    </w:p>
    <w:p w14:paraId="6B9CA3A5" w14:textId="77777777" w:rsidR="00AD353D" w:rsidRDefault="0075177A">
      <w:pPr>
        <w:numPr>
          <w:ilvl w:val="0"/>
          <w:numId w:val="1"/>
        </w:numPr>
        <w:ind w:right="303" w:hanging="281"/>
      </w:pPr>
      <w:r>
        <w:t>Create a footer on all worksheets with your name on the left side. the sheet name code in the center. and the file name code on the right side.</w:t>
      </w:r>
    </w:p>
    <w:p w14:paraId="733EE7B3" w14:textId="77777777" w:rsidR="00AD353D" w:rsidRDefault="0075177A">
      <w:pPr>
        <w:spacing w:after="8" w:line="251" w:lineRule="auto"/>
        <w:ind w:left="3378" w:right="0" w:hanging="223"/>
      </w:pPr>
      <w:r>
        <w:rPr>
          <w:sz w:val="22"/>
        </w:rPr>
        <w:t xml:space="preserve">I. Save and close the workbook. Based on your instructor's directions, submit </w:t>
      </w:r>
      <w:proofErr w:type="gramStart"/>
      <w:r>
        <w:rPr>
          <w:sz w:val="22"/>
        </w:rPr>
        <w:t>e(</w:t>
      </w:r>
      <w:proofErr w:type="gramEnd"/>
      <w:r>
        <w:rPr>
          <w:sz w:val="22"/>
        </w:rPr>
        <w:t>)8p21ndyCar_LastFir</w:t>
      </w:r>
      <w:r>
        <w:rPr>
          <w:sz w:val="22"/>
        </w:rPr>
        <w:t>st.</w:t>
      </w:r>
      <w:r>
        <w:rPr>
          <w:sz w:val="22"/>
        </w:rPr>
        <w:tab/>
      </w:r>
      <w:r>
        <w:rPr>
          <w:noProof/>
        </w:rPr>
        <w:drawing>
          <wp:inline distT="0" distB="0" distL="0" distR="0" wp14:anchorId="044E84E1" wp14:editId="534C638F">
            <wp:extent cx="1591992" cy="1239012"/>
            <wp:effectExtent l="0" t="0" r="0" b="0"/>
            <wp:docPr id="8002" name="Picture 8002"/>
            <wp:cNvGraphicFramePr/>
            <a:graphic xmlns:a="http://schemas.openxmlformats.org/drawingml/2006/main">
              <a:graphicData uri="http://schemas.openxmlformats.org/drawingml/2006/picture">
                <pic:pic xmlns:pic="http://schemas.openxmlformats.org/drawingml/2006/picture">
                  <pic:nvPicPr>
                    <pic:cNvPr id="8002" name="Picture 8002"/>
                    <pic:cNvPicPr/>
                  </pic:nvPicPr>
                  <pic:blipFill>
                    <a:blip r:embed="rId13"/>
                    <a:stretch>
                      <a:fillRect/>
                    </a:stretch>
                  </pic:blipFill>
                  <pic:spPr>
                    <a:xfrm>
                      <a:off x="0" y="0"/>
                      <a:ext cx="1591992" cy="1239012"/>
                    </a:xfrm>
                    <a:prstGeom prst="rect">
                      <a:avLst/>
                    </a:prstGeom>
                  </pic:spPr>
                </pic:pic>
              </a:graphicData>
            </a:graphic>
          </wp:inline>
        </w:drawing>
      </w:r>
    </w:p>
    <w:sectPr w:rsidR="00AD353D">
      <w:pgSz w:w="12240" w:h="15840"/>
      <w:pgMar w:top="2851" w:right="713" w:bottom="1399" w:left="7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5322" o:spid="_x0000_i1026" style="width:3pt;height:2.25pt" coordsize="" o:spt="100" o:bullet="t" adj="0,,0" path="" stroked="f">
        <v:stroke joinstyle="miter"/>
        <v:imagedata r:id="rId1" o:title="image9"/>
        <v:formulas/>
        <v:path o:connecttype="segments"/>
      </v:shape>
    </w:pict>
  </w:numPicBullet>
  <w:abstractNum w:abstractNumId="0" w15:restartNumberingAfterBreak="0">
    <w:nsid w:val="1ACD61FD"/>
    <w:multiLevelType w:val="hybridMultilevel"/>
    <w:tmpl w:val="E2BA74E4"/>
    <w:lvl w:ilvl="0" w:tplc="A99079DE">
      <w:start w:val="1"/>
      <w:numFmt w:val="lowerLetter"/>
      <w:lvlText w:val="%1."/>
      <w:lvlJc w:val="left"/>
      <w:pPr>
        <w:ind w:left="2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F8C56C">
      <w:start w:val="1"/>
      <w:numFmt w:val="bullet"/>
      <w:lvlText w:val="•"/>
      <w:lvlPicBulletId w:val="0"/>
      <w:lvlJc w:val="left"/>
      <w:pPr>
        <w:ind w:left="3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8E02F12">
      <w:start w:val="1"/>
      <w:numFmt w:val="bullet"/>
      <w:lvlText w:val="▪"/>
      <w:lvlJc w:val="left"/>
      <w:pPr>
        <w:ind w:left="42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5348168">
      <w:start w:val="1"/>
      <w:numFmt w:val="bullet"/>
      <w:lvlText w:val="•"/>
      <w:lvlJc w:val="left"/>
      <w:pPr>
        <w:ind w:left="49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8CAB10">
      <w:start w:val="1"/>
      <w:numFmt w:val="bullet"/>
      <w:lvlText w:val="o"/>
      <w:lvlJc w:val="left"/>
      <w:pPr>
        <w:ind w:left="56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3426604">
      <w:start w:val="1"/>
      <w:numFmt w:val="bullet"/>
      <w:lvlText w:val="▪"/>
      <w:lvlJc w:val="left"/>
      <w:pPr>
        <w:ind w:left="63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76289D6">
      <w:start w:val="1"/>
      <w:numFmt w:val="bullet"/>
      <w:lvlText w:val="•"/>
      <w:lvlJc w:val="left"/>
      <w:pPr>
        <w:ind w:left="7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57E6BEC">
      <w:start w:val="1"/>
      <w:numFmt w:val="bullet"/>
      <w:lvlText w:val="o"/>
      <w:lvlJc w:val="left"/>
      <w:pPr>
        <w:ind w:left="78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A62978E">
      <w:start w:val="1"/>
      <w:numFmt w:val="bullet"/>
      <w:lvlText w:val="▪"/>
      <w:lvlJc w:val="left"/>
      <w:pPr>
        <w:ind w:left="85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7D601CF"/>
    <w:multiLevelType w:val="hybridMultilevel"/>
    <w:tmpl w:val="FCD03AC6"/>
    <w:lvl w:ilvl="0" w:tplc="35E6204E">
      <w:start w:val="5"/>
      <w:numFmt w:val="decimal"/>
      <w:lvlText w:val="%1"/>
      <w:lvlJc w:val="left"/>
      <w:pPr>
        <w:ind w:left="4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9E61416">
      <w:start w:val="1"/>
      <w:numFmt w:val="lowerLetter"/>
      <w:lvlText w:val="%2"/>
      <w:lvlJc w:val="left"/>
      <w:pPr>
        <w:ind w:left="191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8BAD632">
      <w:start w:val="1"/>
      <w:numFmt w:val="lowerRoman"/>
      <w:lvlText w:val="%3"/>
      <w:lvlJc w:val="left"/>
      <w:pPr>
        <w:ind w:left="263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716266A">
      <w:start w:val="1"/>
      <w:numFmt w:val="decimal"/>
      <w:lvlText w:val="%4"/>
      <w:lvlJc w:val="left"/>
      <w:pPr>
        <w:ind w:left="335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780AA4C">
      <w:start w:val="1"/>
      <w:numFmt w:val="lowerLetter"/>
      <w:lvlText w:val="%5"/>
      <w:lvlJc w:val="left"/>
      <w:pPr>
        <w:ind w:left="407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D049142">
      <w:start w:val="1"/>
      <w:numFmt w:val="lowerRoman"/>
      <w:lvlText w:val="%6"/>
      <w:lvlJc w:val="left"/>
      <w:pPr>
        <w:ind w:left="479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CCAC9CC">
      <w:start w:val="1"/>
      <w:numFmt w:val="decimal"/>
      <w:lvlText w:val="%7"/>
      <w:lvlJc w:val="left"/>
      <w:pPr>
        <w:ind w:left="551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5CE0536">
      <w:start w:val="1"/>
      <w:numFmt w:val="lowerLetter"/>
      <w:lvlText w:val="%8"/>
      <w:lvlJc w:val="left"/>
      <w:pPr>
        <w:ind w:left="623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F2012A8">
      <w:start w:val="1"/>
      <w:numFmt w:val="lowerRoman"/>
      <w:lvlText w:val="%9"/>
      <w:lvlJc w:val="left"/>
      <w:pPr>
        <w:ind w:left="695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61D859BB"/>
    <w:multiLevelType w:val="hybridMultilevel"/>
    <w:tmpl w:val="4F74683E"/>
    <w:lvl w:ilvl="0" w:tplc="B2F4CCE4">
      <w:start w:val="13"/>
      <w:numFmt w:val="decimal"/>
      <w:lvlText w:val="%1"/>
      <w:lvlJc w:val="left"/>
      <w:pPr>
        <w:ind w:left="153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02B2A582">
      <w:start w:val="1"/>
      <w:numFmt w:val="lowerLetter"/>
      <w:lvlText w:val="%2"/>
      <w:lvlJc w:val="left"/>
      <w:pPr>
        <w:ind w:left="112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D60E7B4E">
      <w:start w:val="1"/>
      <w:numFmt w:val="lowerRoman"/>
      <w:lvlText w:val="%3"/>
      <w:lvlJc w:val="left"/>
      <w:pPr>
        <w:ind w:left="184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D7D47360">
      <w:start w:val="1"/>
      <w:numFmt w:val="decimal"/>
      <w:lvlText w:val="%4"/>
      <w:lvlJc w:val="left"/>
      <w:pPr>
        <w:ind w:left="256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86DAC1C2">
      <w:start w:val="1"/>
      <w:numFmt w:val="lowerLetter"/>
      <w:lvlText w:val="%5"/>
      <w:lvlJc w:val="left"/>
      <w:pPr>
        <w:ind w:left="328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AC8881D0">
      <w:start w:val="1"/>
      <w:numFmt w:val="lowerRoman"/>
      <w:lvlText w:val="%6"/>
      <w:lvlJc w:val="left"/>
      <w:pPr>
        <w:ind w:left="400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A9721102">
      <w:start w:val="1"/>
      <w:numFmt w:val="decimal"/>
      <w:lvlText w:val="%7"/>
      <w:lvlJc w:val="left"/>
      <w:pPr>
        <w:ind w:left="472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FF782F12">
      <w:start w:val="1"/>
      <w:numFmt w:val="lowerLetter"/>
      <w:lvlText w:val="%8"/>
      <w:lvlJc w:val="left"/>
      <w:pPr>
        <w:ind w:left="544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4AEEE080">
      <w:start w:val="1"/>
      <w:numFmt w:val="lowerRoman"/>
      <w:lvlText w:val="%9"/>
      <w:lvlJc w:val="left"/>
      <w:pPr>
        <w:ind w:left="616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53D"/>
    <w:rsid w:val="0075177A"/>
    <w:rsid w:val="009704A5"/>
    <w:rsid w:val="00AD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E0E151"/>
  <w15:docId w15:val="{7A56C25D-8197-4F77-A3FA-4A27AA14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ind w:left="2733" w:right="137" w:hanging="3"/>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102.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7.jpg"/><Relationship Id="rId5" Type="http://schemas.openxmlformats.org/officeDocument/2006/relationships/image" Target="media/image2.jp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Cloud</dc:creator>
  <cp:keywords/>
  <cp:lastModifiedBy>Dan Cloud</cp:lastModifiedBy>
  <cp:revision>2</cp:revision>
  <dcterms:created xsi:type="dcterms:W3CDTF">2017-07-10T23:53:00Z</dcterms:created>
  <dcterms:modified xsi:type="dcterms:W3CDTF">2017-07-10T23:53:00Z</dcterms:modified>
</cp:coreProperties>
</file>