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BB4C" w14:textId="73F76E4E" w:rsidR="00D53AEA" w:rsidRDefault="00561536" w:rsidP="00453377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Computer Systems Architecture</w:t>
      </w:r>
    </w:p>
    <w:p w14:paraId="0A762C74" w14:textId="77777777" w:rsidR="001E4F1B" w:rsidRDefault="001E4F1B" w:rsidP="00CB5729">
      <w:pPr>
        <w:ind w:left="540" w:hanging="540"/>
        <w:rPr>
          <w:szCs w:val="24"/>
        </w:rPr>
      </w:pPr>
    </w:p>
    <w:p w14:paraId="56829B42" w14:textId="77777777" w:rsidR="00002811" w:rsidRDefault="00002811" w:rsidP="00B22F99">
      <w:pPr>
        <w:ind w:left="540" w:hanging="540"/>
        <w:rPr>
          <w:szCs w:val="24"/>
        </w:rPr>
      </w:pPr>
    </w:p>
    <w:p w14:paraId="6B8B0997" w14:textId="7C286161" w:rsidR="00D87C54" w:rsidRDefault="00495162" w:rsidP="00D87C54">
      <w:pPr>
        <w:ind w:left="540" w:hanging="540"/>
        <w:rPr>
          <w:szCs w:val="24"/>
        </w:rPr>
      </w:pPr>
      <w:r>
        <w:rPr>
          <w:szCs w:val="24"/>
        </w:rPr>
        <w:t>Q</w:t>
      </w:r>
      <w:r w:rsidR="0054516F">
        <w:rPr>
          <w:szCs w:val="24"/>
        </w:rPr>
        <w:t>1</w:t>
      </w:r>
      <w:r>
        <w:rPr>
          <w:szCs w:val="24"/>
        </w:rPr>
        <w:t>:</w:t>
      </w:r>
      <w:r>
        <w:rPr>
          <w:szCs w:val="24"/>
        </w:rPr>
        <w:tab/>
      </w:r>
      <w:r w:rsidR="00A61393">
        <w:rPr>
          <w:szCs w:val="24"/>
        </w:rPr>
        <w:t>Explain and compare Interrupts and polling. Compare hardware int</w:t>
      </w:r>
      <w:r w:rsidR="00561536">
        <w:rPr>
          <w:szCs w:val="24"/>
        </w:rPr>
        <w:t>errupts and software interrupts.</w:t>
      </w:r>
    </w:p>
    <w:p w14:paraId="0D03D591" w14:textId="14828D6E" w:rsidR="00561536" w:rsidRDefault="00561536" w:rsidP="0054516F">
      <w:pPr>
        <w:rPr>
          <w:szCs w:val="24"/>
        </w:rPr>
      </w:pPr>
    </w:p>
    <w:p w14:paraId="4AE4195A" w14:textId="77777777" w:rsidR="006325EA" w:rsidRDefault="006325EA" w:rsidP="00357A0D">
      <w:pPr>
        <w:ind w:left="540" w:hanging="540"/>
        <w:rPr>
          <w:szCs w:val="24"/>
        </w:rPr>
      </w:pPr>
    </w:p>
    <w:p w14:paraId="68D34C77" w14:textId="21282FCE" w:rsidR="0054516F" w:rsidRDefault="00D87C54" w:rsidP="0054516F">
      <w:pPr>
        <w:ind w:left="540" w:hanging="540"/>
        <w:rPr>
          <w:szCs w:val="24"/>
        </w:rPr>
      </w:pPr>
      <w:r>
        <w:rPr>
          <w:szCs w:val="24"/>
        </w:rPr>
        <w:t>Q</w:t>
      </w:r>
      <w:r w:rsidR="0054516F">
        <w:rPr>
          <w:szCs w:val="24"/>
        </w:rPr>
        <w:t>2</w:t>
      </w:r>
      <w:r>
        <w:rPr>
          <w:szCs w:val="24"/>
        </w:rPr>
        <w:t>:</w:t>
      </w:r>
      <w:r>
        <w:rPr>
          <w:szCs w:val="24"/>
        </w:rPr>
        <w:tab/>
      </w:r>
      <w:r w:rsidR="006325EA">
        <w:rPr>
          <w:szCs w:val="24"/>
        </w:rPr>
        <w:t>In the following charts, (a) if MOS &gt;=4, which codec will you choose to reach the best bandwidth utilization. Explain the reason with sufficient details. (b) Between G.711 5 ms frames and G.711 20 ms frames, which one has better bandwidth utilization? (c) Between G.711 20 ms frames and G.729 20 ms fa</w:t>
      </w:r>
      <w:bookmarkStart w:id="0" w:name="_GoBack"/>
      <w:bookmarkEnd w:id="0"/>
      <w:r w:rsidR="006325EA">
        <w:rPr>
          <w:szCs w:val="24"/>
        </w:rPr>
        <w:t xml:space="preserve">mes, which one has better bandwidth utilization? </w:t>
      </w:r>
      <w:r w:rsidR="0054516F">
        <w:rPr>
          <w:szCs w:val="24"/>
        </w:rPr>
        <w:t xml:space="preserve">**Correction to snapshot: </w:t>
      </w:r>
      <w:r w:rsidR="0054516F" w:rsidRPr="0054516F">
        <w:rPr>
          <w:rFonts w:ascii="Arial" w:hAnsi="Arial" w:cs="Arial"/>
          <w:sz w:val="20"/>
          <w:szCs w:val="20"/>
          <w:shd w:val="clear" w:color="auto" w:fill="FAFAFA"/>
        </w:rPr>
        <w:t>G.729 20 ms codec should have 44 + 20 = 64 bytes, since in 20 ms, there are only 20 bytes of VoIP payload.</w:t>
      </w:r>
    </w:p>
    <w:p w14:paraId="358AA962" w14:textId="77777777" w:rsidR="006325EA" w:rsidRDefault="006325EA" w:rsidP="00357A0D">
      <w:pPr>
        <w:ind w:left="540" w:hanging="540"/>
        <w:rPr>
          <w:szCs w:val="24"/>
        </w:rPr>
      </w:pPr>
    </w:p>
    <w:p w14:paraId="2390F0C4" w14:textId="77777777" w:rsidR="006325EA" w:rsidRDefault="006325EA" w:rsidP="00357A0D">
      <w:pPr>
        <w:ind w:left="540" w:hanging="540"/>
        <w:rPr>
          <w:szCs w:val="24"/>
        </w:rPr>
      </w:pPr>
      <w:r w:rsidRPr="006325EA">
        <w:rPr>
          <w:noProof/>
        </w:rPr>
        <w:drawing>
          <wp:inline distT="0" distB="0" distL="0" distR="0" wp14:anchorId="61509A46" wp14:editId="6C3B61C5">
            <wp:extent cx="5943600" cy="23699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152B8" w14:textId="77777777" w:rsidR="00D87C54" w:rsidRDefault="006325EA" w:rsidP="00357A0D">
      <w:pPr>
        <w:ind w:left="540" w:hanging="540"/>
        <w:rPr>
          <w:szCs w:val="24"/>
        </w:rPr>
      </w:pPr>
      <w:r>
        <w:rPr>
          <w:szCs w:val="24"/>
        </w:rPr>
        <w:t xml:space="preserve"> </w:t>
      </w:r>
    </w:p>
    <w:p w14:paraId="387F0335" w14:textId="77777777" w:rsidR="006325EA" w:rsidRDefault="006325EA" w:rsidP="00357A0D">
      <w:pPr>
        <w:ind w:left="540" w:hanging="540"/>
        <w:rPr>
          <w:szCs w:val="24"/>
        </w:rPr>
      </w:pPr>
      <w:r w:rsidRPr="006325EA">
        <w:rPr>
          <w:noProof/>
        </w:rPr>
        <w:drawing>
          <wp:inline distT="0" distB="0" distL="0" distR="0" wp14:anchorId="3D22A373" wp14:editId="74E5475E">
            <wp:extent cx="5943600" cy="1445212"/>
            <wp:effectExtent l="0" t="0" r="0" b="317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E217" w14:textId="77777777" w:rsidR="006325EA" w:rsidRDefault="006325EA" w:rsidP="00357A0D">
      <w:pPr>
        <w:ind w:left="540" w:hanging="540"/>
        <w:rPr>
          <w:szCs w:val="24"/>
        </w:rPr>
      </w:pPr>
    </w:p>
    <w:p w14:paraId="3FD3C9DE" w14:textId="77777777" w:rsidR="006325EA" w:rsidRDefault="006325EA" w:rsidP="00357A0D">
      <w:pPr>
        <w:ind w:left="540" w:hanging="540"/>
        <w:rPr>
          <w:szCs w:val="24"/>
        </w:rPr>
      </w:pPr>
    </w:p>
    <w:p w14:paraId="3AF425D0" w14:textId="77777777" w:rsidR="006325EA" w:rsidRDefault="006325EA" w:rsidP="00357A0D">
      <w:pPr>
        <w:ind w:left="540" w:hanging="540"/>
        <w:rPr>
          <w:szCs w:val="24"/>
        </w:rPr>
      </w:pPr>
    </w:p>
    <w:p w14:paraId="435B6013" w14:textId="07DC9C1D" w:rsidR="006325EA" w:rsidRDefault="0054516F" w:rsidP="00357A0D">
      <w:pPr>
        <w:ind w:left="540" w:hanging="540"/>
        <w:rPr>
          <w:szCs w:val="24"/>
        </w:rPr>
      </w:pPr>
      <w:r>
        <w:rPr>
          <w:szCs w:val="24"/>
        </w:rPr>
        <w:t>Q3</w:t>
      </w:r>
      <w:r w:rsidR="006325EA">
        <w:rPr>
          <w:szCs w:val="24"/>
        </w:rPr>
        <w:t xml:space="preserve">: </w:t>
      </w:r>
      <w:r w:rsidR="006325EA">
        <w:rPr>
          <w:szCs w:val="24"/>
        </w:rPr>
        <w:tab/>
      </w:r>
      <w:r w:rsidR="00002811">
        <w:rPr>
          <w:szCs w:val="24"/>
        </w:rPr>
        <w:t xml:space="preserve">(a) </w:t>
      </w:r>
      <w:r w:rsidR="006325EA">
        <w:rPr>
          <w:szCs w:val="24"/>
        </w:rPr>
        <w:t>What is N</w:t>
      </w:r>
      <w:r w:rsidR="00002811">
        <w:rPr>
          <w:szCs w:val="24"/>
        </w:rPr>
        <w:t>y</w:t>
      </w:r>
      <w:r w:rsidR="006325EA">
        <w:rPr>
          <w:szCs w:val="24"/>
        </w:rPr>
        <w:t>qu</w:t>
      </w:r>
      <w:r w:rsidR="00002811">
        <w:rPr>
          <w:szCs w:val="24"/>
        </w:rPr>
        <w:t>i</w:t>
      </w:r>
      <w:r w:rsidR="006325EA">
        <w:rPr>
          <w:szCs w:val="24"/>
        </w:rPr>
        <w:t xml:space="preserve">st Sampling Theory? </w:t>
      </w:r>
      <w:r w:rsidR="00002811">
        <w:rPr>
          <w:szCs w:val="24"/>
        </w:rPr>
        <w:t xml:space="preserve">(b) T1 channel bank has 24 channels, plus 1 framing bit. Each channel has 8 bits / sample. What is T1 channel rate? Show your calculation, instead of just the results. </w:t>
      </w:r>
    </w:p>
    <w:p w14:paraId="3AF04B54" w14:textId="77777777" w:rsidR="00357A0D" w:rsidRDefault="00357A0D" w:rsidP="00357A0D">
      <w:pPr>
        <w:ind w:left="540" w:hanging="540"/>
        <w:rPr>
          <w:szCs w:val="24"/>
        </w:rPr>
      </w:pPr>
    </w:p>
    <w:p w14:paraId="2F86A730" w14:textId="77777777" w:rsidR="003D6C56" w:rsidRDefault="003D6C56" w:rsidP="00B22F99">
      <w:pPr>
        <w:ind w:left="540" w:hanging="540"/>
        <w:rPr>
          <w:szCs w:val="24"/>
        </w:rPr>
      </w:pPr>
    </w:p>
    <w:p w14:paraId="5BC8B5D3" w14:textId="77777777" w:rsidR="003D6C56" w:rsidRDefault="003D6C56" w:rsidP="00777CD1">
      <w:pPr>
        <w:rPr>
          <w:szCs w:val="24"/>
        </w:rPr>
      </w:pPr>
    </w:p>
    <w:p w14:paraId="3DF4543E" w14:textId="77777777" w:rsidR="00CB5729" w:rsidRPr="00CB5729" w:rsidRDefault="00CB5729" w:rsidP="00777CD1">
      <w:pPr>
        <w:rPr>
          <w:szCs w:val="24"/>
        </w:rPr>
      </w:pPr>
    </w:p>
    <w:sectPr w:rsidR="00CB5729" w:rsidRPr="00CB5729" w:rsidSect="001B3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7FB37" w14:textId="77777777" w:rsidR="00B379D3" w:rsidRDefault="00B379D3" w:rsidP="00383C31">
      <w:r>
        <w:separator/>
      </w:r>
    </w:p>
  </w:endnote>
  <w:endnote w:type="continuationSeparator" w:id="0">
    <w:p w14:paraId="543E1215" w14:textId="77777777" w:rsidR="00B379D3" w:rsidRDefault="00B379D3" w:rsidP="0038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2D11" w14:textId="77777777" w:rsidR="00B379D3" w:rsidRDefault="00B379D3" w:rsidP="00383C31">
      <w:r>
        <w:separator/>
      </w:r>
    </w:p>
  </w:footnote>
  <w:footnote w:type="continuationSeparator" w:id="0">
    <w:p w14:paraId="2C46626A" w14:textId="77777777" w:rsidR="00B379D3" w:rsidRDefault="00B379D3" w:rsidP="0038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3FE0C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95084"/>
    <w:multiLevelType w:val="hybridMultilevel"/>
    <w:tmpl w:val="4BB4AA42"/>
    <w:lvl w:ilvl="0" w:tplc="1E1466A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54"/>
    <w:rsid w:val="00002811"/>
    <w:rsid w:val="00024CB7"/>
    <w:rsid w:val="00025195"/>
    <w:rsid w:val="00027E19"/>
    <w:rsid w:val="0007542E"/>
    <w:rsid w:val="000D345E"/>
    <w:rsid w:val="000E3BD4"/>
    <w:rsid w:val="000F4DCB"/>
    <w:rsid w:val="00102F66"/>
    <w:rsid w:val="00107ECA"/>
    <w:rsid w:val="0011609B"/>
    <w:rsid w:val="0012751E"/>
    <w:rsid w:val="00152404"/>
    <w:rsid w:val="00166961"/>
    <w:rsid w:val="00175FD9"/>
    <w:rsid w:val="001958C6"/>
    <w:rsid w:val="001A6DF6"/>
    <w:rsid w:val="001A7FEE"/>
    <w:rsid w:val="001B3F54"/>
    <w:rsid w:val="001C2BF5"/>
    <w:rsid w:val="001E4F1B"/>
    <w:rsid w:val="00205D36"/>
    <w:rsid w:val="0024325A"/>
    <w:rsid w:val="00246BED"/>
    <w:rsid w:val="002A111C"/>
    <w:rsid w:val="002A4192"/>
    <w:rsid w:val="002A54F2"/>
    <w:rsid w:val="002A7555"/>
    <w:rsid w:val="00340237"/>
    <w:rsid w:val="00352500"/>
    <w:rsid w:val="00357A0D"/>
    <w:rsid w:val="00383C31"/>
    <w:rsid w:val="003851B7"/>
    <w:rsid w:val="003A73A1"/>
    <w:rsid w:val="003D684D"/>
    <w:rsid w:val="003D6C56"/>
    <w:rsid w:val="003F4DF0"/>
    <w:rsid w:val="00414E29"/>
    <w:rsid w:val="004423DC"/>
    <w:rsid w:val="00446683"/>
    <w:rsid w:val="0044672F"/>
    <w:rsid w:val="00453377"/>
    <w:rsid w:val="00463E88"/>
    <w:rsid w:val="00476B56"/>
    <w:rsid w:val="00495162"/>
    <w:rsid w:val="00495CF3"/>
    <w:rsid w:val="004B16A9"/>
    <w:rsid w:val="004B3590"/>
    <w:rsid w:val="004E3878"/>
    <w:rsid w:val="004E7503"/>
    <w:rsid w:val="004F2520"/>
    <w:rsid w:val="004F52D4"/>
    <w:rsid w:val="004F5756"/>
    <w:rsid w:val="004F6D47"/>
    <w:rsid w:val="004F7397"/>
    <w:rsid w:val="00502C24"/>
    <w:rsid w:val="00523D2F"/>
    <w:rsid w:val="00540650"/>
    <w:rsid w:val="0054516F"/>
    <w:rsid w:val="00561536"/>
    <w:rsid w:val="00597A1B"/>
    <w:rsid w:val="00600AE2"/>
    <w:rsid w:val="0061019F"/>
    <w:rsid w:val="006325EA"/>
    <w:rsid w:val="00632C63"/>
    <w:rsid w:val="0064507F"/>
    <w:rsid w:val="0065672D"/>
    <w:rsid w:val="006A5C12"/>
    <w:rsid w:val="006B71B8"/>
    <w:rsid w:val="006B74F1"/>
    <w:rsid w:val="006E1B2A"/>
    <w:rsid w:val="006F69AF"/>
    <w:rsid w:val="007015FD"/>
    <w:rsid w:val="00745C22"/>
    <w:rsid w:val="00750FF8"/>
    <w:rsid w:val="0076174D"/>
    <w:rsid w:val="00777CD1"/>
    <w:rsid w:val="007C5566"/>
    <w:rsid w:val="007D2E72"/>
    <w:rsid w:val="007F42D5"/>
    <w:rsid w:val="00806E46"/>
    <w:rsid w:val="008439A8"/>
    <w:rsid w:val="00865EEA"/>
    <w:rsid w:val="00877B46"/>
    <w:rsid w:val="0089758B"/>
    <w:rsid w:val="008D0E27"/>
    <w:rsid w:val="008D1A09"/>
    <w:rsid w:val="008D373C"/>
    <w:rsid w:val="00913AE6"/>
    <w:rsid w:val="00935B20"/>
    <w:rsid w:val="0095331C"/>
    <w:rsid w:val="00954C12"/>
    <w:rsid w:val="0099059C"/>
    <w:rsid w:val="00992948"/>
    <w:rsid w:val="0099728D"/>
    <w:rsid w:val="009D78E4"/>
    <w:rsid w:val="009F2BD3"/>
    <w:rsid w:val="009F3EDC"/>
    <w:rsid w:val="00A144D9"/>
    <w:rsid w:val="00A2032E"/>
    <w:rsid w:val="00A33B75"/>
    <w:rsid w:val="00A52EF1"/>
    <w:rsid w:val="00A54063"/>
    <w:rsid w:val="00A61393"/>
    <w:rsid w:val="00A717F1"/>
    <w:rsid w:val="00A9166A"/>
    <w:rsid w:val="00AC05ED"/>
    <w:rsid w:val="00B11352"/>
    <w:rsid w:val="00B22C79"/>
    <w:rsid w:val="00B22F99"/>
    <w:rsid w:val="00B23ECA"/>
    <w:rsid w:val="00B379D3"/>
    <w:rsid w:val="00B543FA"/>
    <w:rsid w:val="00B75F6C"/>
    <w:rsid w:val="00B91928"/>
    <w:rsid w:val="00B94EA1"/>
    <w:rsid w:val="00BC2A41"/>
    <w:rsid w:val="00BD7795"/>
    <w:rsid w:val="00C54304"/>
    <w:rsid w:val="00C734AA"/>
    <w:rsid w:val="00C86662"/>
    <w:rsid w:val="00CB2F14"/>
    <w:rsid w:val="00CB5729"/>
    <w:rsid w:val="00CD41C4"/>
    <w:rsid w:val="00CE0B70"/>
    <w:rsid w:val="00CE384E"/>
    <w:rsid w:val="00D161B5"/>
    <w:rsid w:val="00D53AEA"/>
    <w:rsid w:val="00D72A4F"/>
    <w:rsid w:val="00D85F0F"/>
    <w:rsid w:val="00D87C54"/>
    <w:rsid w:val="00DA60C9"/>
    <w:rsid w:val="00DB2E97"/>
    <w:rsid w:val="00DD3EAD"/>
    <w:rsid w:val="00DE0AC4"/>
    <w:rsid w:val="00E00DE2"/>
    <w:rsid w:val="00E0578D"/>
    <w:rsid w:val="00E116E7"/>
    <w:rsid w:val="00E370C7"/>
    <w:rsid w:val="00E94F35"/>
    <w:rsid w:val="00E9762C"/>
    <w:rsid w:val="00EA5B40"/>
    <w:rsid w:val="00EC14EC"/>
    <w:rsid w:val="00EC721F"/>
    <w:rsid w:val="00EE25CB"/>
    <w:rsid w:val="00EF7DFE"/>
    <w:rsid w:val="00F0093F"/>
    <w:rsid w:val="00F9777D"/>
    <w:rsid w:val="00FE1F26"/>
    <w:rsid w:val="00FF2D23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9641B"/>
  <w15:docId w15:val="{83218521-FB6F-4BD7-B849-AA4183D0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71B8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961"/>
    <w:rPr>
      <w:rFonts w:ascii="Times New Roman" w:hAnsi="Times New Roman"/>
      <w:sz w:val="24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83C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83C3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83C31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link w:val="Footer"/>
    <w:uiPriority w:val="99"/>
    <w:rsid w:val="00383C3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E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Dre0749</dc:creator>
  <cp:keywords/>
  <dc:description/>
  <cp:lastModifiedBy>jasmine andres</cp:lastModifiedBy>
  <cp:revision>9</cp:revision>
  <dcterms:created xsi:type="dcterms:W3CDTF">2016-02-29T03:30:00Z</dcterms:created>
  <dcterms:modified xsi:type="dcterms:W3CDTF">2017-07-09T17:56:00Z</dcterms:modified>
</cp:coreProperties>
</file>