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FA1" w:rsidRPr="006A0FA1" w:rsidRDefault="006A0FA1" w:rsidP="006A0FA1">
      <w:pPr>
        <w:spacing w:before="100" w:beforeAutospacing="1" w:after="100" w:afterAutospacing="1"/>
        <w:jc w:val="left"/>
        <w:outlineLvl w:val="0"/>
        <w:rPr>
          <w:rFonts w:ascii="Times" w:eastAsia="Times New Roman" w:hAnsi="Times" w:cs="Times New Roman"/>
          <w:b/>
          <w:bCs/>
          <w:kern w:val="36"/>
          <w:sz w:val="48"/>
          <w:szCs w:val="48"/>
        </w:rPr>
      </w:pPr>
      <w:r w:rsidRPr="006A0FA1">
        <w:rPr>
          <w:rFonts w:ascii="Times" w:eastAsia="Times New Roman" w:hAnsi="Times" w:cs="Times New Roman"/>
          <w:b/>
          <w:bCs/>
          <w:kern w:val="36"/>
          <w:sz w:val="48"/>
          <w:szCs w:val="48"/>
        </w:rPr>
        <w:t>Module 2 - Case</w:t>
      </w:r>
    </w:p>
    <w:p w:rsidR="006A0FA1" w:rsidRPr="006A0FA1" w:rsidRDefault="006A0FA1" w:rsidP="006A0FA1">
      <w:pPr>
        <w:spacing w:before="100" w:beforeAutospacing="1" w:after="100" w:afterAutospacing="1"/>
        <w:jc w:val="left"/>
        <w:outlineLvl w:val="1"/>
        <w:rPr>
          <w:rFonts w:ascii="Times" w:eastAsia="Times New Roman" w:hAnsi="Times" w:cs="Times New Roman"/>
          <w:b/>
          <w:bCs/>
          <w:sz w:val="36"/>
          <w:szCs w:val="36"/>
        </w:rPr>
      </w:pPr>
      <w:r w:rsidRPr="006A0FA1">
        <w:rPr>
          <w:rFonts w:ascii="Times" w:eastAsia="Times New Roman" w:hAnsi="Times" w:cs="Times New Roman"/>
          <w:b/>
          <w:bCs/>
          <w:sz w:val="36"/>
          <w:szCs w:val="36"/>
        </w:rPr>
        <w:t>Data Encryption Standards</w:t>
      </w:r>
    </w:p>
    <w:p w:rsidR="006A0FA1" w:rsidRPr="006A0FA1" w:rsidRDefault="006A0FA1" w:rsidP="006A0FA1">
      <w:pPr>
        <w:spacing w:before="100" w:beforeAutospacing="1" w:after="100" w:afterAutospacing="1"/>
        <w:jc w:val="left"/>
        <w:outlineLvl w:val="2"/>
        <w:rPr>
          <w:rFonts w:ascii="Times" w:eastAsia="Times New Roman" w:hAnsi="Times" w:cs="Times New Roman"/>
          <w:b/>
          <w:bCs/>
          <w:sz w:val="27"/>
          <w:szCs w:val="27"/>
        </w:rPr>
      </w:pPr>
      <w:r w:rsidRPr="006A0FA1">
        <w:rPr>
          <w:rFonts w:ascii="Times" w:eastAsia="Times New Roman" w:hAnsi="Times" w:cs="Times New Roman"/>
          <w:b/>
          <w:bCs/>
          <w:sz w:val="27"/>
          <w:szCs w:val="27"/>
        </w:rPr>
        <w:t>Assignment Overview</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Data Encryption Standards: DES and Triple DES (Part I)</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DES Encryption</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The overall scheme for DES encryption is illustrated in Figure 1. As with any encryption scheme, there are two inputs to the encryption function: the plaintext to be encrypted and the key. In this case, the plaintext must be 64 bits in length and the key is 56 bits in length.</w:t>
      </w:r>
    </w:p>
    <w:p w:rsidR="006A0FA1" w:rsidRPr="006A0FA1" w:rsidRDefault="006A0FA1" w:rsidP="006A0FA1">
      <w:pPr>
        <w:spacing w:before="100" w:beforeAutospacing="1" w:after="100" w:afterAutospacing="1"/>
        <w:jc w:val="center"/>
        <w:rPr>
          <w:rFonts w:ascii="Times" w:hAnsi="Times" w:cs="Times New Roman"/>
          <w:sz w:val="20"/>
          <w:szCs w:val="20"/>
        </w:rPr>
      </w:pPr>
      <w:r>
        <w:rPr>
          <w:rFonts w:ascii="Times" w:hAnsi="Times" w:cs="Times New Roman"/>
          <w:noProof/>
          <w:sz w:val="20"/>
          <w:szCs w:val="20"/>
        </w:rPr>
        <w:lastRenderedPageBreak/>
        <w:drawing>
          <wp:inline distT="0" distB="0" distL="0" distR="0">
            <wp:extent cx="6807200" cy="8255000"/>
            <wp:effectExtent l="0" t="0" r="0" b="0"/>
            <wp:docPr id="4" name="Picture 1" descr="https://tlc.trident.edu/content/enforced/90375-CSC421-MAY2017FT-1/Case2Fig1.png?_&amp;d2lSessionVal=7tKLRAtEQkoqRsEcffDGLDlXX&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lc.trident.edu/content/enforced/90375-CSC421-MAY2017FT-1/Case2Fig1.png?_&amp;d2lSessionVal=7tKLRAtEQkoqRsEcffDGLDlXX&amp;ou=903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7200" cy="8255000"/>
                    </a:xfrm>
                    <a:prstGeom prst="rect">
                      <a:avLst/>
                    </a:prstGeom>
                    <a:noFill/>
                    <a:ln>
                      <a:noFill/>
                    </a:ln>
                  </pic:spPr>
                </pic:pic>
              </a:graphicData>
            </a:graphic>
          </wp:inline>
        </w:drawing>
      </w:r>
    </w:p>
    <w:p w:rsidR="006A0FA1" w:rsidRPr="006A0FA1" w:rsidRDefault="006A0FA1" w:rsidP="006A0FA1">
      <w:pPr>
        <w:spacing w:before="100" w:beforeAutospacing="1" w:after="100" w:afterAutospacing="1"/>
        <w:jc w:val="center"/>
        <w:rPr>
          <w:rFonts w:ascii="Times" w:hAnsi="Times" w:cs="Times New Roman"/>
          <w:sz w:val="20"/>
          <w:szCs w:val="20"/>
        </w:rPr>
      </w:pPr>
      <w:r w:rsidRPr="006A0FA1">
        <w:rPr>
          <w:rFonts w:ascii="Times" w:hAnsi="Times" w:cs="Times New Roman"/>
          <w:b/>
          <w:bCs/>
          <w:sz w:val="20"/>
          <w:szCs w:val="20"/>
        </w:rPr>
        <w:lastRenderedPageBreak/>
        <w:t xml:space="preserve">Figure 1. </w:t>
      </w:r>
      <w:r w:rsidRPr="006A0FA1">
        <w:rPr>
          <w:rFonts w:ascii="Times" w:hAnsi="Times" w:cs="Times New Roman"/>
          <w:sz w:val="20"/>
          <w:szCs w:val="20"/>
        </w:rPr>
        <w:t>General Depiction of DES Encryption Algorithm</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 xml:space="preserve">Looking at the left-hand side of the figure, we can see that the processing of the plaintext proceeds in three phases. First, the 64-bit plaintext passes through an initial permutation (IP) that rearranges the bits to produce the permuted input. This is followed by a phase consisting of sixteen rounds of the same function, which involves both permutation and substitution functions. The output of the last (sixteenth) round consists of 64 bits that are a function of the input plaintext and the key. The left and right halves of the output are swapped to produce the </w:t>
      </w:r>
      <w:proofErr w:type="spellStart"/>
      <w:r w:rsidRPr="006A0FA1">
        <w:rPr>
          <w:rFonts w:ascii="Times" w:hAnsi="Times" w:cs="Times New Roman"/>
          <w:sz w:val="20"/>
          <w:szCs w:val="20"/>
        </w:rPr>
        <w:t>preoutput</w:t>
      </w:r>
      <w:proofErr w:type="spellEnd"/>
      <w:r w:rsidRPr="006A0FA1">
        <w:rPr>
          <w:rFonts w:ascii="Times" w:hAnsi="Times" w:cs="Times New Roman"/>
          <w:sz w:val="20"/>
          <w:szCs w:val="20"/>
        </w:rPr>
        <w:t xml:space="preserve">. Finally, the </w:t>
      </w:r>
      <w:proofErr w:type="spellStart"/>
      <w:r w:rsidRPr="006A0FA1">
        <w:rPr>
          <w:rFonts w:ascii="Times" w:hAnsi="Times" w:cs="Times New Roman"/>
          <w:sz w:val="20"/>
          <w:szCs w:val="20"/>
        </w:rPr>
        <w:t>preoutput</w:t>
      </w:r>
      <w:proofErr w:type="spellEnd"/>
      <w:r w:rsidRPr="006A0FA1">
        <w:rPr>
          <w:rFonts w:ascii="Times" w:hAnsi="Times" w:cs="Times New Roman"/>
          <w:sz w:val="20"/>
          <w:szCs w:val="20"/>
        </w:rPr>
        <w:t xml:space="preserve"> is passed through a permutation [IP -1] that is the inverse of the initial permutation function, to produce the 64-bit </w:t>
      </w:r>
      <w:proofErr w:type="spellStart"/>
      <w:r w:rsidRPr="006A0FA1">
        <w:rPr>
          <w:rFonts w:ascii="Times" w:hAnsi="Times" w:cs="Times New Roman"/>
          <w:sz w:val="20"/>
          <w:szCs w:val="20"/>
        </w:rPr>
        <w:t>ciphertext</w:t>
      </w:r>
      <w:proofErr w:type="spellEnd"/>
      <w:r w:rsidRPr="006A0FA1">
        <w:rPr>
          <w:rFonts w:ascii="Times" w:hAnsi="Times" w:cs="Times New Roman"/>
          <w:sz w:val="20"/>
          <w:szCs w:val="20"/>
        </w:rPr>
        <w:t>.</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 xml:space="preserve">The right-hand portion of Figure 1 shows the way in which the 56-bit key is used. Initially, the key is passed through a permutation function. Then, for each of the sixteen rounds, a </w:t>
      </w:r>
      <w:proofErr w:type="spellStart"/>
      <w:r w:rsidRPr="006A0FA1">
        <w:rPr>
          <w:rFonts w:ascii="Times" w:hAnsi="Times" w:cs="Times New Roman"/>
          <w:sz w:val="20"/>
          <w:szCs w:val="20"/>
        </w:rPr>
        <w:t>subkey</w:t>
      </w:r>
      <w:proofErr w:type="spellEnd"/>
      <w:r w:rsidRPr="006A0FA1">
        <w:rPr>
          <w:rFonts w:ascii="Times" w:hAnsi="Times" w:cs="Times New Roman"/>
          <w:sz w:val="20"/>
          <w:szCs w:val="20"/>
        </w:rPr>
        <w:t xml:space="preserve"> (Ki) is produced by the combination of a left circular shift and a permutation. The permutation function is the same for each round, but a different </w:t>
      </w:r>
      <w:proofErr w:type="spellStart"/>
      <w:r w:rsidRPr="006A0FA1">
        <w:rPr>
          <w:rFonts w:ascii="Times" w:hAnsi="Times" w:cs="Times New Roman"/>
          <w:sz w:val="20"/>
          <w:szCs w:val="20"/>
        </w:rPr>
        <w:t>subkey</w:t>
      </w:r>
      <w:proofErr w:type="spellEnd"/>
      <w:r w:rsidRPr="006A0FA1">
        <w:rPr>
          <w:rFonts w:ascii="Times" w:hAnsi="Times" w:cs="Times New Roman"/>
          <w:sz w:val="20"/>
          <w:szCs w:val="20"/>
        </w:rPr>
        <w:t xml:space="preserve"> is produced because of the repeated shifts of the key bits.</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DES works on bits, or binary numbers -- the 0s and 1s common to digital computers. Each group of four bits makes up a hexadecimal, or base 16, number. Binary "0001" is equal to the hexadecimal number "1", binary "1000" is equal to the hexadecimal number "8", "1001" is equal to the hexadecimal number "9", "1010" is equal to the hexadecimal number "A", and "1111" is equal to the hexadecimal number "F".</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DES works by encrypting groups of 64 message bits, which is the same as 16 hexadecimal numbers. To do the encryption, DES uses "keys" which are also </w:t>
      </w:r>
      <w:r w:rsidRPr="006A0FA1">
        <w:rPr>
          <w:rFonts w:ascii="Times" w:hAnsi="Times" w:cs="Times New Roman"/>
          <w:i/>
          <w:iCs/>
          <w:sz w:val="20"/>
          <w:szCs w:val="20"/>
        </w:rPr>
        <w:t>apparently</w:t>
      </w:r>
      <w:r w:rsidRPr="006A0FA1">
        <w:rPr>
          <w:rFonts w:ascii="Times" w:hAnsi="Times" w:cs="Times New Roman"/>
          <w:sz w:val="20"/>
          <w:szCs w:val="20"/>
        </w:rPr>
        <w:t> 16 hexadecimal numbers long, or </w:t>
      </w:r>
      <w:r w:rsidRPr="006A0FA1">
        <w:rPr>
          <w:rFonts w:ascii="Times" w:hAnsi="Times" w:cs="Times New Roman"/>
          <w:i/>
          <w:iCs/>
          <w:sz w:val="20"/>
          <w:szCs w:val="20"/>
        </w:rPr>
        <w:t>apparently</w:t>
      </w:r>
      <w:r w:rsidRPr="006A0FA1">
        <w:rPr>
          <w:rFonts w:ascii="Times" w:hAnsi="Times" w:cs="Times New Roman"/>
          <w:sz w:val="20"/>
          <w:szCs w:val="20"/>
        </w:rPr>
        <w:t> 64 bits long. However, every 8th key bit is ignored in the DES algorithm, so that the effective key size is 56 bits. But, in any case, 64 bits (16 hexadecimal digits) is the round number upon which DES is organized.</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 xml:space="preserve">For example, if we take the plaintext message "8787878787878787", and encrypt it with the DES key "0E329232EA6D0D73", we end up with the </w:t>
      </w:r>
      <w:proofErr w:type="spellStart"/>
      <w:r w:rsidRPr="006A0FA1">
        <w:rPr>
          <w:rFonts w:ascii="Times" w:hAnsi="Times" w:cs="Times New Roman"/>
          <w:sz w:val="20"/>
          <w:szCs w:val="20"/>
        </w:rPr>
        <w:t>ciphertext</w:t>
      </w:r>
      <w:proofErr w:type="spellEnd"/>
      <w:r w:rsidRPr="006A0FA1">
        <w:rPr>
          <w:rFonts w:ascii="Times" w:hAnsi="Times" w:cs="Times New Roman"/>
          <w:sz w:val="20"/>
          <w:szCs w:val="20"/>
        </w:rPr>
        <w:t xml:space="preserve"> "0000000000000000". If the </w:t>
      </w:r>
      <w:proofErr w:type="spellStart"/>
      <w:r w:rsidRPr="006A0FA1">
        <w:rPr>
          <w:rFonts w:ascii="Times" w:hAnsi="Times" w:cs="Times New Roman"/>
          <w:sz w:val="20"/>
          <w:szCs w:val="20"/>
        </w:rPr>
        <w:t>ciphertext</w:t>
      </w:r>
      <w:proofErr w:type="spellEnd"/>
      <w:r w:rsidRPr="006A0FA1">
        <w:rPr>
          <w:rFonts w:ascii="Times" w:hAnsi="Times" w:cs="Times New Roman"/>
          <w:sz w:val="20"/>
          <w:szCs w:val="20"/>
        </w:rPr>
        <w:t xml:space="preserve"> is decrypted with the same secret DES key "0E329232EA6D0D73", the result is the original plaintext "8787878787878787".</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A DES Example</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We now work through an example and consider some of its implications. Although you are not expected to duplicate the example by hand, you will find it informative to study the hex patterns that occur from one step to the next.</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DES is a </w:t>
      </w:r>
      <w:r w:rsidRPr="006A0FA1">
        <w:rPr>
          <w:rFonts w:ascii="Times" w:hAnsi="Times" w:cs="Times New Roman"/>
          <w:b/>
          <w:bCs/>
          <w:i/>
          <w:iCs/>
          <w:sz w:val="20"/>
          <w:szCs w:val="20"/>
        </w:rPr>
        <w:t xml:space="preserve">block cipher </w:t>
      </w:r>
      <w:r w:rsidRPr="006A0FA1">
        <w:rPr>
          <w:rFonts w:ascii="Times" w:hAnsi="Times" w:cs="Times New Roman"/>
          <w:sz w:val="20"/>
          <w:szCs w:val="20"/>
        </w:rPr>
        <w:t xml:space="preserve">-- meaning it operates on plaintext blocks of a given size (64-bits) and returns </w:t>
      </w:r>
      <w:proofErr w:type="spellStart"/>
      <w:r w:rsidRPr="006A0FA1">
        <w:rPr>
          <w:rFonts w:ascii="Times" w:hAnsi="Times" w:cs="Times New Roman"/>
          <w:sz w:val="20"/>
          <w:szCs w:val="20"/>
        </w:rPr>
        <w:t>ciphertext</w:t>
      </w:r>
      <w:proofErr w:type="spellEnd"/>
      <w:r w:rsidRPr="006A0FA1">
        <w:rPr>
          <w:rFonts w:ascii="Times" w:hAnsi="Times" w:cs="Times New Roman"/>
          <w:sz w:val="20"/>
          <w:szCs w:val="20"/>
        </w:rPr>
        <w:t xml:space="preserve"> blocks of the same size. Thus DES results in a </w:t>
      </w:r>
      <w:r w:rsidRPr="006A0FA1">
        <w:rPr>
          <w:rFonts w:ascii="Times" w:hAnsi="Times" w:cs="Times New Roman"/>
          <w:b/>
          <w:bCs/>
          <w:i/>
          <w:iCs/>
          <w:sz w:val="20"/>
          <w:szCs w:val="20"/>
        </w:rPr>
        <w:t>permutation</w:t>
      </w:r>
      <w:r w:rsidRPr="006A0FA1">
        <w:rPr>
          <w:rFonts w:ascii="Times" w:hAnsi="Times" w:cs="Times New Roman"/>
          <w:sz w:val="20"/>
          <w:szCs w:val="20"/>
        </w:rPr>
        <w:t> among the 2^64 (read this as: "2 to the 64th power") possible arrangements of 64 bits, each of which may be either 0 or 1. Each block of 64 bits is divided into two blocks of 32 bits each, a left half block </w:t>
      </w:r>
      <w:r w:rsidRPr="006A0FA1">
        <w:rPr>
          <w:rFonts w:ascii="Times" w:hAnsi="Times" w:cs="Times New Roman"/>
          <w:b/>
          <w:bCs/>
          <w:sz w:val="20"/>
          <w:szCs w:val="20"/>
        </w:rPr>
        <w:t xml:space="preserve">L </w:t>
      </w:r>
      <w:r w:rsidRPr="006A0FA1">
        <w:rPr>
          <w:rFonts w:ascii="Times" w:hAnsi="Times" w:cs="Times New Roman"/>
          <w:sz w:val="20"/>
          <w:szCs w:val="20"/>
        </w:rPr>
        <w:t>and a right half </w:t>
      </w:r>
      <w:r w:rsidRPr="006A0FA1">
        <w:rPr>
          <w:rFonts w:ascii="Times" w:hAnsi="Times" w:cs="Times New Roman"/>
          <w:b/>
          <w:bCs/>
          <w:sz w:val="20"/>
          <w:szCs w:val="20"/>
        </w:rPr>
        <w:t>R</w:t>
      </w:r>
      <w:r w:rsidRPr="006A0FA1">
        <w:rPr>
          <w:rFonts w:ascii="Times" w:hAnsi="Times" w:cs="Times New Roman"/>
          <w:sz w:val="20"/>
          <w:szCs w:val="20"/>
        </w:rPr>
        <w:t>. (This division is only used in certain operations.)</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Example:</w:t>
      </w:r>
      <w:r w:rsidRPr="006A0FA1">
        <w:rPr>
          <w:rFonts w:ascii="Times" w:hAnsi="Times" w:cs="Times New Roman"/>
          <w:sz w:val="20"/>
          <w:szCs w:val="20"/>
        </w:rPr>
        <w:t> Let </w:t>
      </w:r>
      <w:r w:rsidRPr="006A0FA1">
        <w:rPr>
          <w:rFonts w:ascii="Times" w:hAnsi="Times" w:cs="Times New Roman"/>
          <w:b/>
          <w:bCs/>
          <w:sz w:val="20"/>
          <w:szCs w:val="20"/>
        </w:rPr>
        <w:t>M</w:t>
      </w:r>
      <w:r w:rsidRPr="006A0FA1">
        <w:rPr>
          <w:rFonts w:ascii="Times" w:hAnsi="Times" w:cs="Times New Roman"/>
          <w:sz w:val="20"/>
          <w:szCs w:val="20"/>
        </w:rPr>
        <w:t> be the plain text message </w:t>
      </w:r>
      <w:r w:rsidRPr="006A0FA1">
        <w:rPr>
          <w:rFonts w:ascii="Times" w:hAnsi="Times" w:cs="Times New Roman"/>
          <w:b/>
          <w:bCs/>
          <w:sz w:val="20"/>
          <w:szCs w:val="20"/>
        </w:rPr>
        <w:t>M</w:t>
      </w:r>
      <w:r w:rsidRPr="006A0FA1">
        <w:rPr>
          <w:rFonts w:ascii="Times" w:hAnsi="Times" w:cs="Times New Roman"/>
          <w:sz w:val="20"/>
          <w:szCs w:val="20"/>
        </w:rPr>
        <w:t> = 0123456789ABCDEF, where </w:t>
      </w:r>
      <w:r w:rsidRPr="006A0FA1">
        <w:rPr>
          <w:rFonts w:ascii="Times" w:hAnsi="Times" w:cs="Times New Roman"/>
          <w:b/>
          <w:bCs/>
          <w:sz w:val="20"/>
          <w:szCs w:val="20"/>
        </w:rPr>
        <w:t>M</w:t>
      </w:r>
      <w:r w:rsidRPr="006A0FA1">
        <w:rPr>
          <w:rFonts w:ascii="Times" w:hAnsi="Times" w:cs="Times New Roman"/>
          <w:sz w:val="20"/>
          <w:szCs w:val="20"/>
        </w:rPr>
        <w:t> is in hexadecimal (base 16) format. Rewriting </w:t>
      </w:r>
      <w:r w:rsidRPr="006A0FA1">
        <w:rPr>
          <w:rFonts w:ascii="Times" w:hAnsi="Times" w:cs="Times New Roman"/>
          <w:b/>
          <w:bCs/>
          <w:sz w:val="20"/>
          <w:szCs w:val="20"/>
        </w:rPr>
        <w:t>M</w:t>
      </w:r>
      <w:r w:rsidRPr="006A0FA1">
        <w:rPr>
          <w:rFonts w:ascii="Times" w:hAnsi="Times" w:cs="Times New Roman"/>
          <w:sz w:val="20"/>
          <w:szCs w:val="20"/>
        </w:rPr>
        <w:t> in binary format, we get the 64-bit block of text:</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M</w:t>
      </w:r>
      <w:r w:rsidRPr="006A0FA1">
        <w:rPr>
          <w:rFonts w:ascii="Times" w:hAnsi="Times" w:cs="Times New Roman"/>
          <w:sz w:val="20"/>
          <w:szCs w:val="20"/>
        </w:rPr>
        <w:t> = 0000 0001 0010 0011 0100 0101 0110 0111 1000 1001 1010 1011 1100 1101 1110 1111</w:t>
      </w:r>
      <w:r w:rsidRPr="006A0FA1">
        <w:rPr>
          <w:rFonts w:ascii="Times" w:hAnsi="Times" w:cs="Times New Roman"/>
          <w:sz w:val="20"/>
          <w:szCs w:val="20"/>
        </w:rPr>
        <w:br/>
      </w:r>
      <w:r w:rsidRPr="006A0FA1">
        <w:rPr>
          <w:rFonts w:ascii="Times" w:hAnsi="Times" w:cs="Times New Roman"/>
          <w:b/>
          <w:bCs/>
          <w:sz w:val="20"/>
          <w:szCs w:val="20"/>
        </w:rPr>
        <w:t>L</w:t>
      </w:r>
      <w:r w:rsidRPr="006A0FA1">
        <w:rPr>
          <w:rFonts w:ascii="Times" w:hAnsi="Times" w:cs="Times New Roman"/>
          <w:sz w:val="20"/>
          <w:szCs w:val="20"/>
        </w:rPr>
        <w:t> = 0000 0001 0010 0011 0100 0101 0110 0111</w:t>
      </w:r>
      <w:r w:rsidRPr="006A0FA1">
        <w:rPr>
          <w:rFonts w:ascii="Times" w:hAnsi="Times" w:cs="Times New Roman"/>
          <w:sz w:val="20"/>
          <w:szCs w:val="20"/>
        </w:rPr>
        <w:br/>
      </w:r>
      <w:r w:rsidRPr="006A0FA1">
        <w:rPr>
          <w:rFonts w:ascii="Times" w:hAnsi="Times" w:cs="Times New Roman"/>
          <w:b/>
          <w:bCs/>
          <w:sz w:val="20"/>
          <w:szCs w:val="20"/>
        </w:rPr>
        <w:t>R</w:t>
      </w:r>
      <w:r w:rsidRPr="006A0FA1">
        <w:rPr>
          <w:rFonts w:ascii="Times" w:hAnsi="Times" w:cs="Times New Roman"/>
          <w:sz w:val="20"/>
          <w:szCs w:val="20"/>
        </w:rPr>
        <w:t> = 1000 1001 1010 1011 1100 1101 1110 1111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The first bit of </w:t>
      </w:r>
      <w:r w:rsidRPr="006A0FA1">
        <w:rPr>
          <w:rFonts w:ascii="Times" w:hAnsi="Times" w:cs="Times New Roman"/>
          <w:b/>
          <w:bCs/>
          <w:sz w:val="20"/>
          <w:szCs w:val="20"/>
        </w:rPr>
        <w:t>M</w:t>
      </w:r>
      <w:r w:rsidRPr="006A0FA1">
        <w:rPr>
          <w:rFonts w:ascii="Times" w:hAnsi="Times" w:cs="Times New Roman"/>
          <w:sz w:val="20"/>
          <w:szCs w:val="20"/>
        </w:rPr>
        <w:t> is "0". The last bit is "1". We read from left to right.</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DES operates on the 64-bit blocks using </w:t>
      </w:r>
      <w:r w:rsidRPr="006A0FA1">
        <w:rPr>
          <w:rFonts w:ascii="Times" w:hAnsi="Times" w:cs="Times New Roman"/>
          <w:i/>
          <w:iCs/>
          <w:sz w:val="20"/>
          <w:szCs w:val="20"/>
        </w:rPr>
        <w:t>key</w:t>
      </w:r>
      <w:r w:rsidRPr="006A0FA1">
        <w:rPr>
          <w:rFonts w:ascii="Times" w:hAnsi="Times" w:cs="Times New Roman"/>
          <w:sz w:val="20"/>
          <w:szCs w:val="20"/>
        </w:rPr>
        <w:t xml:space="preserve"> sizes of 56-bits. The keys are actually stored as being 64-bits long, but every 8th bit in the key is not used (i.e., bits numbered 8, 16, 24, 32, 40, 48, 56, and 64). However, we will nevertheless number the bits from 1 to 64, going left to right, in the following calculations. But, as you will see, the eight bits just mentioned get eliminated when we create </w:t>
      </w:r>
      <w:proofErr w:type="spellStart"/>
      <w:r w:rsidRPr="006A0FA1">
        <w:rPr>
          <w:rFonts w:ascii="Times" w:hAnsi="Times" w:cs="Times New Roman"/>
          <w:sz w:val="20"/>
          <w:szCs w:val="20"/>
        </w:rPr>
        <w:t>subkeys</w:t>
      </w:r>
      <w:proofErr w:type="spellEnd"/>
      <w:r w:rsidRPr="006A0FA1">
        <w:rPr>
          <w:rFonts w:ascii="Times" w:hAnsi="Times" w:cs="Times New Roman"/>
          <w:sz w:val="20"/>
          <w:szCs w:val="20"/>
        </w:rPr>
        <w:t>.</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lastRenderedPageBreak/>
        <w:t>Example:</w:t>
      </w:r>
      <w:r w:rsidRPr="006A0FA1">
        <w:rPr>
          <w:rFonts w:ascii="Times" w:hAnsi="Times" w:cs="Times New Roman"/>
          <w:sz w:val="20"/>
          <w:szCs w:val="20"/>
        </w:rPr>
        <w:t> Let </w:t>
      </w:r>
      <w:r w:rsidRPr="006A0FA1">
        <w:rPr>
          <w:rFonts w:ascii="Times" w:hAnsi="Times" w:cs="Times New Roman"/>
          <w:b/>
          <w:bCs/>
          <w:sz w:val="20"/>
          <w:szCs w:val="20"/>
        </w:rPr>
        <w:t>K</w:t>
      </w:r>
      <w:r w:rsidRPr="006A0FA1">
        <w:rPr>
          <w:rFonts w:ascii="Times" w:hAnsi="Times" w:cs="Times New Roman"/>
          <w:sz w:val="20"/>
          <w:szCs w:val="20"/>
        </w:rPr>
        <w:t> be the hexadecimal key </w:t>
      </w:r>
      <w:r w:rsidRPr="006A0FA1">
        <w:rPr>
          <w:rFonts w:ascii="Times" w:hAnsi="Times" w:cs="Times New Roman"/>
          <w:b/>
          <w:bCs/>
          <w:sz w:val="20"/>
          <w:szCs w:val="20"/>
        </w:rPr>
        <w:t>K</w:t>
      </w:r>
      <w:r w:rsidRPr="006A0FA1">
        <w:rPr>
          <w:rFonts w:ascii="Times" w:hAnsi="Times" w:cs="Times New Roman"/>
          <w:sz w:val="20"/>
          <w:szCs w:val="20"/>
        </w:rPr>
        <w:t> = 133457799BBCDFF1. This gives us as the binary key (setting 1 = 0001, 3 = 0011, etc., and grouping together every eight bits, of which the last one in each group will be unused):</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K</w:t>
      </w:r>
      <w:r w:rsidRPr="006A0FA1">
        <w:rPr>
          <w:rFonts w:ascii="Times" w:hAnsi="Times" w:cs="Times New Roman"/>
          <w:sz w:val="20"/>
          <w:szCs w:val="20"/>
        </w:rPr>
        <w:t> = 00010011 00110100 01010111 01111001 10011011 10111100 11011111 11110001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The DES algorithm uses the following steps:</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 xml:space="preserve">Step 1: Create 16 </w:t>
      </w:r>
      <w:proofErr w:type="spellStart"/>
      <w:r w:rsidRPr="006A0FA1">
        <w:rPr>
          <w:rFonts w:ascii="Times" w:hAnsi="Times" w:cs="Times New Roman"/>
          <w:b/>
          <w:bCs/>
          <w:sz w:val="20"/>
          <w:szCs w:val="20"/>
        </w:rPr>
        <w:t>subkeys</w:t>
      </w:r>
      <w:proofErr w:type="spellEnd"/>
      <w:r w:rsidRPr="006A0FA1">
        <w:rPr>
          <w:rFonts w:ascii="Times" w:hAnsi="Times" w:cs="Times New Roman"/>
          <w:b/>
          <w:bCs/>
          <w:sz w:val="20"/>
          <w:szCs w:val="20"/>
        </w:rPr>
        <w:t>, each of which is 48-bits long.</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The 64-bit key is permuted according to the following table, </w:t>
      </w:r>
      <w:r w:rsidRPr="006A0FA1">
        <w:rPr>
          <w:rFonts w:ascii="Times" w:hAnsi="Times" w:cs="Times New Roman"/>
          <w:b/>
          <w:bCs/>
          <w:sz w:val="20"/>
          <w:szCs w:val="20"/>
        </w:rPr>
        <w:t>PC-1</w:t>
      </w:r>
      <w:r w:rsidRPr="006A0FA1">
        <w:rPr>
          <w:rFonts w:ascii="Times" w:hAnsi="Times" w:cs="Times New Roman"/>
          <w:sz w:val="20"/>
          <w:szCs w:val="20"/>
        </w:rPr>
        <w:t>. Since the first entry in the table is "57", this means that the 57th bit of the original key </w:t>
      </w:r>
      <w:r w:rsidRPr="006A0FA1">
        <w:rPr>
          <w:rFonts w:ascii="Times" w:hAnsi="Times" w:cs="Times New Roman"/>
          <w:b/>
          <w:bCs/>
          <w:sz w:val="20"/>
          <w:szCs w:val="20"/>
        </w:rPr>
        <w:t>K</w:t>
      </w:r>
      <w:r w:rsidRPr="006A0FA1">
        <w:rPr>
          <w:rFonts w:ascii="Times" w:hAnsi="Times" w:cs="Times New Roman"/>
          <w:sz w:val="20"/>
          <w:szCs w:val="20"/>
        </w:rPr>
        <w:t> becomes the first bit of the permuted key </w:t>
      </w:r>
      <w:r w:rsidRPr="006A0FA1">
        <w:rPr>
          <w:rFonts w:ascii="Times" w:hAnsi="Times" w:cs="Times New Roman"/>
          <w:b/>
          <w:bCs/>
          <w:sz w:val="20"/>
          <w:szCs w:val="20"/>
        </w:rPr>
        <w:t>K</w:t>
      </w:r>
      <w:r w:rsidRPr="006A0FA1">
        <w:rPr>
          <w:rFonts w:ascii="Times" w:hAnsi="Times" w:cs="Times New Roman"/>
          <w:sz w:val="20"/>
          <w:szCs w:val="20"/>
        </w:rPr>
        <w:t>+. The 49th bit of the original key becomes the second bit of the permuted key. The 4th bit of the original key is the last bit of the permuted key. Note only 56 bits of the original key appear in the permuted key.</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xml:space="preserve">                            </w:t>
      </w:r>
      <w:r w:rsidRPr="006A0FA1">
        <w:rPr>
          <w:rFonts w:ascii="Courier" w:hAnsi="Courier" w:cs="Courier"/>
          <w:b/>
          <w:bCs/>
          <w:sz w:val="20"/>
          <w:szCs w:val="20"/>
        </w:rPr>
        <w:t>PC-1</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57   49    41   33    25    17    9</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   58    50   42    34    26   18</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10    2    59   51    43    35   27</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19   11     3   60    52    44   36</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63   55    47   39    31    23   15</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7   62    54   46    38    30   22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14    6    61   53    45    37   29</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21   13     5   28    20    12    4</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Example:</w:t>
      </w:r>
      <w:r w:rsidRPr="006A0FA1">
        <w:rPr>
          <w:rFonts w:ascii="Times" w:hAnsi="Times" w:cs="Times New Roman"/>
          <w:sz w:val="20"/>
          <w:szCs w:val="20"/>
        </w:rPr>
        <w:t> From the original 64-bit key</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K</w:t>
      </w:r>
      <w:r w:rsidRPr="006A0FA1">
        <w:rPr>
          <w:rFonts w:ascii="Times" w:hAnsi="Times" w:cs="Times New Roman"/>
          <w:sz w:val="20"/>
          <w:szCs w:val="20"/>
        </w:rPr>
        <w:t> = 00010011 00110100 01010111 01111001 10011011 10111100 11011111 11110001</w:t>
      </w:r>
    </w:p>
    <w:p w:rsidR="006A0FA1" w:rsidRPr="006A0FA1" w:rsidRDefault="006A0FA1" w:rsidP="006A0FA1">
      <w:pPr>
        <w:spacing w:before="100" w:beforeAutospacing="1" w:after="100" w:afterAutospacing="1"/>
        <w:jc w:val="left"/>
        <w:rPr>
          <w:rFonts w:ascii="Times" w:hAnsi="Times" w:cs="Times New Roman"/>
          <w:sz w:val="20"/>
          <w:szCs w:val="20"/>
        </w:rPr>
      </w:pPr>
      <w:proofErr w:type="gramStart"/>
      <w:r w:rsidRPr="006A0FA1">
        <w:rPr>
          <w:rFonts w:ascii="Times" w:hAnsi="Times" w:cs="Times New Roman"/>
          <w:sz w:val="20"/>
          <w:szCs w:val="20"/>
        </w:rPr>
        <w:t>we</w:t>
      </w:r>
      <w:proofErr w:type="gramEnd"/>
      <w:r w:rsidRPr="006A0FA1">
        <w:rPr>
          <w:rFonts w:ascii="Times" w:hAnsi="Times" w:cs="Times New Roman"/>
          <w:sz w:val="20"/>
          <w:szCs w:val="20"/>
        </w:rPr>
        <w:t xml:space="preserve"> get the 56-bit permutation</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K</w:t>
      </w:r>
      <w:r w:rsidRPr="006A0FA1">
        <w:rPr>
          <w:rFonts w:ascii="Times" w:hAnsi="Times" w:cs="Times New Roman"/>
          <w:sz w:val="20"/>
          <w:szCs w:val="20"/>
        </w:rPr>
        <w:t>+ = 1111000 0110011 0010101 0101111 0101010 1011001 1001111 0001111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Next, split this key into left and right halves, </w:t>
      </w: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0</w:t>
      </w:r>
      <w:r w:rsidRPr="006A0FA1">
        <w:rPr>
          <w:rFonts w:ascii="Times" w:hAnsi="Times" w:cs="Times New Roman"/>
          <w:sz w:val="20"/>
          <w:szCs w:val="20"/>
        </w:rPr>
        <w:t> and </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0</w:t>
      </w:r>
      <w:r w:rsidRPr="006A0FA1">
        <w:rPr>
          <w:rFonts w:ascii="Times" w:hAnsi="Times" w:cs="Times New Roman"/>
          <w:sz w:val="20"/>
          <w:szCs w:val="20"/>
        </w:rPr>
        <w:t>, where each half has 28 bits.</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Example:</w:t>
      </w:r>
      <w:r w:rsidRPr="006A0FA1">
        <w:rPr>
          <w:rFonts w:ascii="Times" w:hAnsi="Times" w:cs="Times New Roman"/>
          <w:sz w:val="20"/>
          <w:szCs w:val="20"/>
        </w:rPr>
        <w:t> From the permuted key </w:t>
      </w:r>
      <w:r w:rsidRPr="006A0FA1">
        <w:rPr>
          <w:rFonts w:ascii="Times" w:hAnsi="Times" w:cs="Times New Roman"/>
          <w:b/>
          <w:bCs/>
          <w:sz w:val="20"/>
          <w:szCs w:val="20"/>
        </w:rPr>
        <w:t>K</w:t>
      </w:r>
      <w:r w:rsidRPr="006A0FA1">
        <w:rPr>
          <w:rFonts w:ascii="Times" w:hAnsi="Times" w:cs="Times New Roman"/>
          <w:sz w:val="20"/>
          <w:szCs w:val="20"/>
        </w:rPr>
        <w:t>+, we get</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0</w:t>
      </w:r>
      <w:r w:rsidRPr="006A0FA1">
        <w:rPr>
          <w:rFonts w:ascii="Times" w:hAnsi="Times" w:cs="Times New Roman"/>
          <w:sz w:val="20"/>
          <w:szCs w:val="20"/>
        </w:rPr>
        <w:t> = 1111000 0110011 0010101 0101111 </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0</w:t>
      </w:r>
      <w:r w:rsidRPr="006A0FA1">
        <w:rPr>
          <w:rFonts w:ascii="Times" w:hAnsi="Times" w:cs="Times New Roman"/>
          <w:sz w:val="20"/>
          <w:szCs w:val="20"/>
        </w:rPr>
        <w:t> = 0101010 1011001 1001111 0001111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With </w:t>
      </w: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0</w:t>
      </w:r>
      <w:r w:rsidRPr="006A0FA1">
        <w:rPr>
          <w:rFonts w:ascii="Times" w:hAnsi="Times" w:cs="Times New Roman"/>
          <w:sz w:val="20"/>
          <w:szCs w:val="20"/>
        </w:rPr>
        <w:t> and </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0</w:t>
      </w:r>
      <w:r w:rsidRPr="006A0FA1">
        <w:rPr>
          <w:rFonts w:ascii="Times" w:hAnsi="Times" w:cs="Times New Roman"/>
          <w:sz w:val="20"/>
          <w:szCs w:val="20"/>
        </w:rPr>
        <w:t> defined, we now create sixteen blocks </w:t>
      </w:r>
      <w:proofErr w:type="spellStart"/>
      <w:r w:rsidRPr="006A0FA1">
        <w:rPr>
          <w:rFonts w:ascii="Times" w:hAnsi="Times" w:cs="Times New Roman"/>
          <w:b/>
          <w:bCs/>
          <w:i/>
          <w:iCs/>
          <w:sz w:val="20"/>
          <w:szCs w:val="20"/>
        </w:rPr>
        <w:t>C</w:t>
      </w:r>
      <w:r w:rsidRPr="006A0FA1">
        <w:rPr>
          <w:rFonts w:ascii="Times" w:hAnsi="Times" w:cs="Times New Roman"/>
          <w:b/>
          <w:bCs/>
          <w:i/>
          <w:iCs/>
          <w:sz w:val="20"/>
          <w:szCs w:val="20"/>
          <w:vertAlign w:val="subscript"/>
        </w:rPr>
        <w:t>n</w:t>
      </w:r>
      <w:proofErr w:type="spellEnd"/>
      <w:r w:rsidRPr="006A0FA1">
        <w:rPr>
          <w:rFonts w:ascii="Times" w:hAnsi="Times" w:cs="Times New Roman"/>
          <w:sz w:val="20"/>
          <w:szCs w:val="20"/>
        </w:rPr>
        <w:t> and </w:t>
      </w:r>
      <w:proofErr w:type="spellStart"/>
      <w:r w:rsidRPr="006A0FA1">
        <w:rPr>
          <w:rFonts w:ascii="Times" w:hAnsi="Times" w:cs="Times New Roman"/>
          <w:b/>
          <w:bCs/>
          <w:i/>
          <w:iCs/>
          <w:sz w:val="20"/>
          <w:szCs w:val="20"/>
        </w:rPr>
        <w:t>D</w:t>
      </w:r>
      <w:r w:rsidRPr="006A0FA1">
        <w:rPr>
          <w:rFonts w:ascii="Times" w:hAnsi="Times" w:cs="Times New Roman"/>
          <w:b/>
          <w:bCs/>
          <w:i/>
          <w:iCs/>
          <w:sz w:val="20"/>
          <w:szCs w:val="20"/>
          <w:vertAlign w:val="subscript"/>
        </w:rPr>
        <w:t>n</w:t>
      </w:r>
      <w:proofErr w:type="spellEnd"/>
      <w:r w:rsidRPr="006A0FA1">
        <w:rPr>
          <w:rFonts w:ascii="Times" w:hAnsi="Times" w:cs="Times New Roman"/>
          <w:sz w:val="20"/>
          <w:szCs w:val="20"/>
        </w:rPr>
        <w:t>, 1&lt;=</w:t>
      </w:r>
      <w:r w:rsidRPr="006A0FA1">
        <w:rPr>
          <w:rFonts w:ascii="Times" w:hAnsi="Times" w:cs="Times New Roman"/>
          <w:b/>
          <w:bCs/>
          <w:i/>
          <w:iCs/>
          <w:sz w:val="20"/>
          <w:szCs w:val="20"/>
        </w:rPr>
        <w:t>n</w:t>
      </w:r>
      <w:r w:rsidRPr="006A0FA1">
        <w:rPr>
          <w:rFonts w:ascii="Times" w:hAnsi="Times" w:cs="Times New Roman"/>
          <w:sz w:val="20"/>
          <w:szCs w:val="20"/>
        </w:rPr>
        <w:t>&lt;=16. Each pair of blocks </w:t>
      </w:r>
      <w:proofErr w:type="spellStart"/>
      <w:r w:rsidRPr="006A0FA1">
        <w:rPr>
          <w:rFonts w:ascii="Times" w:hAnsi="Times" w:cs="Times New Roman"/>
          <w:b/>
          <w:bCs/>
          <w:i/>
          <w:iCs/>
          <w:sz w:val="20"/>
          <w:szCs w:val="20"/>
        </w:rPr>
        <w:t>C</w:t>
      </w:r>
      <w:r w:rsidRPr="006A0FA1">
        <w:rPr>
          <w:rFonts w:ascii="Times" w:hAnsi="Times" w:cs="Times New Roman"/>
          <w:b/>
          <w:bCs/>
          <w:i/>
          <w:iCs/>
          <w:sz w:val="20"/>
          <w:szCs w:val="20"/>
          <w:vertAlign w:val="subscript"/>
        </w:rPr>
        <w:t>n</w:t>
      </w:r>
      <w:proofErr w:type="spellEnd"/>
      <w:r w:rsidRPr="006A0FA1">
        <w:rPr>
          <w:rFonts w:ascii="Times" w:hAnsi="Times" w:cs="Times New Roman"/>
          <w:sz w:val="20"/>
          <w:szCs w:val="20"/>
        </w:rPr>
        <w:t> and </w:t>
      </w:r>
      <w:proofErr w:type="spellStart"/>
      <w:r w:rsidRPr="006A0FA1">
        <w:rPr>
          <w:rFonts w:ascii="Times" w:hAnsi="Times" w:cs="Times New Roman"/>
          <w:b/>
          <w:bCs/>
          <w:i/>
          <w:iCs/>
          <w:sz w:val="20"/>
          <w:szCs w:val="20"/>
        </w:rPr>
        <w:t>D</w:t>
      </w:r>
      <w:r w:rsidRPr="006A0FA1">
        <w:rPr>
          <w:rFonts w:ascii="Times" w:hAnsi="Times" w:cs="Times New Roman"/>
          <w:b/>
          <w:bCs/>
          <w:i/>
          <w:iCs/>
          <w:sz w:val="20"/>
          <w:szCs w:val="20"/>
          <w:vertAlign w:val="subscript"/>
        </w:rPr>
        <w:t>n</w:t>
      </w:r>
      <w:proofErr w:type="spellEnd"/>
      <w:r w:rsidRPr="006A0FA1">
        <w:rPr>
          <w:rFonts w:ascii="Times" w:hAnsi="Times" w:cs="Times New Roman"/>
          <w:sz w:val="20"/>
          <w:szCs w:val="20"/>
        </w:rPr>
        <w:t> is formed from the previous pair </w:t>
      </w: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n-1</w:t>
      </w:r>
      <w:r w:rsidRPr="006A0FA1">
        <w:rPr>
          <w:rFonts w:ascii="Times" w:hAnsi="Times" w:cs="Times New Roman"/>
          <w:sz w:val="20"/>
          <w:szCs w:val="20"/>
        </w:rPr>
        <w:t> and </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n-1</w:t>
      </w:r>
      <w:r w:rsidRPr="006A0FA1">
        <w:rPr>
          <w:rFonts w:ascii="Times" w:hAnsi="Times" w:cs="Times New Roman"/>
          <w:sz w:val="20"/>
          <w:szCs w:val="20"/>
        </w:rPr>
        <w:t>, respectively, for </w:t>
      </w:r>
      <w:r w:rsidRPr="006A0FA1">
        <w:rPr>
          <w:rFonts w:ascii="Times" w:hAnsi="Times" w:cs="Times New Roman"/>
          <w:b/>
          <w:bCs/>
          <w:i/>
          <w:iCs/>
          <w:sz w:val="20"/>
          <w:szCs w:val="20"/>
        </w:rPr>
        <w:t>n</w:t>
      </w:r>
      <w:r w:rsidRPr="006A0FA1">
        <w:rPr>
          <w:rFonts w:ascii="Times" w:hAnsi="Times" w:cs="Times New Roman"/>
          <w:sz w:val="20"/>
          <w:szCs w:val="20"/>
        </w:rPr>
        <w:t> = 1, 2</w:t>
      </w:r>
      <w:proofErr w:type="gramStart"/>
      <w:r w:rsidRPr="006A0FA1">
        <w:rPr>
          <w:rFonts w:ascii="Times" w:hAnsi="Times" w:cs="Times New Roman"/>
          <w:sz w:val="20"/>
          <w:szCs w:val="20"/>
        </w:rPr>
        <w:t>, ...</w:t>
      </w:r>
      <w:proofErr w:type="gramEnd"/>
      <w:r w:rsidRPr="006A0FA1">
        <w:rPr>
          <w:rFonts w:ascii="Times" w:hAnsi="Times" w:cs="Times New Roman"/>
          <w:sz w:val="20"/>
          <w:szCs w:val="20"/>
        </w:rPr>
        <w:t>, 16, using the following schedule of "left shifts" of the previous block. To do a left shift, move each bit one place to the left, except for the first bit, which is cycled to the end of the block.</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Iteration     Number of</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Number      Left Shifts</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          1</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2          1</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3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xml:space="preserve">                          4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5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lastRenderedPageBreak/>
        <w:t>                          6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7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8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9          1</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10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11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12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13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14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15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16          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This means, for example, </w:t>
      </w: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3</w:t>
      </w:r>
      <w:r w:rsidRPr="006A0FA1">
        <w:rPr>
          <w:rFonts w:ascii="Times" w:hAnsi="Times" w:cs="Times New Roman"/>
          <w:sz w:val="20"/>
          <w:szCs w:val="20"/>
        </w:rPr>
        <w:t> and </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3</w:t>
      </w:r>
      <w:r w:rsidRPr="006A0FA1">
        <w:rPr>
          <w:rFonts w:ascii="Times" w:hAnsi="Times" w:cs="Times New Roman"/>
          <w:sz w:val="20"/>
          <w:szCs w:val="20"/>
        </w:rPr>
        <w:t> are obtained from </w:t>
      </w: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2</w:t>
      </w:r>
      <w:r w:rsidRPr="006A0FA1">
        <w:rPr>
          <w:rFonts w:ascii="Times" w:hAnsi="Times" w:cs="Times New Roman"/>
          <w:sz w:val="20"/>
          <w:szCs w:val="20"/>
        </w:rPr>
        <w:t> and </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2</w:t>
      </w:r>
      <w:r w:rsidRPr="006A0FA1">
        <w:rPr>
          <w:rFonts w:ascii="Times" w:hAnsi="Times" w:cs="Times New Roman"/>
          <w:sz w:val="20"/>
          <w:szCs w:val="20"/>
        </w:rPr>
        <w:t>, respectively, by two left shifts, and </w:t>
      </w: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16</w:t>
      </w:r>
      <w:r w:rsidRPr="006A0FA1">
        <w:rPr>
          <w:rFonts w:ascii="Times" w:hAnsi="Times" w:cs="Times New Roman"/>
          <w:sz w:val="20"/>
          <w:szCs w:val="20"/>
        </w:rPr>
        <w:t> and </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16</w:t>
      </w:r>
      <w:r w:rsidRPr="006A0FA1">
        <w:rPr>
          <w:rFonts w:ascii="Times" w:hAnsi="Times" w:cs="Times New Roman"/>
          <w:sz w:val="20"/>
          <w:szCs w:val="20"/>
        </w:rPr>
        <w:t> are obtained from </w:t>
      </w: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15</w:t>
      </w:r>
      <w:r w:rsidRPr="006A0FA1">
        <w:rPr>
          <w:rFonts w:ascii="Times" w:hAnsi="Times" w:cs="Times New Roman"/>
          <w:sz w:val="20"/>
          <w:szCs w:val="20"/>
        </w:rPr>
        <w:t> and </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15</w:t>
      </w:r>
      <w:r w:rsidRPr="006A0FA1">
        <w:rPr>
          <w:rFonts w:ascii="Times" w:hAnsi="Times" w:cs="Times New Roman"/>
          <w:sz w:val="20"/>
          <w:szCs w:val="20"/>
        </w:rPr>
        <w:t>, respectively, by one left shift. In all cases, by a single left shift is meant a rotation of the bits one place to the left, so that after one left shift the bits in the 28 positions are the bits that were previously in positions 2, 3</w:t>
      </w:r>
      <w:proofErr w:type="gramStart"/>
      <w:r w:rsidRPr="006A0FA1">
        <w:rPr>
          <w:rFonts w:ascii="Times" w:hAnsi="Times" w:cs="Times New Roman"/>
          <w:sz w:val="20"/>
          <w:szCs w:val="20"/>
        </w:rPr>
        <w:t>,...,</w:t>
      </w:r>
      <w:proofErr w:type="gramEnd"/>
      <w:r w:rsidRPr="006A0FA1">
        <w:rPr>
          <w:rFonts w:ascii="Times" w:hAnsi="Times" w:cs="Times New Roman"/>
          <w:sz w:val="20"/>
          <w:szCs w:val="20"/>
        </w:rPr>
        <w:t xml:space="preserve"> 28, 1.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Example:</w:t>
      </w:r>
      <w:r w:rsidRPr="006A0FA1">
        <w:rPr>
          <w:rFonts w:ascii="Times" w:hAnsi="Times" w:cs="Times New Roman"/>
          <w:sz w:val="20"/>
          <w:szCs w:val="20"/>
        </w:rPr>
        <w:t xml:space="preserve"> From original pair </w:t>
      </w: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0</w:t>
      </w:r>
      <w:r w:rsidRPr="006A0FA1">
        <w:rPr>
          <w:rFonts w:ascii="Times" w:hAnsi="Times" w:cs="Times New Roman"/>
          <w:sz w:val="20"/>
          <w:szCs w:val="20"/>
        </w:rPr>
        <w:t> and </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0</w:t>
      </w:r>
      <w:r w:rsidRPr="006A0FA1">
        <w:rPr>
          <w:rFonts w:ascii="Times" w:hAnsi="Times" w:cs="Times New Roman"/>
          <w:sz w:val="20"/>
          <w:szCs w:val="20"/>
        </w:rPr>
        <w:t> we obtain:</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0</w:t>
      </w:r>
      <w:r w:rsidRPr="006A0FA1">
        <w:rPr>
          <w:rFonts w:ascii="Times" w:hAnsi="Times" w:cs="Times New Roman"/>
          <w:sz w:val="20"/>
          <w:szCs w:val="20"/>
        </w:rPr>
        <w:t> = 1111000011001100101010101111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0</w:t>
      </w:r>
      <w:r w:rsidRPr="006A0FA1">
        <w:rPr>
          <w:rFonts w:ascii="Times" w:hAnsi="Times" w:cs="Times New Roman"/>
          <w:sz w:val="20"/>
          <w:szCs w:val="20"/>
        </w:rPr>
        <w:t> = 0101010101100110011110001111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1</w:t>
      </w:r>
      <w:r w:rsidRPr="006A0FA1">
        <w:rPr>
          <w:rFonts w:ascii="Times" w:hAnsi="Times" w:cs="Times New Roman"/>
          <w:sz w:val="20"/>
          <w:szCs w:val="20"/>
        </w:rPr>
        <w:t> = 1110000110011001010101011111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w:t>
      </w:r>
      <w:r w:rsidRPr="006A0FA1">
        <w:rPr>
          <w:rFonts w:ascii="Times" w:hAnsi="Times" w:cs="Times New Roman"/>
          <w:sz w:val="20"/>
          <w:szCs w:val="20"/>
        </w:rPr>
        <w:t> = 1010101011001100111100011110</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2</w:t>
      </w:r>
      <w:r w:rsidRPr="006A0FA1">
        <w:rPr>
          <w:rFonts w:ascii="Times" w:hAnsi="Times" w:cs="Times New Roman"/>
          <w:sz w:val="20"/>
          <w:szCs w:val="20"/>
        </w:rPr>
        <w:t> = 1100001100110010101010111111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2</w:t>
      </w:r>
      <w:r w:rsidRPr="006A0FA1">
        <w:rPr>
          <w:rFonts w:ascii="Times" w:hAnsi="Times" w:cs="Times New Roman"/>
          <w:sz w:val="20"/>
          <w:szCs w:val="20"/>
        </w:rPr>
        <w:t> = 0101010110011001111000111101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3</w:t>
      </w:r>
      <w:r w:rsidRPr="006A0FA1">
        <w:rPr>
          <w:rFonts w:ascii="Times" w:hAnsi="Times" w:cs="Times New Roman"/>
          <w:sz w:val="20"/>
          <w:szCs w:val="20"/>
        </w:rPr>
        <w:t> = 0000110011001010101011111111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3</w:t>
      </w:r>
      <w:r w:rsidRPr="006A0FA1">
        <w:rPr>
          <w:rFonts w:ascii="Times" w:hAnsi="Times" w:cs="Times New Roman"/>
          <w:sz w:val="20"/>
          <w:szCs w:val="20"/>
        </w:rPr>
        <w:t> = 0101011001100111100011110101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4</w:t>
      </w:r>
      <w:r w:rsidRPr="006A0FA1">
        <w:rPr>
          <w:rFonts w:ascii="Times" w:hAnsi="Times" w:cs="Times New Roman"/>
          <w:sz w:val="20"/>
          <w:szCs w:val="20"/>
        </w:rPr>
        <w:t> = 0011001100101010101111111100</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4</w:t>
      </w:r>
      <w:r w:rsidRPr="006A0FA1">
        <w:rPr>
          <w:rFonts w:ascii="Times" w:hAnsi="Times" w:cs="Times New Roman"/>
          <w:sz w:val="20"/>
          <w:szCs w:val="20"/>
        </w:rPr>
        <w:t> = 0101100110011110001111010101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5</w:t>
      </w:r>
      <w:r w:rsidRPr="006A0FA1">
        <w:rPr>
          <w:rFonts w:ascii="Times" w:hAnsi="Times" w:cs="Times New Roman"/>
          <w:sz w:val="20"/>
          <w:szCs w:val="20"/>
        </w:rPr>
        <w:t> = 1100110010101010111111110000</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5</w:t>
      </w:r>
      <w:r w:rsidRPr="006A0FA1">
        <w:rPr>
          <w:rFonts w:ascii="Times" w:hAnsi="Times" w:cs="Times New Roman"/>
          <w:sz w:val="20"/>
          <w:szCs w:val="20"/>
        </w:rPr>
        <w:t> = 0110011001111000111101010101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6</w:t>
      </w:r>
      <w:r w:rsidRPr="006A0FA1">
        <w:rPr>
          <w:rFonts w:ascii="Times" w:hAnsi="Times" w:cs="Times New Roman"/>
          <w:sz w:val="20"/>
          <w:szCs w:val="20"/>
        </w:rPr>
        <w:t> = 0011001010101011111111000011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6</w:t>
      </w:r>
      <w:r w:rsidRPr="006A0FA1">
        <w:rPr>
          <w:rFonts w:ascii="Times" w:hAnsi="Times" w:cs="Times New Roman"/>
          <w:sz w:val="20"/>
          <w:szCs w:val="20"/>
        </w:rPr>
        <w:t> = 1001100111100011110101010101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7</w:t>
      </w:r>
      <w:r w:rsidRPr="006A0FA1">
        <w:rPr>
          <w:rFonts w:ascii="Times" w:hAnsi="Times" w:cs="Times New Roman"/>
          <w:sz w:val="20"/>
          <w:szCs w:val="20"/>
        </w:rPr>
        <w:t> = 1100101010101111111100001100</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7</w:t>
      </w:r>
      <w:r w:rsidRPr="006A0FA1">
        <w:rPr>
          <w:rFonts w:ascii="Times" w:hAnsi="Times" w:cs="Times New Roman"/>
          <w:sz w:val="20"/>
          <w:szCs w:val="20"/>
        </w:rPr>
        <w:t> = 0110011110001111010101010110</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8</w:t>
      </w:r>
      <w:r w:rsidRPr="006A0FA1">
        <w:rPr>
          <w:rFonts w:ascii="Times" w:hAnsi="Times" w:cs="Times New Roman"/>
          <w:sz w:val="20"/>
          <w:szCs w:val="20"/>
        </w:rPr>
        <w:t> = 0010101010111111110000110011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8</w:t>
      </w:r>
      <w:r w:rsidRPr="006A0FA1">
        <w:rPr>
          <w:rFonts w:ascii="Times" w:hAnsi="Times" w:cs="Times New Roman"/>
          <w:sz w:val="20"/>
          <w:szCs w:val="20"/>
        </w:rPr>
        <w:t> = 1001111000111101010101011001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9</w:t>
      </w:r>
      <w:r w:rsidRPr="006A0FA1">
        <w:rPr>
          <w:rFonts w:ascii="Times" w:hAnsi="Times" w:cs="Times New Roman"/>
          <w:sz w:val="20"/>
          <w:szCs w:val="20"/>
        </w:rPr>
        <w:t> = 0101010101111111100001100110</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9</w:t>
      </w:r>
      <w:r w:rsidRPr="006A0FA1">
        <w:rPr>
          <w:rFonts w:ascii="Times" w:hAnsi="Times" w:cs="Times New Roman"/>
          <w:sz w:val="20"/>
          <w:szCs w:val="20"/>
        </w:rPr>
        <w:t> = 0011110001111010101010110011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10</w:t>
      </w:r>
      <w:r w:rsidRPr="006A0FA1">
        <w:rPr>
          <w:rFonts w:ascii="Times" w:hAnsi="Times" w:cs="Times New Roman"/>
          <w:sz w:val="20"/>
          <w:szCs w:val="20"/>
        </w:rPr>
        <w:t> = 0101010111111110000110011001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10</w:t>
      </w:r>
      <w:r w:rsidRPr="006A0FA1">
        <w:rPr>
          <w:rFonts w:ascii="Times" w:hAnsi="Times" w:cs="Times New Roman"/>
          <w:sz w:val="20"/>
          <w:szCs w:val="20"/>
        </w:rPr>
        <w:t> = 1111000111101010101011001100</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lastRenderedPageBreak/>
        <w:t>C</w:t>
      </w:r>
      <w:r w:rsidRPr="006A0FA1">
        <w:rPr>
          <w:rFonts w:ascii="Times" w:hAnsi="Times" w:cs="Times New Roman"/>
          <w:b/>
          <w:bCs/>
          <w:i/>
          <w:iCs/>
          <w:sz w:val="20"/>
          <w:szCs w:val="20"/>
          <w:vertAlign w:val="subscript"/>
        </w:rPr>
        <w:t>11</w:t>
      </w:r>
      <w:r w:rsidRPr="006A0FA1">
        <w:rPr>
          <w:rFonts w:ascii="Times" w:hAnsi="Times" w:cs="Times New Roman"/>
          <w:sz w:val="20"/>
          <w:szCs w:val="20"/>
        </w:rPr>
        <w:t> = 0101011111111000011001100101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11</w:t>
      </w:r>
      <w:r w:rsidRPr="006A0FA1">
        <w:rPr>
          <w:rFonts w:ascii="Times" w:hAnsi="Times" w:cs="Times New Roman"/>
          <w:sz w:val="20"/>
          <w:szCs w:val="20"/>
        </w:rPr>
        <w:t> = 1100011110101010101100110011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12</w:t>
      </w:r>
      <w:r w:rsidRPr="006A0FA1">
        <w:rPr>
          <w:rFonts w:ascii="Times" w:hAnsi="Times" w:cs="Times New Roman"/>
          <w:sz w:val="20"/>
          <w:szCs w:val="20"/>
        </w:rPr>
        <w:t> = 0101111111100001100110010101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12</w:t>
      </w:r>
      <w:r w:rsidRPr="006A0FA1">
        <w:rPr>
          <w:rFonts w:ascii="Times" w:hAnsi="Times" w:cs="Times New Roman"/>
          <w:sz w:val="20"/>
          <w:szCs w:val="20"/>
        </w:rPr>
        <w:t> = 0001111010101010110011001111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13</w:t>
      </w:r>
      <w:r w:rsidRPr="006A0FA1">
        <w:rPr>
          <w:rFonts w:ascii="Times" w:hAnsi="Times" w:cs="Times New Roman"/>
          <w:sz w:val="20"/>
          <w:szCs w:val="20"/>
        </w:rPr>
        <w:t> = 0111111110000110011001010101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13</w:t>
      </w:r>
      <w:r w:rsidRPr="006A0FA1">
        <w:rPr>
          <w:rFonts w:ascii="Times" w:hAnsi="Times" w:cs="Times New Roman"/>
          <w:sz w:val="20"/>
          <w:szCs w:val="20"/>
        </w:rPr>
        <w:t> = 0111101010101011001100111100</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14</w:t>
      </w:r>
      <w:r w:rsidRPr="006A0FA1">
        <w:rPr>
          <w:rFonts w:ascii="Times" w:hAnsi="Times" w:cs="Times New Roman"/>
          <w:sz w:val="20"/>
          <w:szCs w:val="20"/>
        </w:rPr>
        <w:t> = 1111111000011001100101010101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14</w:t>
      </w:r>
      <w:r w:rsidRPr="006A0FA1">
        <w:rPr>
          <w:rFonts w:ascii="Times" w:hAnsi="Times" w:cs="Times New Roman"/>
          <w:sz w:val="20"/>
          <w:szCs w:val="20"/>
        </w:rPr>
        <w:t> = 1110101010101100110011110001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15</w:t>
      </w:r>
      <w:r w:rsidRPr="006A0FA1">
        <w:rPr>
          <w:rFonts w:ascii="Times" w:hAnsi="Times" w:cs="Times New Roman"/>
          <w:sz w:val="20"/>
          <w:szCs w:val="20"/>
        </w:rPr>
        <w:t> = 1111100001100110010101010111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15</w:t>
      </w:r>
      <w:r w:rsidRPr="006A0FA1">
        <w:rPr>
          <w:rFonts w:ascii="Times" w:hAnsi="Times" w:cs="Times New Roman"/>
          <w:sz w:val="20"/>
          <w:szCs w:val="20"/>
        </w:rPr>
        <w:t> = 1010101010110011001111000111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16</w:t>
      </w:r>
      <w:r w:rsidRPr="006A0FA1">
        <w:rPr>
          <w:rFonts w:ascii="Times" w:hAnsi="Times" w:cs="Times New Roman"/>
          <w:sz w:val="20"/>
          <w:szCs w:val="20"/>
        </w:rPr>
        <w:t> = 1111000011001100101010101111</w:t>
      </w:r>
      <w:r w:rsidRPr="006A0FA1">
        <w:rPr>
          <w:rFonts w:ascii="Times" w:hAnsi="Times" w:cs="Times New Roman"/>
          <w:sz w:val="20"/>
          <w:szCs w:val="20"/>
        </w:rPr>
        <w:br/>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16</w:t>
      </w:r>
      <w:r w:rsidRPr="006A0FA1">
        <w:rPr>
          <w:rFonts w:ascii="Times" w:hAnsi="Times" w:cs="Times New Roman"/>
          <w:sz w:val="20"/>
          <w:szCs w:val="20"/>
        </w:rPr>
        <w:t> = 0101010101100110011110001111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We now form the keys </w:t>
      </w:r>
      <w:proofErr w:type="spellStart"/>
      <w:r w:rsidRPr="006A0FA1">
        <w:rPr>
          <w:rFonts w:ascii="Times" w:hAnsi="Times" w:cs="Times New Roman"/>
          <w:b/>
          <w:bCs/>
          <w:i/>
          <w:iCs/>
          <w:sz w:val="20"/>
          <w:szCs w:val="20"/>
        </w:rPr>
        <w:t>K</w:t>
      </w:r>
      <w:r w:rsidRPr="006A0FA1">
        <w:rPr>
          <w:rFonts w:ascii="Times" w:hAnsi="Times" w:cs="Times New Roman"/>
          <w:b/>
          <w:bCs/>
          <w:i/>
          <w:iCs/>
          <w:sz w:val="20"/>
          <w:szCs w:val="20"/>
          <w:vertAlign w:val="subscript"/>
        </w:rPr>
        <w:t>n</w:t>
      </w:r>
      <w:proofErr w:type="spellEnd"/>
      <w:r w:rsidRPr="006A0FA1">
        <w:rPr>
          <w:rFonts w:ascii="Times" w:hAnsi="Times" w:cs="Times New Roman"/>
          <w:sz w:val="20"/>
          <w:szCs w:val="20"/>
        </w:rPr>
        <w:t>, for 1&lt;=</w:t>
      </w:r>
      <w:r w:rsidRPr="006A0FA1">
        <w:rPr>
          <w:rFonts w:ascii="Times" w:hAnsi="Times" w:cs="Times New Roman"/>
          <w:b/>
          <w:bCs/>
          <w:i/>
          <w:iCs/>
          <w:sz w:val="20"/>
          <w:szCs w:val="20"/>
        </w:rPr>
        <w:t>n</w:t>
      </w:r>
      <w:r w:rsidRPr="006A0FA1">
        <w:rPr>
          <w:rFonts w:ascii="Times" w:hAnsi="Times" w:cs="Times New Roman"/>
          <w:sz w:val="20"/>
          <w:szCs w:val="20"/>
        </w:rPr>
        <w:t xml:space="preserve">&lt;=16, by applying the following permutation table to each of the concatenated pairs </w:t>
      </w:r>
      <w:proofErr w:type="spellStart"/>
      <w:r w:rsidRPr="006A0FA1">
        <w:rPr>
          <w:rFonts w:ascii="Times" w:hAnsi="Times" w:cs="Times New Roman"/>
          <w:b/>
          <w:bCs/>
          <w:i/>
          <w:iCs/>
          <w:sz w:val="20"/>
          <w:szCs w:val="20"/>
        </w:rPr>
        <w:t>C</w:t>
      </w:r>
      <w:r w:rsidRPr="006A0FA1">
        <w:rPr>
          <w:rFonts w:ascii="Times" w:hAnsi="Times" w:cs="Times New Roman"/>
          <w:b/>
          <w:bCs/>
          <w:i/>
          <w:iCs/>
          <w:sz w:val="20"/>
          <w:szCs w:val="20"/>
          <w:vertAlign w:val="subscript"/>
        </w:rPr>
        <w:t>n</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n</w:t>
      </w:r>
      <w:proofErr w:type="spellEnd"/>
      <w:r w:rsidRPr="006A0FA1">
        <w:rPr>
          <w:rFonts w:ascii="Times" w:hAnsi="Times" w:cs="Times New Roman"/>
          <w:sz w:val="20"/>
          <w:szCs w:val="20"/>
        </w:rPr>
        <w:t>. Each pair has 56 bits, but </w:t>
      </w:r>
      <w:r w:rsidRPr="006A0FA1">
        <w:rPr>
          <w:rFonts w:ascii="Times" w:hAnsi="Times" w:cs="Times New Roman"/>
          <w:b/>
          <w:bCs/>
          <w:sz w:val="20"/>
          <w:szCs w:val="20"/>
        </w:rPr>
        <w:t>PC-2</w:t>
      </w:r>
      <w:r w:rsidRPr="006A0FA1">
        <w:rPr>
          <w:rFonts w:ascii="Times" w:hAnsi="Times" w:cs="Times New Roman"/>
          <w:sz w:val="20"/>
          <w:szCs w:val="20"/>
        </w:rPr>
        <w:t> only uses 48 of these.</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w:t>
      </w:r>
      <w:r w:rsidRPr="006A0FA1">
        <w:rPr>
          <w:rFonts w:ascii="Courier" w:hAnsi="Courier" w:cs="Courier"/>
          <w:b/>
          <w:bCs/>
          <w:sz w:val="20"/>
          <w:szCs w:val="20"/>
        </w:rPr>
        <w:t>PC-2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14    17   11    24     1    5</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3    28   15     6    21   10</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23    19   12     4    26    8</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16     7   27    20    13    2</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41    52   31    37    47   55</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30    40   51    45    33   48</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44    49   39    56    34   53</w:t>
      </w:r>
    </w:p>
    <w:p w:rsidR="006A0FA1" w:rsidRPr="006A0FA1" w:rsidRDefault="006A0FA1" w:rsidP="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A0FA1">
        <w:rPr>
          <w:rFonts w:ascii="Courier" w:hAnsi="Courier" w:cs="Courier"/>
          <w:sz w:val="20"/>
          <w:szCs w:val="20"/>
        </w:rPr>
        <w:t>                 46    42   50    36    29   32</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Therefore, the first bit of </w:t>
      </w:r>
      <w:proofErr w:type="spellStart"/>
      <w:r w:rsidRPr="006A0FA1">
        <w:rPr>
          <w:rFonts w:ascii="Times" w:hAnsi="Times" w:cs="Times New Roman"/>
          <w:b/>
          <w:bCs/>
          <w:i/>
          <w:iCs/>
          <w:sz w:val="20"/>
          <w:szCs w:val="20"/>
        </w:rPr>
        <w:t>K</w:t>
      </w:r>
      <w:r w:rsidRPr="006A0FA1">
        <w:rPr>
          <w:rFonts w:ascii="Times" w:hAnsi="Times" w:cs="Times New Roman"/>
          <w:b/>
          <w:bCs/>
          <w:i/>
          <w:iCs/>
          <w:sz w:val="20"/>
          <w:szCs w:val="20"/>
          <w:vertAlign w:val="subscript"/>
        </w:rPr>
        <w:t>n</w:t>
      </w:r>
      <w:proofErr w:type="spellEnd"/>
      <w:r w:rsidRPr="006A0FA1">
        <w:rPr>
          <w:rFonts w:ascii="Times" w:hAnsi="Times" w:cs="Times New Roman"/>
          <w:sz w:val="20"/>
          <w:szCs w:val="20"/>
        </w:rPr>
        <w:t> is the 14th bit of </w:t>
      </w:r>
      <w:proofErr w:type="spellStart"/>
      <w:r w:rsidRPr="006A0FA1">
        <w:rPr>
          <w:rFonts w:ascii="Times" w:hAnsi="Times" w:cs="Times New Roman"/>
          <w:b/>
          <w:bCs/>
          <w:i/>
          <w:iCs/>
          <w:sz w:val="20"/>
          <w:szCs w:val="20"/>
        </w:rPr>
        <w:t>C</w:t>
      </w:r>
      <w:r w:rsidRPr="006A0FA1">
        <w:rPr>
          <w:rFonts w:ascii="Times" w:hAnsi="Times" w:cs="Times New Roman"/>
          <w:b/>
          <w:bCs/>
          <w:i/>
          <w:iCs/>
          <w:sz w:val="20"/>
          <w:szCs w:val="20"/>
          <w:vertAlign w:val="subscript"/>
        </w:rPr>
        <w:t>n</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n</w:t>
      </w:r>
      <w:proofErr w:type="spellEnd"/>
      <w:r w:rsidRPr="006A0FA1">
        <w:rPr>
          <w:rFonts w:ascii="Times" w:hAnsi="Times" w:cs="Times New Roman"/>
          <w:sz w:val="20"/>
          <w:szCs w:val="20"/>
        </w:rPr>
        <w:t>, the second bit the 17th, and so on, ending with the 48th bit of </w:t>
      </w:r>
      <w:proofErr w:type="spellStart"/>
      <w:r w:rsidRPr="006A0FA1">
        <w:rPr>
          <w:rFonts w:ascii="Times" w:hAnsi="Times" w:cs="Times New Roman"/>
          <w:b/>
          <w:bCs/>
          <w:i/>
          <w:iCs/>
          <w:sz w:val="20"/>
          <w:szCs w:val="20"/>
        </w:rPr>
        <w:t>K</w:t>
      </w:r>
      <w:r w:rsidRPr="006A0FA1">
        <w:rPr>
          <w:rFonts w:ascii="Times" w:hAnsi="Times" w:cs="Times New Roman"/>
          <w:b/>
          <w:bCs/>
          <w:i/>
          <w:iCs/>
          <w:sz w:val="20"/>
          <w:szCs w:val="20"/>
          <w:vertAlign w:val="subscript"/>
        </w:rPr>
        <w:t>n</w:t>
      </w:r>
      <w:proofErr w:type="spellEnd"/>
      <w:r w:rsidRPr="006A0FA1">
        <w:rPr>
          <w:rFonts w:ascii="Times" w:hAnsi="Times" w:cs="Times New Roman"/>
          <w:sz w:val="20"/>
          <w:szCs w:val="20"/>
        </w:rPr>
        <w:t> being the 32th bit of </w:t>
      </w:r>
      <w:proofErr w:type="spellStart"/>
      <w:r w:rsidRPr="006A0FA1">
        <w:rPr>
          <w:rFonts w:ascii="Times" w:hAnsi="Times" w:cs="Times New Roman"/>
          <w:b/>
          <w:bCs/>
          <w:i/>
          <w:iCs/>
          <w:sz w:val="20"/>
          <w:szCs w:val="20"/>
        </w:rPr>
        <w:t>C</w:t>
      </w:r>
      <w:r w:rsidRPr="006A0FA1">
        <w:rPr>
          <w:rFonts w:ascii="Times" w:hAnsi="Times" w:cs="Times New Roman"/>
          <w:b/>
          <w:bCs/>
          <w:i/>
          <w:iCs/>
          <w:sz w:val="20"/>
          <w:szCs w:val="20"/>
          <w:vertAlign w:val="subscript"/>
        </w:rPr>
        <w:t>n</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n</w:t>
      </w:r>
      <w:proofErr w:type="spellEnd"/>
      <w:r w:rsidRPr="006A0FA1">
        <w:rPr>
          <w:rFonts w:ascii="Times" w:hAnsi="Times" w:cs="Times New Roman"/>
          <w:sz w:val="20"/>
          <w:szCs w:val="20"/>
        </w:rPr>
        <w:t>.</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sz w:val="20"/>
          <w:szCs w:val="20"/>
        </w:rPr>
        <w:t>Example:</w:t>
      </w:r>
      <w:r w:rsidRPr="006A0FA1">
        <w:rPr>
          <w:rFonts w:ascii="Times" w:hAnsi="Times" w:cs="Times New Roman"/>
          <w:sz w:val="20"/>
          <w:szCs w:val="20"/>
        </w:rPr>
        <w:t> For the first key we have </w:t>
      </w:r>
      <w:r w:rsidRPr="006A0FA1">
        <w:rPr>
          <w:rFonts w:ascii="Times" w:hAnsi="Times" w:cs="Times New Roman"/>
          <w:b/>
          <w:bCs/>
          <w:i/>
          <w:iCs/>
          <w:sz w:val="20"/>
          <w:szCs w:val="20"/>
        </w:rPr>
        <w:t>C</w:t>
      </w:r>
      <w:r w:rsidRPr="006A0FA1">
        <w:rPr>
          <w:rFonts w:ascii="Times" w:hAnsi="Times" w:cs="Times New Roman"/>
          <w:b/>
          <w:bCs/>
          <w:i/>
          <w:iCs/>
          <w:sz w:val="20"/>
          <w:szCs w:val="20"/>
          <w:vertAlign w:val="subscript"/>
        </w:rPr>
        <w:t>1</w:t>
      </w:r>
      <w:r w:rsidRPr="006A0FA1">
        <w:rPr>
          <w:rFonts w:ascii="Times" w:hAnsi="Times" w:cs="Times New Roman"/>
          <w:b/>
          <w:bCs/>
          <w:i/>
          <w:iCs/>
          <w:sz w:val="20"/>
          <w:szCs w:val="20"/>
        </w:rPr>
        <w:t>D</w:t>
      </w:r>
      <w:r w:rsidRPr="006A0FA1">
        <w:rPr>
          <w:rFonts w:ascii="Times" w:hAnsi="Times" w:cs="Times New Roman"/>
          <w:b/>
          <w:bCs/>
          <w:i/>
          <w:iCs/>
          <w:sz w:val="20"/>
          <w:szCs w:val="20"/>
          <w:vertAlign w:val="subscript"/>
        </w:rPr>
        <w:t>1</w:t>
      </w:r>
      <w:r w:rsidRPr="006A0FA1">
        <w:rPr>
          <w:rFonts w:ascii="Times" w:hAnsi="Times" w:cs="Times New Roman"/>
          <w:sz w:val="20"/>
          <w:szCs w:val="20"/>
        </w:rPr>
        <w:t xml:space="preserve"> = 1110000 1100110 0101010 1011111 1010101 0110011 0011110 </w:t>
      </w:r>
      <w:proofErr w:type="spellStart"/>
      <w:r w:rsidRPr="006A0FA1">
        <w:rPr>
          <w:rFonts w:ascii="Times" w:hAnsi="Times" w:cs="Times New Roman"/>
          <w:sz w:val="20"/>
          <w:szCs w:val="20"/>
        </w:rPr>
        <w:t>0011110</w:t>
      </w:r>
      <w:proofErr w:type="spellEnd"/>
    </w:p>
    <w:p w:rsidR="006A0FA1" w:rsidRPr="006A0FA1" w:rsidRDefault="006A0FA1" w:rsidP="006A0FA1">
      <w:pPr>
        <w:spacing w:before="100" w:beforeAutospacing="1" w:after="100" w:afterAutospacing="1"/>
        <w:jc w:val="left"/>
        <w:rPr>
          <w:rFonts w:ascii="Times" w:hAnsi="Times" w:cs="Times New Roman"/>
          <w:sz w:val="20"/>
          <w:szCs w:val="20"/>
        </w:rPr>
      </w:pPr>
      <w:proofErr w:type="gramStart"/>
      <w:r w:rsidRPr="006A0FA1">
        <w:rPr>
          <w:rFonts w:ascii="Times" w:hAnsi="Times" w:cs="Times New Roman"/>
          <w:sz w:val="20"/>
          <w:szCs w:val="20"/>
        </w:rPr>
        <w:t>which</w:t>
      </w:r>
      <w:proofErr w:type="gramEnd"/>
      <w:r w:rsidRPr="006A0FA1">
        <w:rPr>
          <w:rFonts w:ascii="Times" w:hAnsi="Times" w:cs="Times New Roman"/>
          <w:sz w:val="20"/>
          <w:szCs w:val="20"/>
        </w:rPr>
        <w:t>, after we apply the permutation </w:t>
      </w:r>
      <w:r w:rsidRPr="006A0FA1">
        <w:rPr>
          <w:rFonts w:ascii="Times" w:hAnsi="Times" w:cs="Times New Roman"/>
          <w:b/>
          <w:bCs/>
          <w:sz w:val="20"/>
          <w:szCs w:val="20"/>
        </w:rPr>
        <w:t>PC-2</w:t>
      </w:r>
      <w:r w:rsidRPr="006A0FA1">
        <w:rPr>
          <w:rFonts w:ascii="Times" w:hAnsi="Times" w:cs="Times New Roman"/>
          <w:sz w:val="20"/>
          <w:szCs w:val="20"/>
        </w:rPr>
        <w:t>, becomes</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1</w:t>
      </w:r>
      <w:r w:rsidRPr="006A0FA1">
        <w:rPr>
          <w:rFonts w:ascii="Times" w:hAnsi="Times" w:cs="Times New Roman"/>
          <w:sz w:val="20"/>
          <w:szCs w:val="20"/>
        </w:rPr>
        <w:t> = 000110 110000 001011 101111 111111 000111 000001 110010</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For the other keys we have</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2</w:t>
      </w:r>
      <w:r w:rsidRPr="006A0FA1">
        <w:rPr>
          <w:rFonts w:ascii="Times" w:hAnsi="Times" w:cs="Times New Roman"/>
          <w:sz w:val="20"/>
          <w:szCs w:val="20"/>
        </w:rPr>
        <w:t> = 011110 011010 111011 011001 110110 111100 100111 100101</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3</w:t>
      </w:r>
      <w:r w:rsidRPr="006A0FA1">
        <w:rPr>
          <w:rFonts w:ascii="Times" w:hAnsi="Times" w:cs="Times New Roman"/>
          <w:sz w:val="20"/>
          <w:szCs w:val="20"/>
        </w:rPr>
        <w:t> = 010101 011111 110010 001010 010000 101100 111110 011001</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4</w:t>
      </w:r>
      <w:r w:rsidRPr="006A0FA1">
        <w:rPr>
          <w:rFonts w:ascii="Times" w:hAnsi="Times" w:cs="Times New Roman"/>
          <w:sz w:val="20"/>
          <w:szCs w:val="20"/>
        </w:rPr>
        <w:t> = 011100 101010 110111 010110 110110 110011 010100 011101</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5</w:t>
      </w:r>
      <w:r w:rsidRPr="006A0FA1">
        <w:rPr>
          <w:rFonts w:ascii="Times" w:hAnsi="Times" w:cs="Times New Roman"/>
          <w:sz w:val="20"/>
          <w:szCs w:val="20"/>
        </w:rPr>
        <w:t> = 011111 001110 110000 000111 111010 110101 001110 101000</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6</w:t>
      </w:r>
      <w:r w:rsidRPr="006A0FA1">
        <w:rPr>
          <w:rFonts w:ascii="Times" w:hAnsi="Times" w:cs="Times New Roman"/>
          <w:sz w:val="20"/>
          <w:szCs w:val="20"/>
        </w:rPr>
        <w:t> = 011000 111010 010100 111110 010100 000111 101100 101111</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7</w:t>
      </w:r>
      <w:r w:rsidRPr="006A0FA1">
        <w:rPr>
          <w:rFonts w:ascii="Times" w:hAnsi="Times" w:cs="Times New Roman"/>
          <w:sz w:val="20"/>
          <w:szCs w:val="20"/>
        </w:rPr>
        <w:t> = 111011 001000 010010 110111 111101 100001 100010 111100</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8</w:t>
      </w:r>
      <w:r w:rsidRPr="006A0FA1">
        <w:rPr>
          <w:rFonts w:ascii="Times" w:hAnsi="Times" w:cs="Times New Roman"/>
          <w:sz w:val="20"/>
          <w:szCs w:val="20"/>
        </w:rPr>
        <w:t> = 111101 111000 101000 111010 110000 010011 101111 111011</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9</w:t>
      </w:r>
      <w:r w:rsidRPr="006A0FA1">
        <w:rPr>
          <w:rFonts w:ascii="Times" w:hAnsi="Times" w:cs="Times New Roman"/>
          <w:sz w:val="20"/>
          <w:szCs w:val="20"/>
        </w:rPr>
        <w:t xml:space="preserve"> = 111000 001101 101111 101011 111011 011110 </w:t>
      </w:r>
      <w:proofErr w:type="spellStart"/>
      <w:r w:rsidRPr="006A0FA1">
        <w:rPr>
          <w:rFonts w:ascii="Times" w:hAnsi="Times" w:cs="Times New Roman"/>
          <w:sz w:val="20"/>
          <w:szCs w:val="20"/>
        </w:rPr>
        <w:t>011110</w:t>
      </w:r>
      <w:proofErr w:type="spellEnd"/>
      <w:r w:rsidRPr="006A0FA1">
        <w:rPr>
          <w:rFonts w:ascii="Times" w:hAnsi="Times" w:cs="Times New Roman"/>
          <w:sz w:val="20"/>
          <w:szCs w:val="20"/>
        </w:rPr>
        <w:t xml:space="preserve"> 000001</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10</w:t>
      </w:r>
      <w:r w:rsidRPr="006A0FA1">
        <w:rPr>
          <w:rFonts w:ascii="Times" w:hAnsi="Times" w:cs="Times New Roman"/>
          <w:sz w:val="20"/>
          <w:szCs w:val="20"/>
        </w:rPr>
        <w:t> = 101100 011111 001101 000111 101110 100100 011001 001111</w:t>
      </w:r>
      <w:r w:rsidRPr="006A0FA1">
        <w:rPr>
          <w:rFonts w:ascii="Times" w:hAnsi="Times" w:cs="Times New Roman"/>
          <w:sz w:val="20"/>
          <w:szCs w:val="20"/>
        </w:rPr>
        <w:br/>
      </w:r>
      <w:r w:rsidRPr="006A0FA1">
        <w:rPr>
          <w:rFonts w:ascii="Times" w:hAnsi="Times" w:cs="Times New Roman"/>
          <w:b/>
          <w:bCs/>
          <w:i/>
          <w:iCs/>
          <w:sz w:val="20"/>
          <w:szCs w:val="20"/>
        </w:rPr>
        <w:lastRenderedPageBreak/>
        <w:t>K</w:t>
      </w:r>
      <w:r w:rsidRPr="006A0FA1">
        <w:rPr>
          <w:rFonts w:ascii="Times" w:hAnsi="Times" w:cs="Times New Roman"/>
          <w:b/>
          <w:bCs/>
          <w:i/>
          <w:iCs/>
          <w:sz w:val="20"/>
          <w:szCs w:val="20"/>
          <w:vertAlign w:val="subscript"/>
        </w:rPr>
        <w:t>11</w:t>
      </w:r>
      <w:r w:rsidRPr="006A0FA1">
        <w:rPr>
          <w:rFonts w:ascii="Times" w:hAnsi="Times" w:cs="Times New Roman"/>
          <w:sz w:val="20"/>
          <w:szCs w:val="20"/>
        </w:rPr>
        <w:t> = 001000 010101 111111 010011 110111 101101 001110 000110</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12</w:t>
      </w:r>
      <w:r w:rsidRPr="006A0FA1">
        <w:rPr>
          <w:rFonts w:ascii="Times" w:hAnsi="Times" w:cs="Times New Roman"/>
          <w:sz w:val="20"/>
          <w:szCs w:val="20"/>
        </w:rPr>
        <w:t> = 011101 010111 000111 110101 100101 000110 011111 101001</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13</w:t>
      </w:r>
      <w:r w:rsidRPr="006A0FA1">
        <w:rPr>
          <w:rFonts w:ascii="Times" w:hAnsi="Times" w:cs="Times New Roman"/>
          <w:sz w:val="20"/>
          <w:szCs w:val="20"/>
        </w:rPr>
        <w:t> = 100101 111100 010111 010001 111110 101011 101001 000001</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14</w:t>
      </w:r>
      <w:r w:rsidRPr="006A0FA1">
        <w:rPr>
          <w:rFonts w:ascii="Times" w:hAnsi="Times" w:cs="Times New Roman"/>
          <w:sz w:val="20"/>
          <w:szCs w:val="20"/>
        </w:rPr>
        <w:t> = 010111 110100 001110 110111 111100 101110 011100 111010</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15</w:t>
      </w:r>
      <w:r w:rsidRPr="006A0FA1">
        <w:rPr>
          <w:rFonts w:ascii="Times" w:hAnsi="Times" w:cs="Times New Roman"/>
          <w:sz w:val="20"/>
          <w:szCs w:val="20"/>
        </w:rPr>
        <w:t> = 101111 111001 000110 001101 001111 010011 111100 001010</w:t>
      </w:r>
      <w:r w:rsidRPr="006A0FA1">
        <w:rPr>
          <w:rFonts w:ascii="Times" w:hAnsi="Times" w:cs="Times New Roman"/>
          <w:sz w:val="20"/>
          <w:szCs w:val="20"/>
        </w:rPr>
        <w:br/>
      </w:r>
      <w:r w:rsidRPr="006A0FA1">
        <w:rPr>
          <w:rFonts w:ascii="Times" w:hAnsi="Times" w:cs="Times New Roman"/>
          <w:b/>
          <w:bCs/>
          <w:i/>
          <w:iCs/>
          <w:sz w:val="20"/>
          <w:szCs w:val="20"/>
        </w:rPr>
        <w:t>K</w:t>
      </w:r>
      <w:r w:rsidRPr="006A0FA1">
        <w:rPr>
          <w:rFonts w:ascii="Times" w:hAnsi="Times" w:cs="Times New Roman"/>
          <w:b/>
          <w:bCs/>
          <w:i/>
          <w:iCs/>
          <w:sz w:val="20"/>
          <w:szCs w:val="20"/>
          <w:vertAlign w:val="subscript"/>
        </w:rPr>
        <w:t>16</w:t>
      </w:r>
      <w:r w:rsidRPr="006A0FA1">
        <w:rPr>
          <w:rFonts w:ascii="Times" w:hAnsi="Times" w:cs="Times New Roman"/>
          <w:sz w:val="20"/>
          <w:szCs w:val="20"/>
        </w:rPr>
        <w:t> = 110010 110011 110110 001011 000011 100001 011111 110101</w:t>
      </w:r>
    </w:p>
    <w:p w:rsidR="006A0FA1" w:rsidRPr="006A0FA1" w:rsidRDefault="006A0FA1" w:rsidP="006A0FA1">
      <w:pPr>
        <w:spacing w:before="100" w:beforeAutospacing="1" w:after="100" w:afterAutospacing="1"/>
        <w:jc w:val="left"/>
        <w:rPr>
          <w:rFonts w:ascii="Times" w:hAnsi="Times" w:cs="Times New Roman"/>
          <w:sz w:val="20"/>
          <w:szCs w:val="20"/>
        </w:rPr>
      </w:pPr>
      <w:proofErr w:type="gramStart"/>
      <w:r w:rsidRPr="006A0FA1">
        <w:rPr>
          <w:rFonts w:ascii="Times" w:hAnsi="Times" w:cs="Times New Roman"/>
          <w:sz w:val="20"/>
          <w:szCs w:val="20"/>
        </w:rPr>
        <w:t xml:space="preserve">So much for the </w:t>
      </w:r>
      <w:proofErr w:type="spellStart"/>
      <w:r w:rsidRPr="006A0FA1">
        <w:rPr>
          <w:rFonts w:ascii="Times" w:hAnsi="Times" w:cs="Times New Roman"/>
          <w:sz w:val="20"/>
          <w:szCs w:val="20"/>
        </w:rPr>
        <w:t>subkeys</w:t>
      </w:r>
      <w:proofErr w:type="spellEnd"/>
      <w:r w:rsidRPr="006A0FA1">
        <w:rPr>
          <w:rFonts w:ascii="Times" w:hAnsi="Times" w:cs="Times New Roman"/>
          <w:sz w:val="20"/>
          <w:szCs w:val="20"/>
        </w:rPr>
        <w:t>.</w:t>
      </w:r>
      <w:proofErr w:type="gramEnd"/>
      <w:r w:rsidRPr="006A0FA1">
        <w:rPr>
          <w:rFonts w:ascii="Times" w:hAnsi="Times" w:cs="Times New Roman"/>
          <w:sz w:val="20"/>
          <w:szCs w:val="20"/>
        </w:rPr>
        <w:t xml:space="preserve"> We will continue look at the message itself in Module 2 SLP.</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To learn more about DES, check the following sites:</w:t>
      </w:r>
    </w:p>
    <w:p w:rsidR="006A0FA1" w:rsidRPr="006A0FA1" w:rsidRDefault="006A0FA1" w:rsidP="006A0FA1">
      <w:pPr>
        <w:numPr>
          <w:ilvl w:val="0"/>
          <w:numId w:val="1"/>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 xml:space="preserve">DES – the algorithm </w:t>
      </w:r>
      <w:r w:rsidRPr="006A0FA1">
        <w:rPr>
          <w:rFonts w:ascii="Times" w:eastAsia="Times New Roman" w:hAnsi="Times" w:cs="Times New Roman"/>
          <w:sz w:val="20"/>
          <w:szCs w:val="20"/>
        </w:rPr>
        <w:br/>
      </w:r>
      <w:r w:rsidRPr="006A0FA1">
        <w:rPr>
          <w:rFonts w:ascii="Times" w:eastAsia="Times New Roman" w:hAnsi="Times" w:cs="Times New Roman"/>
          <w:sz w:val="20"/>
          <w:szCs w:val="20"/>
        </w:rPr>
        <w:fldChar w:fldCharType="begin"/>
      </w:r>
      <w:r w:rsidRPr="006A0FA1">
        <w:rPr>
          <w:rFonts w:ascii="Times" w:eastAsia="Times New Roman" w:hAnsi="Times" w:cs="Times New Roman"/>
          <w:sz w:val="20"/>
          <w:szCs w:val="20"/>
        </w:rPr>
        <w:instrText xml:space="preserve"> HYPERLINK "https://www.youtube.com/watch?v=3BZRBfhpIb0" \t "_blank" </w:instrText>
      </w:r>
      <w:r w:rsidRPr="006A0FA1">
        <w:rPr>
          <w:rFonts w:ascii="Times" w:eastAsia="Times New Roman" w:hAnsi="Times" w:cs="Times New Roman"/>
          <w:sz w:val="20"/>
          <w:szCs w:val="20"/>
        </w:rPr>
      </w:r>
      <w:r w:rsidRPr="006A0FA1">
        <w:rPr>
          <w:rFonts w:ascii="Times" w:eastAsia="Times New Roman" w:hAnsi="Times" w:cs="Times New Roman"/>
          <w:sz w:val="20"/>
          <w:szCs w:val="20"/>
        </w:rPr>
        <w:fldChar w:fldCharType="separate"/>
      </w:r>
      <w:r w:rsidRPr="006A0FA1">
        <w:rPr>
          <w:rFonts w:ascii="Times" w:eastAsia="Times New Roman" w:hAnsi="Times" w:cs="Times New Roman"/>
          <w:color w:val="0000FF"/>
          <w:sz w:val="20"/>
          <w:szCs w:val="20"/>
          <w:u w:val="single"/>
        </w:rPr>
        <w:t>https://www.youtube.com/watch?v=3BZRBfhpIb0</w:t>
      </w:r>
      <w:r w:rsidRPr="006A0FA1">
        <w:rPr>
          <w:rFonts w:ascii="Times" w:eastAsia="Times New Roman" w:hAnsi="Times" w:cs="Times New Roman"/>
          <w:sz w:val="20"/>
          <w:szCs w:val="20"/>
        </w:rPr>
        <w:fldChar w:fldCharType="end"/>
      </w:r>
    </w:p>
    <w:p w:rsidR="006A0FA1" w:rsidRPr="006A0FA1" w:rsidRDefault="006A0FA1" w:rsidP="006A0FA1">
      <w:pPr>
        <w:numPr>
          <w:ilvl w:val="0"/>
          <w:numId w:val="1"/>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Simplified DES examples</w:t>
      </w:r>
      <w:r w:rsidRPr="006A0FA1">
        <w:rPr>
          <w:rFonts w:ascii="Times" w:eastAsia="Times New Roman" w:hAnsi="Times" w:cs="Times New Roman"/>
          <w:sz w:val="20"/>
          <w:szCs w:val="20"/>
        </w:rPr>
        <w:br/>
      </w:r>
      <w:r w:rsidRPr="006A0FA1">
        <w:rPr>
          <w:rFonts w:ascii="Times" w:eastAsia="Times New Roman" w:hAnsi="Times" w:cs="Times New Roman"/>
          <w:sz w:val="20"/>
          <w:szCs w:val="20"/>
        </w:rPr>
        <w:fldChar w:fldCharType="begin"/>
      </w:r>
      <w:r w:rsidRPr="006A0FA1">
        <w:rPr>
          <w:rFonts w:ascii="Times" w:eastAsia="Times New Roman" w:hAnsi="Times" w:cs="Times New Roman"/>
          <w:sz w:val="20"/>
          <w:szCs w:val="20"/>
        </w:rPr>
        <w:instrText xml:space="preserve"> HYPERLINK "https://www.youtube.com/watch?v=qHZKze24kVo" \t "_blank" </w:instrText>
      </w:r>
      <w:r w:rsidRPr="006A0FA1">
        <w:rPr>
          <w:rFonts w:ascii="Times" w:eastAsia="Times New Roman" w:hAnsi="Times" w:cs="Times New Roman"/>
          <w:sz w:val="20"/>
          <w:szCs w:val="20"/>
        </w:rPr>
      </w:r>
      <w:r w:rsidRPr="006A0FA1">
        <w:rPr>
          <w:rFonts w:ascii="Times" w:eastAsia="Times New Roman" w:hAnsi="Times" w:cs="Times New Roman"/>
          <w:sz w:val="20"/>
          <w:szCs w:val="20"/>
        </w:rPr>
        <w:fldChar w:fldCharType="separate"/>
      </w:r>
      <w:r w:rsidRPr="006A0FA1">
        <w:rPr>
          <w:rFonts w:ascii="Times" w:eastAsia="Times New Roman" w:hAnsi="Times" w:cs="Times New Roman"/>
          <w:color w:val="0000FF"/>
          <w:sz w:val="20"/>
          <w:szCs w:val="20"/>
          <w:u w:val="single"/>
        </w:rPr>
        <w:t>https://www.youtube.com/watch?v=qHZKze24kVo</w:t>
      </w:r>
      <w:r w:rsidRPr="006A0FA1">
        <w:rPr>
          <w:rFonts w:ascii="Times" w:eastAsia="Times New Roman" w:hAnsi="Times" w:cs="Times New Roman"/>
          <w:sz w:val="20"/>
          <w:szCs w:val="20"/>
        </w:rPr>
        <w:fldChar w:fldCharType="end"/>
      </w:r>
    </w:p>
    <w:p w:rsidR="006A0FA1" w:rsidRPr="006A0FA1" w:rsidRDefault="006A0FA1" w:rsidP="006A0FA1">
      <w:pPr>
        <w:numPr>
          <w:ilvl w:val="0"/>
          <w:numId w:val="1"/>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Data Encryption Standard</w:t>
      </w:r>
      <w:r w:rsidRPr="006A0FA1">
        <w:rPr>
          <w:rFonts w:ascii="Times" w:eastAsia="Times New Roman" w:hAnsi="Times" w:cs="Times New Roman"/>
          <w:sz w:val="20"/>
          <w:szCs w:val="20"/>
        </w:rPr>
        <w:br/>
      </w:r>
      <w:r w:rsidRPr="006A0FA1">
        <w:rPr>
          <w:rFonts w:ascii="Times" w:eastAsia="Times New Roman" w:hAnsi="Times" w:cs="Times New Roman"/>
          <w:sz w:val="20"/>
          <w:szCs w:val="20"/>
        </w:rPr>
        <w:fldChar w:fldCharType="begin"/>
      </w:r>
      <w:r w:rsidRPr="006A0FA1">
        <w:rPr>
          <w:rFonts w:ascii="Times" w:eastAsia="Times New Roman" w:hAnsi="Times" w:cs="Times New Roman"/>
          <w:sz w:val="20"/>
          <w:szCs w:val="20"/>
        </w:rPr>
        <w:instrText xml:space="preserve"> HYPERLINK "https://www.youtube.com/watch?v=kPBJIhpcZgE" \t "_blank" </w:instrText>
      </w:r>
      <w:r w:rsidRPr="006A0FA1">
        <w:rPr>
          <w:rFonts w:ascii="Times" w:eastAsia="Times New Roman" w:hAnsi="Times" w:cs="Times New Roman"/>
          <w:sz w:val="20"/>
          <w:szCs w:val="20"/>
        </w:rPr>
      </w:r>
      <w:r w:rsidRPr="006A0FA1">
        <w:rPr>
          <w:rFonts w:ascii="Times" w:eastAsia="Times New Roman" w:hAnsi="Times" w:cs="Times New Roman"/>
          <w:sz w:val="20"/>
          <w:szCs w:val="20"/>
        </w:rPr>
        <w:fldChar w:fldCharType="separate"/>
      </w:r>
      <w:r w:rsidRPr="006A0FA1">
        <w:rPr>
          <w:rFonts w:ascii="Times" w:eastAsia="Times New Roman" w:hAnsi="Times" w:cs="Times New Roman"/>
          <w:color w:val="0000FF"/>
          <w:sz w:val="20"/>
          <w:szCs w:val="20"/>
          <w:u w:val="single"/>
        </w:rPr>
        <w:t>https://www.youtube.com/watch?v=kPBJIhpcZgE</w:t>
      </w:r>
      <w:r w:rsidRPr="006A0FA1">
        <w:rPr>
          <w:rFonts w:ascii="Times" w:eastAsia="Times New Roman" w:hAnsi="Times" w:cs="Times New Roman"/>
          <w:sz w:val="20"/>
          <w:szCs w:val="20"/>
        </w:rPr>
        <w:fldChar w:fldCharType="end"/>
      </w:r>
    </w:p>
    <w:p w:rsidR="006A0FA1" w:rsidRPr="006A0FA1" w:rsidRDefault="006A0FA1" w:rsidP="006A0FA1">
      <w:pPr>
        <w:numPr>
          <w:ilvl w:val="0"/>
          <w:numId w:val="1"/>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Data Encryption Standard</w:t>
      </w:r>
      <w:r w:rsidRPr="006A0FA1">
        <w:rPr>
          <w:rFonts w:ascii="Times" w:eastAsia="Times New Roman" w:hAnsi="Times" w:cs="Times New Roman"/>
          <w:sz w:val="20"/>
          <w:szCs w:val="20"/>
        </w:rPr>
        <w:br/>
      </w:r>
      <w:r w:rsidRPr="006A0FA1">
        <w:rPr>
          <w:rFonts w:ascii="Times" w:eastAsia="Times New Roman" w:hAnsi="Times" w:cs="Times New Roman"/>
          <w:sz w:val="20"/>
          <w:szCs w:val="20"/>
        </w:rPr>
        <w:fldChar w:fldCharType="begin"/>
      </w:r>
      <w:r w:rsidRPr="006A0FA1">
        <w:rPr>
          <w:rFonts w:ascii="Times" w:eastAsia="Times New Roman" w:hAnsi="Times" w:cs="Times New Roman"/>
          <w:sz w:val="20"/>
          <w:szCs w:val="20"/>
        </w:rPr>
        <w:instrText xml:space="preserve"> HYPERLINK "https://www.youtube.com/watch?v=kg4pWTqVfeU" \t "_blank" </w:instrText>
      </w:r>
      <w:r w:rsidRPr="006A0FA1">
        <w:rPr>
          <w:rFonts w:ascii="Times" w:eastAsia="Times New Roman" w:hAnsi="Times" w:cs="Times New Roman"/>
          <w:sz w:val="20"/>
          <w:szCs w:val="20"/>
        </w:rPr>
      </w:r>
      <w:r w:rsidRPr="006A0FA1">
        <w:rPr>
          <w:rFonts w:ascii="Times" w:eastAsia="Times New Roman" w:hAnsi="Times" w:cs="Times New Roman"/>
          <w:sz w:val="20"/>
          <w:szCs w:val="20"/>
        </w:rPr>
        <w:fldChar w:fldCharType="separate"/>
      </w:r>
      <w:r w:rsidRPr="006A0FA1">
        <w:rPr>
          <w:rFonts w:ascii="Times" w:eastAsia="Times New Roman" w:hAnsi="Times" w:cs="Times New Roman"/>
          <w:color w:val="0000FF"/>
          <w:sz w:val="20"/>
          <w:szCs w:val="20"/>
          <w:u w:val="single"/>
        </w:rPr>
        <w:t>https://www.youtube.com/watch?v=kg4pWTqVfeU</w:t>
      </w:r>
      <w:r w:rsidRPr="006A0FA1">
        <w:rPr>
          <w:rFonts w:ascii="Times" w:eastAsia="Times New Roman" w:hAnsi="Times" w:cs="Times New Roman"/>
          <w:sz w:val="20"/>
          <w:szCs w:val="20"/>
        </w:rPr>
        <w:fldChar w:fldCharType="end"/>
      </w:r>
    </w:p>
    <w:p w:rsidR="006A0FA1" w:rsidRPr="006A0FA1" w:rsidRDefault="006A0FA1" w:rsidP="006A0FA1">
      <w:pPr>
        <w:numPr>
          <w:ilvl w:val="0"/>
          <w:numId w:val="1"/>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Data Encryption Standard (DES)</w:t>
      </w:r>
      <w:hyperlink r:id="rId9" w:history="1">
        <w:r w:rsidRPr="006A0FA1">
          <w:rPr>
            <w:rFonts w:ascii="Times" w:eastAsia="Times New Roman" w:hAnsi="Times" w:cs="Times New Roman"/>
            <w:color w:val="0000FF"/>
            <w:sz w:val="20"/>
            <w:szCs w:val="20"/>
            <w:u w:val="single"/>
          </w:rPr>
          <w:br/>
        </w:r>
      </w:hyperlink>
      <w:r w:rsidRPr="006A0FA1">
        <w:rPr>
          <w:rFonts w:ascii="Times" w:eastAsia="Times New Roman" w:hAnsi="Times" w:cs="Times New Roman"/>
          <w:sz w:val="20"/>
          <w:szCs w:val="20"/>
        </w:rPr>
        <w:fldChar w:fldCharType="begin"/>
      </w:r>
      <w:r w:rsidRPr="006A0FA1">
        <w:rPr>
          <w:rFonts w:ascii="Times" w:eastAsia="Times New Roman" w:hAnsi="Times" w:cs="Times New Roman"/>
          <w:sz w:val="20"/>
          <w:szCs w:val="20"/>
        </w:rPr>
        <w:instrText xml:space="preserve"> HYPERLINK "https://www.lri.fr/%7Efmartignon/documenti/systemesecurite/4-DES.pdf" \t "_blank" </w:instrText>
      </w:r>
      <w:r w:rsidRPr="006A0FA1">
        <w:rPr>
          <w:rFonts w:ascii="Times" w:eastAsia="Times New Roman" w:hAnsi="Times" w:cs="Times New Roman"/>
          <w:sz w:val="20"/>
          <w:szCs w:val="20"/>
        </w:rPr>
      </w:r>
      <w:r w:rsidRPr="006A0FA1">
        <w:rPr>
          <w:rFonts w:ascii="Times" w:eastAsia="Times New Roman" w:hAnsi="Times" w:cs="Times New Roman"/>
          <w:sz w:val="20"/>
          <w:szCs w:val="20"/>
        </w:rPr>
        <w:fldChar w:fldCharType="separate"/>
      </w:r>
      <w:r w:rsidRPr="006A0FA1">
        <w:rPr>
          <w:rFonts w:ascii="Times" w:eastAsia="Times New Roman" w:hAnsi="Times" w:cs="Times New Roman"/>
          <w:color w:val="0000FF"/>
          <w:sz w:val="20"/>
          <w:szCs w:val="20"/>
          <w:u w:val="single"/>
        </w:rPr>
        <w:t>https://www.lri.fr/~fmartignon/documenti/systemesecurite/4-DES.pdf</w:t>
      </w:r>
      <w:r w:rsidRPr="006A0FA1">
        <w:rPr>
          <w:rFonts w:ascii="Times" w:eastAsia="Times New Roman" w:hAnsi="Times" w:cs="Times New Roman"/>
          <w:sz w:val="20"/>
          <w:szCs w:val="20"/>
        </w:rPr>
        <w:fldChar w:fldCharType="end"/>
      </w:r>
    </w:p>
    <w:p w:rsidR="006A0FA1" w:rsidRPr="006A0FA1" w:rsidRDefault="006A0FA1" w:rsidP="006A0FA1">
      <w:pPr>
        <w:numPr>
          <w:ilvl w:val="0"/>
          <w:numId w:val="1"/>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DES</w:t>
      </w:r>
      <w:r w:rsidRPr="006A0FA1">
        <w:rPr>
          <w:rFonts w:ascii="Times" w:eastAsia="Times New Roman" w:hAnsi="Times" w:cs="Times New Roman"/>
          <w:sz w:val="20"/>
          <w:szCs w:val="20"/>
        </w:rPr>
        <w:br/>
      </w:r>
      <w:r w:rsidRPr="006A0FA1">
        <w:rPr>
          <w:rFonts w:ascii="Times" w:eastAsia="Times New Roman" w:hAnsi="Times" w:cs="Times New Roman"/>
          <w:sz w:val="20"/>
          <w:szCs w:val="20"/>
        </w:rPr>
        <w:fldChar w:fldCharType="begin"/>
      </w:r>
      <w:r w:rsidRPr="006A0FA1">
        <w:rPr>
          <w:rFonts w:ascii="Times" w:eastAsia="Times New Roman" w:hAnsi="Times" w:cs="Times New Roman"/>
          <w:sz w:val="20"/>
          <w:szCs w:val="20"/>
        </w:rPr>
        <w:instrText xml:space="preserve"> HYPERLINK "https://www.youtube.com/watch?v=eCAHcfA-2c8" \t "_blank" </w:instrText>
      </w:r>
      <w:r w:rsidRPr="006A0FA1">
        <w:rPr>
          <w:rFonts w:ascii="Times" w:eastAsia="Times New Roman" w:hAnsi="Times" w:cs="Times New Roman"/>
          <w:sz w:val="20"/>
          <w:szCs w:val="20"/>
        </w:rPr>
      </w:r>
      <w:r w:rsidRPr="006A0FA1">
        <w:rPr>
          <w:rFonts w:ascii="Times" w:eastAsia="Times New Roman" w:hAnsi="Times" w:cs="Times New Roman"/>
          <w:sz w:val="20"/>
          <w:szCs w:val="20"/>
        </w:rPr>
        <w:fldChar w:fldCharType="separate"/>
      </w:r>
      <w:r w:rsidRPr="006A0FA1">
        <w:rPr>
          <w:rFonts w:ascii="Times" w:eastAsia="Times New Roman" w:hAnsi="Times" w:cs="Times New Roman"/>
          <w:color w:val="0000FF"/>
          <w:sz w:val="20"/>
          <w:szCs w:val="20"/>
          <w:u w:val="single"/>
        </w:rPr>
        <w:t>https://www.youtube.com/watch?v=eCAHcfA-2c8</w:t>
      </w:r>
      <w:r w:rsidRPr="006A0FA1">
        <w:rPr>
          <w:rFonts w:ascii="Times" w:eastAsia="Times New Roman" w:hAnsi="Times" w:cs="Times New Roman"/>
          <w:sz w:val="20"/>
          <w:szCs w:val="20"/>
        </w:rPr>
        <w:fldChar w:fldCharType="end"/>
      </w:r>
    </w:p>
    <w:p w:rsidR="006A0FA1" w:rsidRPr="006A0FA1" w:rsidRDefault="006A0FA1" w:rsidP="006A0FA1">
      <w:pPr>
        <w:numPr>
          <w:ilvl w:val="0"/>
          <w:numId w:val="1"/>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Block Ciphers and Data Encryption Standard (DES)</w:t>
      </w:r>
      <w:r w:rsidRPr="006A0FA1">
        <w:rPr>
          <w:rFonts w:ascii="Times" w:eastAsia="Times New Roman" w:hAnsi="Times" w:cs="Times New Roman"/>
          <w:sz w:val="20"/>
          <w:szCs w:val="20"/>
        </w:rPr>
        <w:br/>
      </w:r>
      <w:r w:rsidRPr="006A0FA1">
        <w:rPr>
          <w:rFonts w:ascii="Times" w:eastAsia="Times New Roman" w:hAnsi="Times" w:cs="Times New Roman"/>
          <w:sz w:val="20"/>
          <w:szCs w:val="20"/>
        </w:rPr>
        <w:fldChar w:fldCharType="begin"/>
      </w:r>
      <w:r w:rsidRPr="006A0FA1">
        <w:rPr>
          <w:rFonts w:ascii="Times" w:eastAsia="Times New Roman" w:hAnsi="Times" w:cs="Times New Roman"/>
          <w:sz w:val="20"/>
          <w:szCs w:val="20"/>
        </w:rPr>
        <w:instrText xml:space="preserve"> HYPERLINK "https://engineering.purdue.edu/kak/compsec/NewLectures/Lecture3.pdf" \t "_blank" </w:instrText>
      </w:r>
      <w:r w:rsidRPr="006A0FA1">
        <w:rPr>
          <w:rFonts w:ascii="Times" w:eastAsia="Times New Roman" w:hAnsi="Times" w:cs="Times New Roman"/>
          <w:sz w:val="20"/>
          <w:szCs w:val="20"/>
        </w:rPr>
      </w:r>
      <w:r w:rsidRPr="006A0FA1">
        <w:rPr>
          <w:rFonts w:ascii="Times" w:eastAsia="Times New Roman" w:hAnsi="Times" w:cs="Times New Roman"/>
          <w:sz w:val="20"/>
          <w:szCs w:val="20"/>
        </w:rPr>
        <w:fldChar w:fldCharType="separate"/>
      </w:r>
      <w:r w:rsidRPr="006A0FA1">
        <w:rPr>
          <w:rFonts w:ascii="Times" w:eastAsia="Times New Roman" w:hAnsi="Times" w:cs="Times New Roman"/>
          <w:color w:val="0000FF"/>
          <w:sz w:val="20"/>
          <w:szCs w:val="20"/>
          <w:u w:val="single"/>
        </w:rPr>
        <w:t>https://engineering.purdue.edu/kak/compsec/NewLectures/Lecture3.pdf</w:t>
      </w:r>
      <w:r w:rsidRPr="006A0FA1">
        <w:rPr>
          <w:rFonts w:ascii="Times" w:eastAsia="Times New Roman" w:hAnsi="Times" w:cs="Times New Roman"/>
          <w:sz w:val="20"/>
          <w:szCs w:val="20"/>
        </w:rPr>
        <w:fldChar w:fldCharType="end"/>
      </w:r>
    </w:p>
    <w:p w:rsidR="006A0FA1" w:rsidRPr="006A0FA1" w:rsidRDefault="006A0FA1" w:rsidP="006A0FA1">
      <w:pPr>
        <w:spacing w:before="100" w:beforeAutospacing="1" w:after="100" w:afterAutospacing="1"/>
        <w:jc w:val="left"/>
        <w:outlineLvl w:val="2"/>
        <w:rPr>
          <w:rFonts w:ascii="Times" w:eastAsia="Times New Roman" w:hAnsi="Times" w:cs="Times New Roman"/>
          <w:b/>
          <w:bCs/>
          <w:sz w:val="27"/>
          <w:szCs w:val="27"/>
        </w:rPr>
      </w:pPr>
      <w:r w:rsidRPr="006A0FA1">
        <w:rPr>
          <w:rFonts w:ascii="Times" w:eastAsia="Times New Roman" w:hAnsi="Times" w:cs="Times New Roman"/>
          <w:b/>
          <w:bCs/>
          <w:sz w:val="27"/>
          <w:szCs w:val="27"/>
        </w:rPr>
        <w:t>Case Assignment</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This problem provides a numerical example of encryption using a one-round version of DES. We start with the same bit pattern for the key K and the plaintext (the key and the plaintext are the same), namely:</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The plaintext and key is:</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     0000 0001 0010 0011 0100 0101 0110 0111</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     1000 1001 1010 1011 1100 1101 1110 1111</w:t>
      </w:r>
    </w:p>
    <w:p w:rsidR="006A0FA1" w:rsidRPr="006A0FA1" w:rsidRDefault="006A0FA1" w:rsidP="006A0FA1">
      <w:pPr>
        <w:numPr>
          <w:ilvl w:val="0"/>
          <w:numId w:val="2"/>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Derive K</w:t>
      </w:r>
      <w:r w:rsidRPr="006A0FA1">
        <w:rPr>
          <w:rFonts w:ascii="Times" w:eastAsia="Times New Roman" w:hAnsi="Times" w:cs="Times New Roman"/>
          <w:sz w:val="20"/>
          <w:szCs w:val="20"/>
          <w:vertAlign w:val="subscript"/>
        </w:rPr>
        <w:t>1</w:t>
      </w:r>
      <w:r w:rsidRPr="006A0FA1">
        <w:rPr>
          <w:rFonts w:ascii="Times" w:eastAsia="Times New Roman" w:hAnsi="Times" w:cs="Times New Roman"/>
          <w:sz w:val="20"/>
          <w:szCs w:val="20"/>
        </w:rPr>
        <w:t xml:space="preserve">, the first-round </w:t>
      </w:r>
      <w:proofErr w:type="spellStart"/>
      <w:r w:rsidRPr="006A0FA1">
        <w:rPr>
          <w:rFonts w:ascii="Times" w:eastAsia="Times New Roman" w:hAnsi="Times" w:cs="Times New Roman"/>
          <w:sz w:val="20"/>
          <w:szCs w:val="20"/>
        </w:rPr>
        <w:t>subkey</w:t>
      </w:r>
      <w:proofErr w:type="spellEnd"/>
      <w:r w:rsidRPr="006A0FA1">
        <w:rPr>
          <w:rFonts w:ascii="Times" w:eastAsia="Times New Roman" w:hAnsi="Times" w:cs="Times New Roman"/>
          <w:sz w:val="20"/>
          <w:szCs w:val="20"/>
        </w:rPr>
        <w:t>. Please show step-by-step how you derive K</w:t>
      </w:r>
      <w:r w:rsidRPr="006A0FA1">
        <w:rPr>
          <w:rFonts w:ascii="Times" w:eastAsia="Times New Roman" w:hAnsi="Times" w:cs="Times New Roman"/>
          <w:sz w:val="20"/>
          <w:szCs w:val="20"/>
          <w:vertAlign w:val="subscript"/>
        </w:rPr>
        <w:t>1</w:t>
      </w:r>
      <w:r w:rsidRPr="006A0FA1">
        <w:rPr>
          <w:rFonts w:ascii="Times" w:eastAsia="Times New Roman" w:hAnsi="Times" w:cs="Times New Roman"/>
          <w:sz w:val="20"/>
          <w:szCs w:val="20"/>
        </w:rPr>
        <w:t xml:space="preserve"> (HINT: First, pass the 64-bit input through PC-1 to produce a 56-bit result. Then perform a left circular shift separately on the two 28-bit halves, C</w:t>
      </w:r>
      <w:r w:rsidRPr="006A0FA1">
        <w:rPr>
          <w:rFonts w:ascii="Times" w:eastAsia="Times New Roman" w:hAnsi="Times" w:cs="Times New Roman"/>
          <w:sz w:val="20"/>
          <w:szCs w:val="20"/>
          <w:vertAlign w:val="subscript"/>
        </w:rPr>
        <w:t>0</w:t>
      </w:r>
      <w:r w:rsidRPr="006A0FA1">
        <w:rPr>
          <w:rFonts w:ascii="Times" w:eastAsia="Times New Roman" w:hAnsi="Times" w:cs="Times New Roman"/>
          <w:sz w:val="20"/>
          <w:szCs w:val="20"/>
        </w:rPr>
        <w:t xml:space="preserve"> and D</w:t>
      </w:r>
      <w:r w:rsidRPr="006A0FA1">
        <w:rPr>
          <w:rFonts w:ascii="Times" w:eastAsia="Times New Roman" w:hAnsi="Times" w:cs="Times New Roman"/>
          <w:sz w:val="20"/>
          <w:szCs w:val="20"/>
          <w:vertAlign w:val="subscript"/>
        </w:rPr>
        <w:t>0</w:t>
      </w:r>
      <w:r w:rsidRPr="006A0FA1">
        <w:rPr>
          <w:rFonts w:ascii="Times" w:eastAsia="Times New Roman" w:hAnsi="Times" w:cs="Times New Roman"/>
          <w:sz w:val="20"/>
          <w:szCs w:val="20"/>
        </w:rPr>
        <w:t>. Finally, pass the 56-bit result through PC-2 to produce the 48-bit K</w:t>
      </w:r>
      <w:r w:rsidRPr="006A0FA1">
        <w:rPr>
          <w:rFonts w:ascii="Times" w:eastAsia="Times New Roman" w:hAnsi="Times" w:cs="Times New Roman"/>
          <w:sz w:val="20"/>
          <w:szCs w:val="20"/>
          <w:vertAlign w:val="subscript"/>
        </w:rPr>
        <w:t>1</w:t>
      </w:r>
      <w:r w:rsidRPr="006A0FA1">
        <w:rPr>
          <w:rFonts w:ascii="Times" w:eastAsia="Times New Roman" w:hAnsi="Times" w:cs="Times New Roman"/>
          <w:sz w:val="20"/>
          <w:szCs w:val="20"/>
        </w:rPr>
        <w:t>).</w:t>
      </w:r>
    </w:p>
    <w:p w:rsidR="006A0FA1" w:rsidRPr="006A0FA1" w:rsidRDefault="006A0FA1" w:rsidP="006A0FA1">
      <w:pPr>
        <w:numPr>
          <w:ilvl w:val="0"/>
          <w:numId w:val="2"/>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Derive L</w:t>
      </w:r>
      <w:r w:rsidRPr="006A0FA1">
        <w:rPr>
          <w:rFonts w:ascii="Times" w:eastAsia="Times New Roman" w:hAnsi="Times" w:cs="Times New Roman"/>
          <w:sz w:val="20"/>
          <w:szCs w:val="20"/>
          <w:vertAlign w:val="subscript"/>
        </w:rPr>
        <w:t xml:space="preserve">0 </w:t>
      </w:r>
      <w:r w:rsidRPr="006A0FA1">
        <w:rPr>
          <w:rFonts w:ascii="Times" w:eastAsia="Times New Roman" w:hAnsi="Times" w:cs="Times New Roman"/>
          <w:sz w:val="20"/>
          <w:szCs w:val="20"/>
        </w:rPr>
        <w:t>and R</w:t>
      </w:r>
      <w:r w:rsidRPr="006A0FA1">
        <w:rPr>
          <w:rFonts w:ascii="Times" w:eastAsia="Times New Roman" w:hAnsi="Times" w:cs="Times New Roman"/>
          <w:sz w:val="20"/>
          <w:szCs w:val="20"/>
          <w:vertAlign w:val="subscript"/>
        </w:rPr>
        <w:t xml:space="preserve">0 </w:t>
      </w:r>
      <w:r w:rsidRPr="006A0FA1">
        <w:rPr>
          <w:rFonts w:ascii="Times" w:eastAsia="Times New Roman" w:hAnsi="Times" w:cs="Times New Roman"/>
          <w:sz w:val="20"/>
          <w:szCs w:val="20"/>
        </w:rPr>
        <w:t>(HINT: follow the Step 2: Encode each 64-bit block of data).</w:t>
      </w:r>
    </w:p>
    <w:p w:rsidR="006A0FA1" w:rsidRPr="006A0FA1" w:rsidRDefault="006A0FA1" w:rsidP="006A0FA1">
      <w:pPr>
        <w:spacing w:before="100" w:beforeAutospacing="1" w:after="100" w:afterAutospacing="1"/>
        <w:jc w:val="left"/>
        <w:outlineLvl w:val="2"/>
        <w:rPr>
          <w:rFonts w:ascii="Times" w:eastAsia="Times New Roman" w:hAnsi="Times" w:cs="Times New Roman"/>
          <w:b/>
          <w:bCs/>
          <w:sz w:val="27"/>
          <w:szCs w:val="27"/>
        </w:rPr>
      </w:pPr>
      <w:r w:rsidRPr="006A0FA1">
        <w:rPr>
          <w:rFonts w:ascii="Times" w:eastAsia="Times New Roman" w:hAnsi="Times" w:cs="Times New Roman"/>
          <w:b/>
          <w:bCs/>
          <w:sz w:val="27"/>
          <w:szCs w:val="27"/>
        </w:rPr>
        <w:t>Assignment Expectations</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Use information from the modular background readings as well as the given resources. Also, you could use any good quality resource you can find. Please cite all sources and provide a reference list at the end of your paper.</w:t>
      </w:r>
    </w:p>
    <w:p w:rsidR="006A0FA1" w:rsidRPr="006A0FA1" w:rsidRDefault="006A0FA1" w:rsidP="006A0FA1">
      <w:pPr>
        <w:spacing w:before="100" w:beforeAutospacing="1" w:after="100" w:afterAutospacing="1"/>
        <w:jc w:val="left"/>
        <w:rPr>
          <w:rFonts w:ascii="Times" w:hAnsi="Times" w:cs="Times New Roman"/>
          <w:sz w:val="20"/>
          <w:szCs w:val="20"/>
        </w:rPr>
      </w:pPr>
      <w:r w:rsidRPr="006A0FA1">
        <w:rPr>
          <w:rFonts w:ascii="Times" w:hAnsi="Times" w:cs="Times New Roman"/>
          <w:sz w:val="20"/>
          <w:szCs w:val="20"/>
        </w:rPr>
        <w:t>The following items will be assessed in particular:</w:t>
      </w:r>
      <w:bookmarkStart w:id="0" w:name="_GoBack"/>
      <w:bookmarkEnd w:id="0"/>
    </w:p>
    <w:p w:rsidR="006A0FA1" w:rsidRPr="006A0FA1" w:rsidRDefault="006A0FA1" w:rsidP="006A0FA1">
      <w:pPr>
        <w:numPr>
          <w:ilvl w:val="0"/>
          <w:numId w:val="3"/>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Your ability to consolidate ideas from reading materials and your understanding of the materials.</w:t>
      </w:r>
    </w:p>
    <w:p w:rsidR="006A0FA1" w:rsidRPr="006A0FA1" w:rsidRDefault="006A0FA1" w:rsidP="006A0FA1">
      <w:pPr>
        <w:numPr>
          <w:ilvl w:val="0"/>
          <w:numId w:val="3"/>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Your ability to write a report with strong argument.</w:t>
      </w:r>
    </w:p>
    <w:p w:rsidR="006A0FA1" w:rsidRPr="006A0FA1" w:rsidRDefault="006A0FA1" w:rsidP="006A0FA1">
      <w:pPr>
        <w:numPr>
          <w:ilvl w:val="0"/>
          <w:numId w:val="3"/>
        </w:numPr>
        <w:spacing w:before="100" w:beforeAutospacing="1" w:after="100" w:afterAutospacing="1"/>
        <w:jc w:val="left"/>
        <w:rPr>
          <w:rFonts w:ascii="Times" w:eastAsia="Times New Roman" w:hAnsi="Times" w:cs="Times New Roman"/>
          <w:sz w:val="20"/>
          <w:szCs w:val="20"/>
        </w:rPr>
      </w:pPr>
      <w:r w:rsidRPr="006A0FA1">
        <w:rPr>
          <w:rFonts w:ascii="Times" w:eastAsia="Times New Roman" w:hAnsi="Times" w:cs="Times New Roman"/>
          <w:sz w:val="20"/>
          <w:szCs w:val="20"/>
        </w:rPr>
        <w:t>Some in-text references to modular background readings.</w:t>
      </w:r>
    </w:p>
    <w:p w:rsidR="001731B5" w:rsidRPr="006D6516" w:rsidRDefault="001731B5" w:rsidP="006D6516">
      <w:pPr>
        <w:spacing w:line="480" w:lineRule="auto"/>
        <w:rPr>
          <w:rFonts w:ascii="Times New Roman" w:hAnsi="Times New Roman" w:cs="Times New Roman"/>
          <w:sz w:val="24"/>
          <w:szCs w:val="24"/>
        </w:rPr>
      </w:pPr>
    </w:p>
    <w:sectPr w:rsidR="001731B5" w:rsidRPr="006D6516" w:rsidSect="006D6516">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2AB" w:rsidRDefault="00B132AB" w:rsidP="006D6516">
      <w:r>
        <w:separator/>
      </w:r>
    </w:p>
  </w:endnote>
  <w:endnote w:type="continuationSeparator" w:id="0">
    <w:p w:rsidR="00B132AB" w:rsidRDefault="00B132AB" w:rsidP="006D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2AB" w:rsidRDefault="00B132AB" w:rsidP="006D6516">
      <w:r>
        <w:separator/>
      </w:r>
    </w:p>
  </w:footnote>
  <w:footnote w:type="continuationSeparator" w:id="0">
    <w:p w:rsidR="00B132AB" w:rsidRDefault="00B132AB" w:rsidP="006D65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16" w:rsidRPr="006D6516" w:rsidRDefault="006D6516" w:rsidP="006D6516">
    <w:pPr>
      <w:pStyle w:val="Header"/>
      <w:rPr>
        <w:rFonts w:ascii="Times New Roman" w:hAnsi="Times New Roman" w:cs="Times New Roman"/>
        <w:sz w:val="24"/>
        <w:szCs w:val="24"/>
      </w:rPr>
    </w:pPr>
    <w:r w:rsidRPr="006D6516">
      <w:rPr>
        <w:rFonts w:ascii="Times New Roman" w:hAnsi="Times New Roman" w:cs="Times New Roman"/>
        <w:sz w:val="24"/>
        <w:szCs w:val="24"/>
      </w:rPr>
      <w:t>COMPUTER SECURITY AND CRYPTOGRAPHY</w:t>
    </w:r>
    <w:r>
      <w:rPr>
        <w:rFonts w:ascii="Times New Roman" w:hAnsi="Times New Roman" w:cs="Times New Roman"/>
        <w:sz w:val="24"/>
        <w:szCs w:val="24"/>
      </w:rPr>
      <w:tab/>
    </w:r>
    <w:r w:rsidRPr="006D6516">
      <w:rPr>
        <w:rFonts w:ascii="Times New Roman" w:hAnsi="Times New Roman" w:cs="Times New Roman"/>
        <w:sz w:val="24"/>
        <w:szCs w:val="24"/>
      </w:rPr>
      <w:fldChar w:fldCharType="begin"/>
    </w:r>
    <w:r w:rsidRPr="006D6516">
      <w:rPr>
        <w:rFonts w:ascii="Times New Roman" w:hAnsi="Times New Roman" w:cs="Times New Roman"/>
        <w:sz w:val="24"/>
        <w:szCs w:val="24"/>
      </w:rPr>
      <w:instrText xml:space="preserve"> PAGE   \* MERGEFORMAT </w:instrText>
    </w:r>
    <w:r w:rsidRPr="006D6516">
      <w:rPr>
        <w:rFonts w:ascii="Times New Roman" w:hAnsi="Times New Roman" w:cs="Times New Roman"/>
        <w:sz w:val="24"/>
        <w:szCs w:val="24"/>
      </w:rPr>
      <w:fldChar w:fldCharType="separate"/>
    </w:r>
    <w:r w:rsidR="006A0FA1">
      <w:rPr>
        <w:rFonts w:ascii="Times New Roman" w:hAnsi="Times New Roman" w:cs="Times New Roman"/>
        <w:noProof/>
        <w:sz w:val="24"/>
        <w:szCs w:val="24"/>
      </w:rPr>
      <w:t>2</w:t>
    </w:r>
    <w:r w:rsidRPr="006D6516">
      <w:rPr>
        <w:rFonts w:ascii="Times New Roman" w:hAnsi="Times New Roman" w:cs="Times New Roman"/>
        <w:noProof/>
        <w:sz w:val="24"/>
        <w:szCs w:val="24"/>
      </w:rPr>
      <w:fldChar w:fldCharType="end"/>
    </w:r>
  </w:p>
  <w:p w:rsidR="006D6516" w:rsidRDefault="006D65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23748"/>
    <w:multiLevelType w:val="multilevel"/>
    <w:tmpl w:val="0C4E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AD48E2"/>
    <w:multiLevelType w:val="multilevel"/>
    <w:tmpl w:val="91DC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B55C8F"/>
    <w:multiLevelType w:val="multilevel"/>
    <w:tmpl w:val="62C0D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QwNTExNTE2MbU0NrFU0lEKTi0uzszPAykwqgUAKkJGbSwAAAA="/>
  </w:docVars>
  <w:rsids>
    <w:rsidRoot w:val="00481946"/>
    <w:rsid w:val="001731B5"/>
    <w:rsid w:val="00381A3D"/>
    <w:rsid w:val="00481946"/>
    <w:rsid w:val="006A0FA1"/>
    <w:rsid w:val="006D6516"/>
    <w:rsid w:val="00B132AB"/>
    <w:rsid w:val="00E40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0FA1"/>
    <w:pPr>
      <w:spacing w:before="100" w:beforeAutospacing="1" w:after="100" w:afterAutospacing="1"/>
      <w:jc w:val="left"/>
      <w:outlineLvl w:val="0"/>
    </w:pPr>
    <w:rPr>
      <w:rFonts w:ascii="Times" w:hAnsi="Times"/>
      <w:b/>
      <w:bCs/>
      <w:kern w:val="36"/>
      <w:sz w:val="48"/>
      <w:szCs w:val="48"/>
    </w:rPr>
  </w:style>
  <w:style w:type="paragraph" w:styleId="Heading2">
    <w:name w:val="heading 2"/>
    <w:basedOn w:val="Normal"/>
    <w:link w:val="Heading2Char"/>
    <w:uiPriority w:val="9"/>
    <w:qFormat/>
    <w:rsid w:val="006A0FA1"/>
    <w:pPr>
      <w:spacing w:before="100" w:beforeAutospacing="1" w:after="100" w:afterAutospacing="1"/>
      <w:jc w:val="left"/>
      <w:outlineLvl w:val="1"/>
    </w:pPr>
    <w:rPr>
      <w:rFonts w:ascii="Times" w:hAnsi="Times"/>
      <w:b/>
      <w:bCs/>
      <w:sz w:val="36"/>
      <w:szCs w:val="36"/>
    </w:rPr>
  </w:style>
  <w:style w:type="paragraph" w:styleId="Heading3">
    <w:name w:val="heading 3"/>
    <w:basedOn w:val="Normal"/>
    <w:link w:val="Heading3Char"/>
    <w:uiPriority w:val="9"/>
    <w:qFormat/>
    <w:rsid w:val="006A0FA1"/>
    <w:pPr>
      <w:spacing w:before="100" w:beforeAutospacing="1" w:after="100" w:afterAutospacing="1"/>
      <w:jc w:val="left"/>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516"/>
    <w:pPr>
      <w:jc w:val="left"/>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516"/>
    <w:pPr>
      <w:tabs>
        <w:tab w:val="center" w:pos="4680"/>
        <w:tab w:val="right" w:pos="9360"/>
      </w:tabs>
    </w:pPr>
  </w:style>
  <w:style w:type="character" w:customStyle="1" w:styleId="HeaderChar">
    <w:name w:val="Header Char"/>
    <w:basedOn w:val="DefaultParagraphFont"/>
    <w:link w:val="Header"/>
    <w:uiPriority w:val="99"/>
    <w:rsid w:val="006D6516"/>
  </w:style>
  <w:style w:type="paragraph" w:styleId="Footer">
    <w:name w:val="footer"/>
    <w:basedOn w:val="Normal"/>
    <w:link w:val="FooterChar"/>
    <w:uiPriority w:val="99"/>
    <w:unhideWhenUsed/>
    <w:rsid w:val="006D6516"/>
    <w:pPr>
      <w:tabs>
        <w:tab w:val="center" w:pos="4680"/>
        <w:tab w:val="right" w:pos="9360"/>
      </w:tabs>
    </w:pPr>
  </w:style>
  <w:style w:type="character" w:customStyle="1" w:styleId="FooterChar">
    <w:name w:val="Footer Char"/>
    <w:basedOn w:val="DefaultParagraphFont"/>
    <w:link w:val="Footer"/>
    <w:uiPriority w:val="99"/>
    <w:rsid w:val="006D6516"/>
  </w:style>
  <w:style w:type="character" w:customStyle="1" w:styleId="Heading1Char">
    <w:name w:val="Heading 1 Char"/>
    <w:basedOn w:val="DefaultParagraphFont"/>
    <w:link w:val="Heading1"/>
    <w:uiPriority w:val="9"/>
    <w:rsid w:val="006A0FA1"/>
    <w:rPr>
      <w:rFonts w:ascii="Times" w:hAnsi="Times"/>
      <w:b/>
      <w:bCs/>
      <w:kern w:val="36"/>
      <w:sz w:val="48"/>
      <w:szCs w:val="48"/>
    </w:rPr>
  </w:style>
  <w:style w:type="character" w:customStyle="1" w:styleId="Heading2Char">
    <w:name w:val="Heading 2 Char"/>
    <w:basedOn w:val="DefaultParagraphFont"/>
    <w:link w:val="Heading2"/>
    <w:uiPriority w:val="9"/>
    <w:rsid w:val="006A0FA1"/>
    <w:rPr>
      <w:rFonts w:ascii="Times" w:hAnsi="Times"/>
      <w:b/>
      <w:bCs/>
      <w:sz w:val="36"/>
      <w:szCs w:val="36"/>
    </w:rPr>
  </w:style>
  <w:style w:type="character" w:customStyle="1" w:styleId="Heading3Char">
    <w:name w:val="Heading 3 Char"/>
    <w:basedOn w:val="DefaultParagraphFont"/>
    <w:link w:val="Heading3"/>
    <w:uiPriority w:val="9"/>
    <w:rsid w:val="006A0FA1"/>
    <w:rPr>
      <w:rFonts w:ascii="Times" w:hAnsi="Times"/>
      <w:b/>
      <w:bCs/>
      <w:sz w:val="27"/>
      <w:szCs w:val="27"/>
    </w:rPr>
  </w:style>
  <w:style w:type="paragraph" w:styleId="NormalWeb">
    <w:name w:val="Normal (Web)"/>
    <w:basedOn w:val="Normal"/>
    <w:uiPriority w:val="99"/>
    <w:semiHidden/>
    <w:unhideWhenUsed/>
    <w:rsid w:val="006A0FA1"/>
    <w:pPr>
      <w:spacing w:before="100" w:beforeAutospacing="1" w:after="100" w:afterAutospacing="1"/>
      <w:jc w:val="left"/>
    </w:pPr>
    <w:rPr>
      <w:rFonts w:ascii="Times" w:hAnsi="Times" w:cs="Times New Roman"/>
      <w:sz w:val="20"/>
      <w:szCs w:val="20"/>
    </w:rPr>
  </w:style>
  <w:style w:type="character" w:styleId="Strong">
    <w:name w:val="Strong"/>
    <w:basedOn w:val="DefaultParagraphFont"/>
    <w:uiPriority w:val="22"/>
    <w:qFormat/>
    <w:rsid w:val="006A0FA1"/>
    <w:rPr>
      <w:b/>
      <w:bCs/>
    </w:rPr>
  </w:style>
  <w:style w:type="paragraph" w:styleId="HTMLPreformatted">
    <w:name w:val="HTML Preformatted"/>
    <w:basedOn w:val="Normal"/>
    <w:link w:val="HTMLPreformattedChar"/>
    <w:uiPriority w:val="99"/>
    <w:semiHidden/>
    <w:unhideWhenUsed/>
    <w:rsid w:val="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A0FA1"/>
    <w:rPr>
      <w:rFonts w:ascii="Courier" w:hAnsi="Courier" w:cs="Courier"/>
      <w:sz w:val="20"/>
      <w:szCs w:val="20"/>
    </w:rPr>
  </w:style>
  <w:style w:type="character" w:styleId="Hyperlink">
    <w:name w:val="Hyperlink"/>
    <w:basedOn w:val="DefaultParagraphFont"/>
    <w:uiPriority w:val="99"/>
    <w:semiHidden/>
    <w:unhideWhenUsed/>
    <w:rsid w:val="006A0FA1"/>
    <w:rPr>
      <w:color w:val="0000FF"/>
      <w:u w:val="single"/>
    </w:rPr>
  </w:style>
  <w:style w:type="paragraph" w:styleId="BalloonText">
    <w:name w:val="Balloon Text"/>
    <w:basedOn w:val="Normal"/>
    <w:link w:val="BalloonTextChar"/>
    <w:uiPriority w:val="99"/>
    <w:semiHidden/>
    <w:unhideWhenUsed/>
    <w:rsid w:val="006A0FA1"/>
    <w:rPr>
      <w:rFonts w:ascii="Lucida Grande" w:hAnsi="Lucida Grande"/>
      <w:sz w:val="18"/>
      <w:szCs w:val="18"/>
    </w:rPr>
  </w:style>
  <w:style w:type="character" w:customStyle="1" w:styleId="BalloonTextChar">
    <w:name w:val="Balloon Text Char"/>
    <w:basedOn w:val="DefaultParagraphFont"/>
    <w:link w:val="BalloonText"/>
    <w:uiPriority w:val="99"/>
    <w:semiHidden/>
    <w:rsid w:val="006A0FA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0FA1"/>
    <w:pPr>
      <w:spacing w:before="100" w:beforeAutospacing="1" w:after="100" w:afterAutospacing="1"/>
      <w:jc w:val="left"/>
      <w:outlineLvl w:val="0"/>
    </w:pPr>
    <w:rPr>
      <w:rFonts w:ascii="Times" w:hAnsi="Times"/>
      <w:b/>
      <w:bCs/>
      <w:kern w:val="36"/>
      <w:sz w:val="48"/>
      <w:szCs w:val="48"/>
    </w:rPr>
  </w:style>
  <w:style w:type="paragraph" w:styleId="Heading2">
    <w:name w:val="heading 2"/>
    <w:basedOn w:val="Normal"/>
    <w:link w:val="Heading2Char"/>
    <w:uiPriority w:val="9"/>
    <w:qFormat/>
    <w:rsid w:val="006A0FA1"/>
    <w:pPr>
      <w:spacing w:before="100" w:beforeAutospacing="1" w:after="100" w:afterAutospacing="1"/>
      <w:jc w:val="left"/>
      <w:outlineLvl w:val="1"/>
    </w:pPr>
    <w:rPr>
      <w:rFonts w:ascii="Times" w:hAnsi="Times"/>
      <w:b/>
      <w:bCs/>
      <w:sz w:val="36"/>
      <w:szCs w:val="36"/>
    </w:rPr>
  </w:style>
  <w:style w:type="paragraph" w:styleId="Heading3">
    <w:name w:val="heading 3"/>
    <w:basedOn w:val="Normal"/>
    <w:link w:val="Heading3Char"/>
    <w:uiPriority w:val="9"/>
    <w:qFormat/>
    <w:rsid w:val="006A0FA1"/>
    <w:pPr>
      <w:spacing w:before="100" w:beforeAutospacing="1" w:after="100" w:afterAutospacing="1"/>
      <w:jc w:val="left"/>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516"/>
    <w:pPr>
      <w:jc w:val="left"/>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516"/>
    <w:pPr>
      <w:tabs>
        <w:tab w:val="center" w:pos="4680"/>
        <w:tab w:val="right" w:pos="9360"/>
      </w:tabs>
    </w:pPr>
  </w:style>
  <w:style w:type="character" w:customStyle="1" w:styleId="HeaderChar">
    <w:name w:val="Header Char"/>
    <w:basedOn w:val="DefaultParagraphFont"/>
    <w:link w:val="Header"/>
    <w:uiPriority w:val="99"/>
    <w:rsid w:val="006D6516"/>
  </w:style>
  <w:style w:type="paragraph" w:styleId="Footer">
    <w:name w:val="footer"/>
    <w:basedOn w:val="Normal"/>
    <w:link w:val="FooterChar"/>
    <w:uiPriority w:val="99"/>
    <w:unhideWhenUsed/>
    <w:rsid w:val="006D6516"/>
    <w:pPr>
      <w:tabs>
        <w:tab w:val="center" w:pos="4680"/>
        <w:tab w:val="right" w:pos="9360"/>
      </w:tabs>
    </w:pPr>
  </w:style>
  <w:style w:type="character" w:customStyle="1" w:styleId="FooterChar">
    <w:name w:val="Footer Char"/>
    <w:basedOn w:val="DefaultParagraphFont"/>
    <w:link w:val="Footer"/>
    <w:uiPriority w:val="99"/>
    <w:rsid w:val="006D6516"/>
  </w:style>
  <w:style w:type="character" w:customStyle="1" w:styleId="Heading1Char">
    <w:name w:val="Heading 1 Char"/>
    <w:basedOn w:val="DefaultParagraphFont"/>
    <w:link w:val="Heading1"/>
    <w:uiPriority w:val="9"/>
    <w:rsid w:val="006A0FA1"/>
    <w:rPr>
      <w:rFonts w:ascii="Times" w:hAnsi="Times"/>
      <w:b/>
      <w:bCs/>
      <w:kern w:val="36"/>
      <w:sz w:val="48"/>
      <w:szCs w:val="48"/>
    </w:rPr>
  </w:style>
  <w:style w:type="character" w:customStyle="1" w:styleId="Heading2Char">
    <w:name w:val="Heading 2 Char"/>
    <w:basedOn w:val="DefaultParagraphFont"/>
    <w:link w:val="Heading2"/>
    <w:uiPriority w:val="9"/>
    <w:rsid w:val="006A0FA1"/>
    <w:rPr>
      <w:rFonts w:ascii="Times" w:hAnsi="Times"/>
      <w:b/>
      <w:bCs/>
      <w:sz w:val="36"/>
      <w:szCs w:val="36"/>
    </w:rPr>
  </w:style>
  <w:style w:type="character" w:customStyle="1" w:styleId="Heading3Char">
    <w:name w:val="Heading 3 Char"/>
    <w:basedOn w:val="DefaultParagraphFont"/>
    <w:link w:val="Heading3"/>
    <w:uiPriority w:val="9"/>
    <w:rsid w:val="006A0FA1"/>
    <w:rPr>
      <w:rFonts w:ascii="Times" w:hAnsi="Times"/>
      <w:b/>
      <w:bCs/>
      <w:sz w:val="27"/>
      <w:szCs w:val="27"/>
    </w:rPr>
  </w:style>
  <w:style w:type="paragraph" w:styleId="NormalWeb">
    <w:name w:val="Normal (Web)"/>
    <w:basedOn w:val="Normal"/>
    <w:uiPriority w:val="99"/>
    <w:semiHidden/>
    <w:unhideWhenUsed/>
    <w:rsid w:val="006A0FA1"/>
    <w:pPr>
      <w:spacing w:before="100" w:beforeAutospacing="1" w:after="100" w:afterAutospacing="1"/>
      <w:jc w:val="left"/>
    </w:pPr>
    <w:rPr>
      <w:rFonts w:ascii="Times" w:hAnsi="Times" w:cs="Times New Roman"/>
      <w:sz w:val="20"/>
      <w:szCs w:val="20"/>
    </w:rPr>
  </w:style>
  <w:style w:type="character" w:styleId="Strong">
    <w:name w:val="Strong"/>
    <w:basedOn w:val="DefaultParagraphFont"/>
    <w:uiPriority w:val="22"/>
    <w:qFormat/>
    <w:rsid w:val="006A0FA1"/>
    <w:rPr>
      <w:b/>
      <w:bCs/>
    </w:rPr>
  </w:style>
  <w:style w:type="paragraph" w:styleId="HTMLPreformatted">
    <w:name w:val="HTML Preformatted"/>
    <w:basedOn w:val="Normal"/>
    <w:link w:val="HTMLPreformattedChar"/>
    <w:uiPriority w:val="99"/>
    <w:semiHidden/>
    <w:unhideWhenUsed/>
    <w:rsid w:val="006A0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A0FA1"/>
    <w:rPr>
      <w:rFonts w:ascii="Courier" w:hAnsi="Courier" w:cs="Courier"/>
      <w:sz w:val="20"/>
      <w:szCs w:val="20"/>
    </w:rPr>
  </w:style>
  <w:style w:type="character" w:styleId="Hyperlink">
    <w:name w:val="Hyperlink"/>
    <w:basedOn w:val="DefaultParagraphFont"/>
    <w:uiPriority w:val="99"/>
    <w:semiHidden/>
    <w:unhideWhenUsed/>
    <w:rsid w:val="006A0FA1"/>
    <w:rPr>
      <w:color w:val="0000FF"/>
      <w:u w:val="single"/>
    </w:rPr>
  </w:style>
  <w:style w:type="paragraph" w:styleId="BalloonText">
    <w:name w:val="Balloon Text"/>
    <w:basedOn w:val="Normal"/>
    <w:link w:val="BalloonTextChar"/>
    <w:uiPriority w:val="99"/>
    <w:semiHidden/>
    <w:unhideWhenUsed/>
    <w:rsid w:val="006A0FA1"/>
    <w:rPr>
      <w:rFonts w:ascii="Lucida Grande" w:hAnsi="Lucida Grande"/>
      <w:sz w:val="18"/>
      <w:szCs w:val="18"/>
    </w:rPr>
  </w:style>
  <w:style w:type="character" w:customStyle="1" w:styleId="BalloonTextChar">
    <w:name w:val="Balloon Text Char"/>
    <w:basedOn w:val="DefaultParagraphFont"/>
    <w:link w:val="BalloonText"/>
    <w:uiPriority w:val="99"/>
    <w:semiHidden/>
    <w:rsid w:val="006A0FA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08">
      <w:bodyDiv w:val="1"/>
      <w:marLeft w:val="0"/>
      <w:marRight w:val="0"/>
      <w:marTop w:val="0"/>
      <w:marBottom w:val="0"/>
      <w:divBdr>
        <w:top w:val="none" w:sz="0" w:space="0" w:color="auto"/>
        <w:left w:val="none" w:sz="0" w:space="0" w:color="auto"/>
        <w:bottom w:val="none" w:sz="0" w:space="0" w:color="auto"/>
        <w:right w:val="none" w:sz="0" w:space="0" w:color="auto"/>
      </w:divBdr>
      <w:divsChild>
        <w:div w:id="589243011">
          <w:marLeft w:val="0"/>
          <w:marRight w:val="0"/>
          <w:marTop w:val="0"/>
          <w:marBottom w:val="0"/>
          <w:divBdr>
            <w:top w:val="none" w:sz="0" w:space="0" w:color="auto"/>
            <w:left w:val="none" w:sz="0" w:space="0" w:color="auto"/>
            <w:bottom w:val="none" w:sz="0" w:space="0" w:color="auto"/>
            <w:right w:val="none" w:sz="0" w:space="0" w:color="auto"/>
          </w:divBdr>
          <w:divsChild>
            <w:div w:id="1560241525">
              <w:marLeft w:val="0"/>
              <w:marRight w:val="0"/>
              <w:marTop w:val="0"/>
              <w:marBottom w:val="0"/>
              <w:divBdr>
                <w:top w:val="none" w:sz="0" w:space="0" w:color="auto"/>
                <w:left w:val="none" w:sz="0" w:space="0" w:color="auto"/>
                <w:bottom w:val="none" w:sz="0" w:space="0" w:color="auto"/>
                <w:right w:val="none" w:sz="0" w:space="0" w:color="auto"/>
              </w:divBdr>
            </w:div>
            <w:div w:id="17640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lri.fr/%7Efmartignon/documenti/systemesecurite/4-DES.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1957</Words>
  <Characters>11159</Characters>
  <Application>Microsoft Macintosh Word</Application>
  <DocSecurity>0</DocSecurity>
  <Lines>92</Lines>
  <Paragraphs>26</Paragraphs>
  <ScaleCrop>false</ScaleCrop>
  <Company/>
  <LinksUpToDate>false</LinksUpToDate>
  <CharactersWithSpaces>13090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Christopher Patterson</cp:lastModifiedBy>
  <cp:revision>2</cp:revision>
  <dcterms:created xsi:type="dcterms:W3CDTF">2017-06-14T06:23:00Z</dcterms:created>
  <dcterms:modified xsi:type="dcterms:W3CDTF">2017-06-14T06:23:00Z</dcterms:modified>
</cp:coreProperties>
</file>