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DB" w:rsidRDefault="002D173B" w:rsidP="009F09DB">
      <w:pPr>
        <w:spacing w:after="0" w:line="240" w:lineRule="auto"/>
        <w:rPr>
          <w:b/>
          <w:sz w:val="24"/>
          <w:szCs w:val="24"/>
        </w:rPr>
      </w:pPr>
      <w:bookmarkStart w:id="0" w:name="_GoBack"/>
      <w:bookmarkEnd w:id="0"/>
      <w:r>
        <w:rPr>
          <w:b/>
          <w:sz w:val="24"/>
          <w:szCs w:val="24"/>
        </w:rPr>
        <w:t>PSY 499</w:t>
      </w:r>
      <w:r w:rsidR="00DD5B7B" w:rsidRPr="008C7BE0">
        <w:rPr>
          <w:b/>
          <w:sz w:val="24"/>
          <w:szCs w:val="24"/>
        </w:rPr>
        <w:t xml:space="preserve"> </w:t>
      </w:r>
      <w:r w:rsidR="006C2FE6" w:rsidRPr="008C7BE0">
        <w:rPr>
          <w:b/>
          <w:sz w:val="24"/>
          <w:szCs w:val="24"/>
        </w:rPr>
        <w:t xml:space="preserve">Module </w:t>
      </w:r>
      <w:r w:rsidR="001C6227">
        <w:rPr>
          <w:b/>
          <w:sz w:val="24"/>
          <w:szCs w:val="24"/>
        </w:rPr>
        <w:t>3a</w:t>
      </w:r>
      <w:r w:rsidR="00DD5B7B" w:rsidRPr="008C7BE0">
        <w:rPr>
          <w:b/>
          <w:sz w:val="24"/>
          <w:szCs w:val="24"/>
        </w:rPr>
        <w:t xml:space="preserve"> AVP </w:t>
      </w:r>
      <w:r w:rsidR="004A2374" w:rsidRPr="008C7BE0">
        <w:rPr>
          <w:b/>
          <w:sz w:val="24"/>
          <w:szCs w:val="24"/>
        </w:rPr>
        <w:t>Trans</w:t>
      </w:r>
      <w:r w:rsidR="00DD5B7B" w:rsidRPr="008C7BE0">
        <w:rPr>
          <w:b/>
          <w:sz w:val="24"/>
          <w:szCs w:val="24"/>
        </w:rPr>
        <w:t>cript</w:t>
      </w:r>
    </w:p>
    <w:p w:rsidR="006C2FE6" w:rsidRPr="008C7BE0" w:rsidRDefault="009F09DB" w:rsidP="009F09DB">
      <w:pPr>
        <w:spacing w:after="0" w:line="240" w:lineRule="auto"/>
        <w:rPr>
          <w:b/>
          <w:sz w:val="24"/>
          <w:szCs w:val="24"/>
        </w:rPr>
      </w:pPr>
      <w:r>
        <w:rPr>
          <w:b/>
          <w:sz w:val="24"/>
          <w:szCs w:val="24"/>
        </w:rPr>
        <w:t>Title</w:t>
      </w:r>
      <w:r w:rsidR="00B94E5F" w:rsidRPr="008C7BE0">
        <w:rPr>
          <w:b/>
          <w:sz w:val="24"/>
          <w:szCs w:val="24"/>
        </w:rPr>
        <w:t xml:space="preserve">: </w:t>
      </w:r>
      <w:r w:rsidR="001C6227">
        <w:rPr>
          <w:b/>
          <w:sz w:val="24"/>
          <w:szCs w:val="24"/>
        </w:rPr>
        <w:t xml:space="preserve">Wilhelm Wundt and </w:t>
      </w:r>
      <w:proofErr w:type="gramStart"/>
      <w:r w:rsidR="001C6227">
        <w:rPr>
          <w:b/>
          <w:sz w:val="24"/>
          <w:szCs w:val="24"/>
        </w:rPr>
        <w:t>The</w:t>
      </w:r>
      <w:proofErr w:type="gramEnd"/>
      <w:r w:rsidR="001C6227">
        <w:rPr>
          <w:b/>
          <w:sz w:val="24"/>
          <w:szCs w:val="24"/>
        </w:rPr>
        <w:t xml:space="preserve"> Psychology of Consciousness</w:t>
      </w:r>
    </w:p>
    <w:p w:rsidR="009F09DB" w:rsidRDefault="009F09DB" w:rsidP="009F09DB">
      <w:pPr>
        <w:spacing w:after="0" w:line="240" w:lineRule="auto"/>
        <w:rPr>
          <w:b/>
          <w:sz w:val="24"/>
          <w:szCs w:val="24"/>
        </w:rPr>
      </w:pPr>
    </w:p>
    <w:p w:rsidR="00DA7969" w:rsidRPr="008C7BE0" w:rsidRDefault="00DA7969" w:rsidP="009F09DB">
      <w:pPr>
        <w:spacing w:after="0" w:line="240" w:lineRule="auto"/>
        <w:rPr>
          <w:b/>
          <w:sz w:val="24"/>
          <w:szCs w:val="24"/>
        </w:rPr>
      </w:pPr>
      <w:r w:rsidRPr="008C7BE0">
        <w:rPr>
          <w:b/>
          <w:sz w:val="24"/>
          <w:szCs w:val="24"/>
        </w:rPr>
        <w:t>Title Slide</w:t>
      </w:r>
    </w:p>
    <w:p w:rsidR="009F09DB" w:rsidRDefault="009F09DB" w:rsidP="009F09DB">
      <w:pPr>
        <w:spacing w:after="0" w:line="240" w:lineRule="auto"/>
        <w:rPr>
          <w:b/>
          <w:sz w:val="24"/>
          <w:szCs w:val="24"/>
        </w:rPr>
      </w:pPr>
    </w:p>
    <w:p w:rsidR="001C6227" w:rsidRPr="001C6227" w:rsidRDefault="009F09DB" w:rsidP="001C6227">
      <w:pPr>
        <w:spacing w:after="0" w:line="240" w:lineRule="auto"/>
        <w:rPr>
          <w:sz w:val="24"/>
          <w:szCs w:val="24"/>
        </w:rPr>
      </w:pPr>
      <w:r w:rsidRPr="009F09DB">
        <w:rPr>
          <w:b/>
          <w:sz w:val="24"/>
          <w:szCs w:val="24"/>
        </w:rPr>
        <w:t>Narrator:</w:t>
      </w:r>
      <w:r>
        <w:rPr>
          <w:sz w:val="24"/>
          <w:szCs w:val="24"/>
        </w:rPr>
        <w:t xml:space="preserve"> </w:t>
      </w:r>
      <w:r w:rsidR="001C6227" w:rsidRPr="001C6227">
        <w:rPr>
          <w:sz w:val="24"/>
          <w:szCs w:val="24"/>
        </w:rPr>
        <w:t>In this module, we will take a closer look at Wilhelm Wundt in order to get a better idea of the contributions he made to scientific psychology and our understanding of consciousness and conscious processes.</w:t>
      </w:r>
    </w:p>
    <w:p w:rsidR="009F09DB" w:rsidRDefault="009F09DB" w:rsidP="009F09DB">
      <w:pPr>
        <w:spacing w:after="0" w:line="240" w:lineRule="auto"/>
        <w:rPr>
          <w:b/>
          <w:sz w:val="24"/>
          <w:szCs w:val="24"/>
        </w:rPr>
      </w:pPr>
    </w:p>
    <w:p w:rsidR="00F47428" w:rsidRPr="008C7BE0" w:rsidRDefault="00DA7969" w:rsidP="009F09DB">
      <w:pPr>
        <w:spacing w:after="0" w:line="240" w:lineRule="auto"/>
        <w:rPr>
          <w:b/>
          <w:sz w:val="24"/>
          <w:szCs w:val="24"/>
        </w:rPr>
      </w:pPr>
      <w:r w:rsidRPr="008C7BE0">
        <w:rPr>
          <w:b/>
          <w:sz w:val="24"/>
          <w:szCs w:val="24"/>
        </w:rPr>
        <w:t>Slide 2</w:t>
      </w:r>
    </w:p>
    <w:p w:rsidR="009F09DB" w:rsidRDefault="009F09DB" w:rsidP="009F09DB">
      <w:pPr>
        <w:spacing w:after="0" w:line="240" w:lineRule="auto"/>
        <w:rPr>
          <w:b/>
          <w:sz w:val="24"/>
          <w:szCs w:val="24"/>
        </w:rPr>
      </w:pPr>
    </w:p>
    <w:p w:rsidR="00AD4BE4" w:rsidRPr="008C7BE0" w:rsidRDefault="00F47428" w:rsidP="009F09DB">
      <w:pPr>
        <w:spacing w:after="0" w:line="240" w:lineRule="auto"/>
        <w:rPr>
          <w:sz w:val="24"/>
          <w:szCs w:val="24"/>
        </w:rPr>
      </w:pPr>
      <w:r w:rsidRPr="008C7BE0">
        <w:rPr>
          <w:b/>
          <w:sz w:val="24"/>
          <w:szCs w:val="24"/>
        </w:rPr>
        <w:t>Slide Title:</w:t>
      </w:r>
      <w:r w:rsidRPr="008C7BE0">
        <w:rPr>
          <w:sz w:val="24"/>
          <w:szCs w:val="24"/>
        </w:rPr>
        <w:t xml:space="preserve"> </w:t>
      </w:r>
      <w:r w:rsidR="001C6227" w:rsidRPr="001C6227">
        <w:rPr>
          <w:sz w:val="24"/>
          <w:szCs w:val="24"/>
        </w:rPr>
        <w:t>Wilhelm Wundt</w:t>
      </w:r>
    </w:p>
    <w:p w:rsidR="009F09DB" w:rsidRDefault="009F09DB" w:rsidP="009F09DB">
      <w:pPr>
        <w:spacing w:after="0" w:line="240" w:lineRule="auto"/>
        <w:rPr>
          <w:b/>
          <w:sz w:val="24"/>
          <w:szCs w:val="24"/>
        </w:rPr>
      </w:pPr>
    </w:p>
    <w:p w:rsidR="00F47428" w:rsidRDefault="009F09DB" w:rsidP="009F09DB">
      <w:pPr>
        <w:spacing w:after="0" w:line="240" w:lineRule="auto"/>
        <w:rPr>
          <w:b/>
          <w:sz w:val="24"/>
          <w:szCs w:val="24"/>
        </w:rPr>
      </w:pPr>
      <w:r>
        <w:rPr>
          <w:b/>
          <w:sz w:val="24"/>
          <w:szCs w:val="24"/>
        </w:rPr>
        <w:t>Slide Content</w:t>
      </w:r>
    </w:p>
    <w:p w:rsidR="009F09DB" w:rsidRPr="008C7BE0" w:rsidRDefault="009F09DB" w:rsidP="009F09DB">
      <w:pPr>
        <w:spacing w:after="0" w:line="240" w:lineRule="auto"/>
        <w:rPr>
          <w:b/>
          <w:sz w:val="24"/>
          <w:szCs w:val="24"/>
        </w:rPr>
      </w:pPr>
    </w:p>
    <w:p w:rsidR="00A46AED" w:rsidRPr="001C6227" w:rsidRDefault="00C5759B" w:rsidP="001C6227">
      <w:pPr>
        <w:numPr>
          <w:ilvl w:val="0"/>
          <w:numId w:val="21"/>
        </w:numPr>
        <w:spacing w:after="0" w:line="240" w:lineRule="auto"/>
        <w:rPr>
          <w:sz w:val="24"/>
          <w:szCs w:val="24"/>
        </w:rPr>
      </w:pPr>
      <w:r w:rsidRPr="001C6227">
        <w:rPr>
          <w:sz w:val="24"/>
          <w:szCs w:val="24"/>
        </w:rPr>
        <w:t>Established the first laboratory in the world dedicated to experimental psychology</w:t>
      </w:r>
    </w:p>
    <w:p w:rsidR="00A46AED" w:rsidRPr="001C6227" w:rsidRDefault="00C5759B" w:rsidP="001C6227">
      <w:pPr>
        <w:numPr>
          <w:ilvl w:val="0"/>
          <w:numId w:val="21"/>
        </w:numPr>
        <w:spacing w:after="0" w:line="240" w:lineRule="auto"/>
        <w:rPr>
          <w:sz w:val="24"/>
          <w:szCs w:val="24"/>
        </w:rPr>
      </w:pPr>
      <w:r w:rsidRPr="001C6227">
        <w:rPr>
          <w:sz w:val="24"/>
          <w:szCs w:val="24"/>
        </w:rPr>
        <w:t>Used Fechner’s methods and some few of his own toward applying experimental methodology to psychology</w:t>
      </w:r>
    </w:p>
    <w:p w:rsidR="002D173B" w:rsidRDefault="002D173B" w:rsidP="009F09DB">
      <w:pPr>
        <w:spacing w:after="0" w:line="240" w:lineRule="auto"/>
        <w:rPr>
          <w:b/>
          <w:sz w:val="24"/>
          <w:szCs w:val="24"/>
        </w:rPr>
      </w:pPr>
    </w:p>
    <w:p w:rsidR="001C6227" w:rsidRPr="001C6227" w:rsidRDefault="00F47428" w:rsidP="001C6227">
      <w:pPr>
        <w:spacing w:after="0" w:line="240" w:lineRule="auto"/>
        <w:rPr>
          <w:sz w:val="24"/>
          <w:szCs w:val="24"/>
        </w:rPr>
      </w:pPr>
      <w:r w:rsidRPr="008C7BE0">
        <w:rPr>
          <w:b/>
          <w:sz w:val="24"/>
          <w:szCs w:val="24"/>
        </w:rPr>
        <w:t>Narrator:</w:t>
      </w:r>
      <w:r w:rsidRPr="008C7BE0">
        <w:rPr>
          <w:sz w:val="24"/>
          <w:szCs w:val="24"/>
        </w:rPr>
        <w:t xml:space="preserve"> </w:t>
      </w:r>
      <w:r w:rsidR="001C6227" w:rsidRPr="001C6227">
        <w:rPr>
          <w:sz w:val="24"/>
          <w:szCs w:val="24"/>
        </w:rPr>
        <w:t xml:space="preserve">Wundt, a German physician, established the first laboratory dedicated to psychological experimentation at the University of Leipzig in 1879. Wundt extended Fechner’s methods and created some of his own. He pioneered having subjects (through introspection) state mental events in relation to objectively knowable and measurable stimuli and reactions. Note that Wundt’s use of introspection is a bit different from previous usage of introspection; Wundt is interested in precision and control in observing what one is experiencing. </w:t>
      </w:r>
    </w:p>
    <w:p w:rsidR="009F09DB" w:rsidRDefault="009F09DB" w:rsidP="001C6227">
      <w:pPr>
        <w:spacing w:after="0" w:line="240" w:lineRule="auto"/>
        <w:rPr>
          <w:b/>
          <w:sz w:val="24"/>
          <w:szCs w:val="24"/>
        </w:rPr>
      </w:pPr>
    </w:p>
    <w:p w:rsidR="006C2FE6" w:rsidRPr="008C7BE0" w:rsidRDefault="00DA7969" w:rsidP="009F09DB">
      <w:pPr>
        <w:spacing w:after="0" w:line="240" w:lineRule="auto"/>
        <w:rPr>
          <w:b/>
          <w:sz w:val="24"/>
          <w:szCs w:val="24"/>
        </w:rPr>
      </w:pPr>
      <w:r w:rsidRPr="008C7BE0">
        <w:rPr>
          <w:b/>
          <w:sz w:val="24"/>
          <w:szCs w:val="24"/>
        </w:rPr>
        <w:t>Slide 3</w:t>
      </w:r>
    </w:p>
    <w:p w:rsidR="009F09DB" w:rsidRDefault="009F09DB" w:rsidP="009F09DB">
      <w:pPr>
        <w:spacing w:after="0" w:line="240" w:lineRule="auto"/>
        <w:rPr>
          <w:b/>
          <w:sz w:val="24"/>
          <w:szCs w:val="24"/>
        </w:rPr>
      </w:pPr>
    </w:p>
    <w:p w:rsidR="00094B15" w:rsidRPr="008C7BE0" w:rsidRDefault="00174B64" w:rsidP="009F09DB">
      <w:pPr>
        <w:spacing w:after="0" w:line="240" w:lineRule="auto"/>
        <w:rPr>
          <w:sz w:val="24"/>
          <w:szCs w:val="24"/>
        </w:rPr>
      </w:pPr>
      <w:r w:rsidRPr="008C7BE0">
        <w:rPr>
          <w:b/>
          <w:sz w:val="24"/>
          <w:szCs w:val="24"/>
        </w:rPr>
        <w:t>Slide Title:</w:t>
      </w:r>
      <w:r w:rsidRPr="008C7BE0">
        <w:rPr>
          <w:sz w:val="24"/>
          <w:szCs w:val="24"/>
        </w:rPr>
        <w:t xml:space="preserve"> </w:t>
      </w:r>
      <w:r w:rsidR="001C6227" w:rsidRPr="001C6227">
        <w:rPr>
          <w:sz w:val="24"/>
          <w:szCs w:val="24"/>
        </w:rPr>
        <w:t>Wilhelm Wundt</w:t>
      </w:r>
    </w:p>
    <w:p w:rsidR="009F09DB" w:rsidRDefault="009F09DB" w:rsidP="009F09DB">
      <w:pPr>
        <w:spacing w:after="0" w:line="240" w:lineRule="auto"/>
        <w:rPr>
          <w:b/>
          <w:sz w:val="24"/>
          <w:szCs w:val="24"/>
        </w:rPr>
      </w:pPr>
    </w:p>
    <w:p w:rsidR="00F47428" w:rsidRDefault="009F09DB" w:rsidP="009F09DB">
      <w:pPr>
        <w:spacing w:after="0" w:line="240" w:lineRule="auto"/>
        <w:rPr>
          <w:b/>
          <w:sz w:val="24"/>
          <w:szCs w:val="24"/>
        </w:rPr>
      </w:pPr>
      <w:r>
        <w:rPr>
          <w:b/>
          <w:sz w:val="24"/>
          <w:szCs w:val="24"/>
        </w:rPr>
        <w:t>Slide Content</w:t>
      </w:r>
    </w:p>
    <w:p w:rsidR="009F09DB" w:rsidRPr="008C7BE0" w:rsidRDefault="009F09DB" w:rsidP="009F09DB">
      <w:pPr>
        <w:spacing w:after="0" w:line="240" w:lineRule="auto"/>
        <w:rPr>
          <w:b/>
          <w:sz w:val="24"/>
          <w:szCs w:val="24"/>
        </w:rPr>
      </w:pPr>
    </w:p>
    <w:p w:rsidR="001C6227" w:rsidRPr="001C6227" w:rsidRDefault="001C6227" w:rsidP="001C6227">
      <w:pPr>
        <w:spacing w:after="0" w:line="240" w:lineRule="auto"/>
        <w:rPr>
          <w:sz w:val="24"/>
          <w:szCs w:val="24"/>
        </w:rPr>
      </w:pPr>
      <w:proofErr w:type="gramStart"/>
      <w:r w:rsidRPr="001C6227">
        <w:rPr>
          <w:sz w:val="24"/>
          <w:szCs w:val="24"/>
        </w:rPr>
        <w:t>physiological</w:t>
      </w:r>
      <w:proofErr w:type="gramEnd"/>
      <w:r w:rsidRPr="001C6227">
        <w:rPr>
          <w:sz w:val="24"/>
          <w:szCs w:val="24"/>
        </w:rPr>
        <w:t xml:space="preserve"> knowledge</w:t>
      </w:r>
      <w:r w:rsidRPr="001C6227">
        <w:rPr>
          <w:sz w:val="24"/>
          <w:szCs w:val="24"/>
        </w:rPr>
        <w:br/>
        <w:t xml:space="preserve"> </w:t>
      </w:r>
    </w:p>
    <w:p w:rsidR="001C6227" w:rsidRPr="001C6227" w:rsidRDefault="001C6227" w:rsidP="001C6227">
      <w:pPr>
        <w:spacing w:after="0" w:line="240" w:lineRule="auto"/>
        <w:rPr>
          <w:sz w:val="24"/>
          <w:szCs w:val="24"/>
        </w:rPr>
      </w:pPr>
      <w:r w:rsidRPr="001C6227">
        <w:rPr>
          <w:sz w:val="24"/>
          <w:szCs w:val="24"/>
        </w:rPr>
        <w:tab/>
        <w:t xml:space="preserve">+ </w:t>
      </w:r>
      <w:proofErr w:type="gramStart"/>
      <w:r w:rsidRPr="001C6227">
        <w:rPr>
          <w:sz w:val="24"/>
          <w:szCs w:val="24"/>
        </w:rPr>
        <w:t>experimental</w:t>
      </w:r>
      <w:proofErr w:type="gramEnd"/>
      <w:r w:rsidRPr="001C6227">
        <w:rPr>
          <w:sz w:val="24"/>
          <w:szCs w:val="24"/>
        </w:rPr>
        <w:t xml:space="preserve"> methods </w:t>
      </w:r>
    </w:p>
    <w:p w:rsidR="001C6227" w:rsidRPr="001C6227" w:rsidRDefault="001C6227" w:rsidP="001C6227">
      <w:pPr>
        <w:spacing w:after="0" w:line="240" w:lineRule="auto"/>
        <w:rPr>
          <w:sz w:val="24"/>
          <w:szCs w:val="24"/>
        </w:rPr>
      </w:pPr>
      <w:r w:rsidRPr="001C6227">
        <w:rPr>
          <w:sz w:val="24"/>
          <w:szCs w:val="24"/>
        </w:rPr>
        <w:tab/>
      </w:r>
      <w:r w:rsidRPr="001C6227">
        <w:rPr>
          <w:sz w:val="24"/>
          <w:szCs w:val="24"/>
        </w:rPr>
        <w:tab/>
        <w:t xml:space="preserve">+ </w:t>
      </w:r>
      <w:proofErr w:type="gramStart"/>
      <w:r w:rsidRPr="001C6227">
        <w:rPr>
          <w:sz w:val="24"/>
          <w:szCs w:val="24"/>
        </w:rPr>
        <w:t>interest</w:t>
      </w:r>
      <w:proofErr w:type="gramEnd"/>
      <w:r w:rsidRPr="001C6227">
        <w:rPr>
          <w:sz w:val="24"/>
          <w:szCs w:val="24"/>
        </w:rPr>
        <w:t xml:space="preserve"> in psychology </w:t>
      </w:r>
    </w:p>
    <w:p w:rsidR="001C6227" w:rsidRPr="001C6227" w:rsidRDefault="001C6227" w:rsidP="001C6227">
      <w:pPr>
        <w:spacing w:after="0" w:line="240" w:lineRule="auto"/>
        <w:rPr>
          <w:sz w:val="24"/>
          <w:szCs w:val="24"/>
        </w:rPr>
      </w:pPr>
      <w:r w:rsidRPr="001C6227">
        <w:rPr>
          <w:sz w:val="24"/>
          <w:szCs w:val="24"/>
        </w:rPr>
        <w:tab/>
      </w:r>
      <w:r w:rsidRPr="001C6227">
        <w:rPr>
          <w:sz w:val="24"/>
          <w:szCs w:val="24"/>
        </w:rPr>
        <w:tab/>
      </w:r>
      <w:r w:rsidRPr="001C6227">
        <w:rPr>
          <w:sz w:val="24"/>
          <w:szCs w:val="24"/>
        </w:rPr>
        <w:tab/>
        <w:t>= experimental psychology</w:t>
      </w:r>
    </w:p>
    <w:p w:rsidR="002D173B" w:rsidRDefault="002D173B" w:rsidP="009F09DB">
      <w:pPr>
        <w:spacing w:after="0" w:line="240" w:lineRule="auto"/>
        <w:rPr>
          <w:b/>
          <w:sz w:val="24"/>
          <w:szCs w:val="24"/>
        </w:rPr>
      </w:pPr>
    </w:p>
    <w:p w:rsidR="001C6227" w:rsidRPr="001C6227" w:rsidRDefault="00F47428" w:rsidP="001C6227">
      <w:pPr>
        <w:spacing w:after="0" w:line="240" w:lineRule="auto"/>
        <w:rPr>
          <w:sz w:val="24"/>
          <w:szCs w:val="24"/>
        </w:rPr>
      </w:pPr>
      <w:r w:rsidRPr="008C7BE0">
        <w:rPr>
          <w:b/>
          <w:sz w:val="24"/>
          <w:szCs w:val="24"/>
        </w:rPr>
        <w:t>Narrator:</w:t>
      </w:r>
      <w:r w:rsidRPr="008C7BE0">
        <w:rPr>
          <w:sz w:val="24"/>
          <w:szCs w:val="24"/>
        </w:rPr>
        <w:t xml:space="preserve"> </w:t>
      </w:r>
      <w:r w:rsidR="001C6227" w:rsidRPr="001C6227">
        <w:rPr>
          <w:sz w:val="24"/>
          <w:szCs w:val="24"/>
        </w:rPr>
        <w:t xml:space="preserve">Where previous psychologists either used the methods of natural science or had physiological knowledge, Wundt actually applied the experimental method to physiological studies within the controlled laboratory, thus pioneering experimental psychology. </w:t>
      </w:r>
    </w:p>
    <w:p w:rsidR="002D173B" w:rsidRDefault="002D173B" w:rsidP="002D173B">
      <w:pPr>
        <w:spacing w:after="0" w:line="240" w:lineRule="auto"/>
        <w:rPr>
          <w:b/>
          <w:sz w:val="24"/>
          <w:szCs w:val="24"/>
        </w:rPr>
      </w:pPr>
    </w:p>
    <w:p w:rsidR="006C2FE6" w:rsidRPr="008C7BE0" w:rsidRDefault="00DA7969" w:rsidP="009F09DB">
      <w:pPr>
        <w:spacing w:after="0" w:line="240" w:lineRule="auto"/>
        <w:rPr>
          <w:b/>
          <w:sz w:val="24"/>
          <w:szCs w:val="24"/>
        </w:rPr>
      </w:pPr>
      <w:r w:rsidRPr="008C7BE0">
        <w:rPr>
          <w:b/>
          <w:sz w:val="24"/>
          <w:szCs w:val="24"/>
        </w:rPr>
        <w:t>Slide 4</w:t>
      </w:r>
    </w:p>
    <w:p w:rsidR="009F09DB" w:rsidRDefault="009F09DB" w:rsidP="009F09DB">
      <w:pPr>
        <w:spacing w:after="0" w:line="240" w:lineRule="auto"/>
        <w:rPr>
          <w:b/>
          <w:sz w:val="24"/>
          <w:szCs w:val="24"/>
        </w:rPr>
      </w:pPr>
    </w:p>
    <w:p w:rsidR="008364B9" w:rsidRPr="008C7BE0" w:rsidRDefault="008364B9" w:rsidP="009F09DB">
      <w:pPr>
        <w:spacing w:after="0" w:line="240" w:lineRule="auto"/>
        <w:rPr>
          <w:sz w:val="24"/>
          <w:szCs w:val="24"/>
        </w:rPr>
      </w:pPr>
      <w:r w:rsidRPr="008C7BE0">
        <w:rPr>
          <w:b/>
          <w:sz w:val="24"/>
          <w:szCs w:val="24"/>
        </w:rPr>
        <w:lastRenderedPageBreak/>
        <w:t>Slide Title:</w:t>
      </w:r>
      <w:r w:rsidRPr="008C7BE0">
        <w:rPr>
          <w:sz w:val="24"/>
          <w:szCs w:val="24"/>
        </w:rPr>
        <w:t xml:space="preserve"> </w:t>
      </w:r>
      <w:r w:rsidR="001C6227" w:rsidRPr="001C6227">
        <w:rPr>
          <w:sz w:val="24"/>
          <w:szCs w:val="24"/>
        </w:rPr>
        <w:t>Wilhelm Wundt</w:t>
      </w:r>
    </w:p>
    <w:p w:rsidR="009F09DB" w:rsidRDefault="009F09DB" w:rsidP="009F09DB">
      <w:pPr>
        <w:spacing w:after="0" w:line="240" w:lineRule="auto"/>
        <w:rPr>
          <w:b/>
          <w:sz w:val="24"/>
          <w:szCs w:val="24"/>
        </w:rPr>
      </w:pPr>
    </w:p>
    <w:p w:rsidR="00F47428" w:rsidRDefault="009F09DB" w:rsidP="009F09DB">
      <w:pPr>
        <w:spacing w:after="0" w:line="240" w:lineRule="auto"/>
        <w:rPr>
          <w:b/>
          <w:sz w:val="24"/>
          <w:szCs w:val="24"/>
        </w:rPr>
      </w:pPr>
      <w:r>
        <w:rPr>
          <w:b/>
          <w:sz w:val="24"/>
          <w:szCs w:val="24"/>
        </w:rPr>
        <w:t>Slide Content</w:t>
      </w:r>
    </w:p>
    <w:p w:rsidR="009F09DB" w:rsidRPr="008C7BE0" w:rsidRDefault="009F09DB" w:rsidP="009F09DB">
      <w:pPr>
        <w:spacing w:after="0" w:line="240" w:lineRule="auto"/>
        <w:rPr>
          <w:b/>
          <w:sz w:val="24"/>
          <w:szCs w:val="24"/>
        </w:rPr>
      </w:pPr>
    </w:p>
    <w:p w:rsidR="00A46AED" w:rsidRPr="001C6227" w:rsidRDefault="00C5759B" w:rsidP="001C6227">
      <w:pPr>
        <w:numPr>
          <w:ilvl w:val="0"/>
          <w:numId w:val="22"/>
        </w:numPr>
        <w:spacing w:after="0" w:line="240" w:lineRule="auto"/>
        <w:rPr>
          <w:sz w:val="24"/>
          <w:szCs w:val="24"/>
        </w:rPr>
      </w:pPr>
      <w:r w:rsidRPr="001C6227">
        <w:rPr>
          <w:sz w:val="24"/>
          <w:szCs w:val="24"/>
        </w:rPr>
        <w:t>Strongly desired to separate psychology from philosophy and metaphysics</w:t>
      </w:r>
    </w:p>
    <w:p w:rsidR="00A46AED" w:rsidRPr="001C6227" w:rsidRDefault="00C5759B" w:rsidP="001C6227">
      <w:pPr>
        <w:numPr>
          <w:ilvl w:val="0"/>
          <w:numId w:val="22"/>
        </w:numPr>
        <w:spacing w:after="0" w:line="240" w:lineRule="auto"/>
        <w:rPr>
          <w:sz w:val="24"/>
          <w:szCs w:val="24"/>
        </w:rPr>
      </w:pPr>
      <w:r w:rsidRPr="001C6227">
        <w:rPr>
          <w:sz w:val="24"/>
          <w:szCs w:val="24"/>
        </w:rPr>
        <w:t>Interested in logic and language, creator of the proposition</w:t>
      </w:r>
    </w:p>
    <w:p w:rsidR="0070601D" w:rsidRPr="008C7BE0" w:rsidRDefault="0070601D" w:rsidP="0070601D">
      <w:pPr>
        <w:spacing w:after="0" w:line="240" w:lineRule="auto"/>
        <w:rPr>
          <w:sz w:val="24"/>
          <w:szCs w:val="24"/>
        </w:rPr>
      </w:pPr>
    </w:p>
    <w:p w:rsidR="001C6227" w:rsidRPr="001C6227" w:rsidRDefault="00F47428" w:rsidP="001C6227">
      <w:pPr>
        <w:spacing w:after="0" w:line="240" w:lineRule="auto"/>
        <w:rPr>
          <w:sz w:val="24"/>
          <w:szCs w:val="24"/>
        </w:rPr>
      </w:pPr>
      <w:r w:rsidRPr="008C7BE0">
        <w:rPr>
          <w:b/>
          <w:sz w:val="24"/>
          <w:szCs w:val="24"/>
        </w:rPr>
        <w:t>Narrator:</w:t>
      </w:r>
      <w:r w:rsidRPr="008C7BE0">
        <w:rPr>
          <w:sz w:val="24"/>
          <w:szCs w:val="24"/>
        </w:rPr>
        <w:t xml:space="preserve"> </w:t>
      </w:r>
      <w:r w:rsidR="001C6227" w:rsidRPr="001C6227">
        <w:rPr>
          <w:sz w:val="24"/>
          <w:szCs w:val="24"/>
        </w:rPr>
        <w:t>Where others in the past had conceptualized of the mind as an immaterial substance, Wundt saw the mind as an activity, not a substance at all. In Wundt’s work, conscious mental processes are composed of basic elements (the sensation of and feeling about immediate experience). Attention, volition, and creativity are the mechanisms through which association of the elemental components occur. The mind uses association, judgment, creativity, and memory in interpreting immediate experience.</w:t>
      </w:r>
    </w:p>
    <w:p w:rsidR="009F09DB" w:rsidRDefault="009F09DB" w:rsidP="002D173B">
      <w:pPr>
        <w:spacing w:after="0" w:line="240" w:lineRule="auto"/>
        <w:rPr>
          <w:sz w:val="24"/>
          <w:szCs w:val="24"/>
        </w:rPr>
      </w:pPr>
    </w:p>
    <w:p w:rsidR="002D173B" w:rsidRDefault="002D173B" w:rsidP="002D173B">
      <w:pPr>
        <w:spacing w:after="0" w:line="240" w:lineRule="auto"/>
        <w:rPr>
          <w:b/>
          <w:sz w:val="24"/>
          <w:szCs w:val="24"/>
        </w:rPr>
      </w:pPr>
    </w:p>
    <w:p w:rsidR="006C2FE6" w:rsidRDefault="00DA7969" w:rsidP="009F09DB">
      <w:pPr>
        <w:spacing w:after="0" w:line="240" w:lineRule="auto"/>
        <w:rPr>
          <w:b/>
          <w:sz w:val="24"/>
          <w:szCs w:val="24"/>
        </w:rPr>
      </w:pPr>
      <w:r w:rsidRPr="008C7BE0">
        <w:rPr>
          <w:b/>
          <w:sz w:val="24"/>
          <w:szCs w:val="24"/>
        </w:rPr>
        <w:t>Slide 5</w:t>
      </w:r>
    </w:p>
    <w:p w:rsidR="009F09DB" w:rsidRPr="008C7BE0" w:rsidRDefault="009F09DB" w:rsidP="009F09DB">
      <w:pPr>
        <w:spacing w:after="0" w:line="240" w:lineRule="auto"/>
        <w:rPr>
          <w:b/>
          <w:sz w:val="24"/>
          <w:szCs w:val="24"/>
        </w:rPr>
      </w:pPr>
    </w:p>
    <w:p w:rsidR="0094262C" w:rsidRDefault="0094262C" w:rsidP="009F09DB">
      <w:pPr>
        <w:spacing w:after="0" w:line="240" w:lineRule="auto"/>
        <w:rPr>
          <w:sz w:val="24"/>
          <w:szCs w:val="24"/>
        </w:rPr>
      </w:pPr>
      <w:r w:rsidRPr="008C7BE0">
        <w:rPr>
          <w:b/>
          <w:sz w:val="24"/>
          <w:szCs w:val="24"/>
        </w:rPr>
        <w:t>Slide Title:</w:t>
      </w:r>
      <w:r w:rsidRPr="008C7BE0">
        <w:rPr>
          <w:sz w:val="24"/>
          <w:szCs w:val="24"/>
        </w:rPr>
        <w:t xml:space="preserve"> </w:t>
      </w:r>
      <w:r w:rsidR="001C6227" w:rsidRPr="001C6227">
        <w:rPr>
          <w:sz w:val="24"/>
          <w:szCs w:val="24"/>
        </w:rPr>
        <w:t>Wundt’s Apperception (The Basic Mental Process)</w:t>
      </w:r>
    </w:p>
    <w:p w:rsidR="009F09DB" w:rsidRPr="008C7BE0" w:rsidRDefault="009F09DB" w:rsidP="009F09DB">
      <w:pPr>
        <w:spacing w:after="0" w:line="240" w:lineRule="auto"/>
        <w:rPr>
          <w:sz w:val="24"/>
          <w:szCs w:val="24"/>
        </w:rPr>
      </w:pPr>
    </w:p>
    <w:p w:rsidR="00F47428" w:rsidRDefault="009F09DB" w:rsidP="009F09DB">
      <w:pPr>
        <w:spacing w:after="0" w:line="240" w:lineRule="auto"/>
        <w:rPr>
          <w:b/>
          <w:sz w:val="24"/>
          <w:szCs w:val="24"/>
        </w:rPr>
      </w:pPr>
      <w:r>
        <w:rPr>
          <w:b/>
          <w:sz w:val="24"/>
          <w:szCs w:val="24"/>
        </w:rPr>
        <w:t>Slide Content</w:t>
      </w:r>
    </w:p>
    <w:p w:rsidR="009F09DB" w:rsidRPr="008C7BE0" w:rsidRDefault="009F09DB" w:rsidP="009F09DB">
      <w:pPr>
        <w:spacing w:after="0" w:line="240" w:lineRule="auto"/>
        <w:rPr>
          <w:b/>
          <w:sz w:val="24"/>
          <w:szCs w:val="24"/>
        </w:rPr>
      </w:pPr>
    </w:p>
    <w:p w:rsidR="00A46AED" w:rsidRPr="001C6227" w:rsidRDefault="00C5759B" w:rsidP="001C6227">
      <w:pPr>
        <w:numPr>
          <w:ilvl w:val="0"/>
          <w:numId w:val="23"/>
        </w:numPr>
        <w:spacing w:after="0" w:line="240" w:lineRule="auto"/>
        <w:rPr>
          <w:sz w:val="24"/>
          <w:szCs w:val="24"/>
        </w:rPr>
      </w:pPr>
      <w:r w:rsidRPr="001C6227">
        <w:rPr>
          <w:sz w:val="24"/>
          <w:szCs w:val="24"/>
        </w:rPr>
        <w:t>An organic response mediated by both the physiological and the psychological and playing an active, synthesizing role in conscious perception</w:t>
      </w:r>
    </w:p>
    <w:p w:rsidR="009F09DB" w:rsidRDefault="009F09DB" w:rsidP="009F09DB">
      <w:pPr>
        <w:spacing w:after="0" w:line="240" w:lineRule="auto"/>
        <w:rPr>
          <w:b/>
          <w:sz w:val="24"/>
          <w:szCs w:val="24"/>
        </w:rPr>
      </w:pPr>
    </w:p>
    <w:p w:rsidR="001C6227" w:rsidRPr="001C6227" w:rsidRDefault="00F47428" w:rsidP="001C6227">
      <w:pPr>
        <w:spacing w:after="0" w:line="240" w:lineRule="auto"/>
        <w:rPr>
          <w:sz w:val="24"/>
          <w:szCs w:val="24"/>
        </w:rPr>
      </w:pPr>
      <w:r w:rsidRPr="008C7BE0">
        <w:rPr>
          <w:b/>
          <w:sz w:val="24"/>
          <w:szCs w:val="24"/>
        </w:rPr>
        <w:t>Narrator:</w:t>
      </w:r>
      <w:r w:rsidRPr="008C7BE0">
        <w:rPr>
          <w:sz w:val="24"/>
          <w:szCs w:val="24"/>
        </w:rPr>
        <w:t xml:space="preserve"> </w:t>
      </w:r>
      <w:r w:rsidR="001C6227" w:rsidRPr="001C6227">
        <w:rPr>
          <w:sz w:val="24"/>
          <w:szCs w:val="24"/>
        </w:rPr>
        <w:t>For Wundt, the most important mental process was apperception. In 1910, he defined it as “a psychological process in which, on the objective side [certain contents become] clear in consciousness and, on the subjective, certain feelings arise..."It’s functioning and development was largely dependent on propositions in the mind. He also called apperception "the one elementary process indispensable to any sort of 'manifestation of intelligence', and, indeed, to the hi</w:t>
      </w:r>
      <w:r w:rsidR="00F35DBF">
        <w:rPr>
          <w:sz w:val="24"/>
          <w:szCs w:val="24"/>
        </w:rPr>
        <w:t xml:space="preserve">gher mental functions at large." </w:t>
      </w:r>
      <w:r w:rsidR="001C6227" w:rsidRPr="001C6227">
        <w:rPr>
          <w:sz w:val="24"/>
          <w:szCs w:val="24"/>
        </w:rPr>
        <w:t xml:space="preserve"> Apperception in Wundt’s work is a function of an active “agent” that chooses to think, judge, and decide how it does. </w:t>
      </w:r>
    </w:p>
    <w:p w:rsidR="00CC5BC9" w:rsidRDefault="00CC5BC9" w:rsidP="00CC5BC9">
      <w:pPr>
        <w:spacing w:after="0" w:line="240" w:lineRule="auto"/>
        <w:rPr>
          <w:b/>
          <w:sz w:val="24"/>
          <w:szCs w:val="24"/>
        </w:rPr>
      </w:pPr>
    </w:p>
    <w:p w:rsidR="003D49E0" w:rsidRPr="008C7BE0" w:rsidRDefault="00DA7969" w:rsidP="009F09DB">
      <w:pPr>
        <w:spacing w:after="0" w:line="240" w:lineRule="auto"/>
        <w:rPr>
          <w:b/>
          <w:sz w:val="24"/>
          <w:szCs w:val="24"/>
        </w:rPr>
      </w:pPr>
      <w:r w:rsidRPr="008C7BE0">
        <w:rPr>
          <w:b/>
          <w:sz w:val="24"/>
          <w:szCs w:val="24"/>
        </w:rPr>
        <w:t>Slide 6</w:t>
      </w:r>
    </w:p>
    <w:p w:rsidR="009F09DB" w:rsidRDefault="009F09DB" w:rsidP="009F09DB">
      <w:pPr>
        <w:spacing w:after="0" w:line="240" w:lineRule="auto"/>
        <w:rPr>
          <w:b/>
          <w:sz w:val="24"/>
          <w:szCs w:val="24"/>
        </w:rPr>
      </w:pPr>
    </w:p>
    <w:p w:rsidR="003D49E0" w:rsidRPr="008C7BE0" w:rsidRDefault="003D49E0" w:rsidP="009F09DB">
      <w:pPr>
        <w:spacing w:after="0" w:line="240" w:lineRule="auto"/>
        <w:rPr>
          <w:sz w:val="24"/>
          <w:szCs w:val="24"/>
        </w:rPr>
      </w:pPr>
      <w:r w:rsidRPr="008C7BE0">
        <w:rPr>
          <w:b/>
          <w:sz w:val="24"/>
          <w:szCs w:val="24"/>
        </w:rPr>
        <w:t>Slide Title:</w:t>
      </w:r>
      <w:r w:rsidRPr="008C7BE0">
        <w:rPr>
          <w:sz w:val="24"/>
          <w:szCs w:val="24"/>
        </w:rPr>
        <w:t xml:space="preserve"> </w:t>
      </w:r>
      <w:r w:rsidR="001C6227" w:rsidRPr="001C6227">
        <w:rPr>
          <w:sz w:val="24"/>
          <w:szCs w:val="24"/>
        </w:rPr>
        <w:t>Apperception</w:t>
      </w:r>
    </w:p>
    <w:p w:rsidR="009F09DB" w:rsidRDefault="009F09DB" w:rsidP="009F09DB">
      <w:pPr>
        <w:spacing w:after="0" w:line="240" w:lineRule="auto"/>
        <w:rPr>
          <w:b/>
          <w:sz w:val="24"/>
          <w:szCs w:val="24"/>
        </w:rPr>
      </w:pPr>
    </w:p>
    <w:p w:rsidR="00F47428" w:rsidRDefault="009F09DB" w:rsidP="009F09DB">
      <w:pPr>
        <w:spacing w:after="0" w:line="240" w:lineRule="auto"/>
        <w:rPr>
          <w:b/>
          <w:sz w:val="24"/>
          <w:szCs w:val="24"/>
        </w:rPr>
      </w:pPr>
      <w:r>
        <w:rPr>
          <w:b/>
          <w:sz w:val="24"/>
          <w:szCs w:val="24"/>
        </w:rPr>
        <w:t>Slide Content</w:t>
      </w:r>
    </w:p>
    <w:p w:rsidR="009F09DB" w:rsidRPr="008C7BE0" w:rsidRDefault="009F09DB" w:rsidP="009F09DB">
      <w:pPr>
        <w:spacing w:after="0" w:line="240" w:lineRule="auto"/>
        <w:rPr>
          <w:b/>
          <w:sz w:val="24"/>
          <w:szCs w:val="24"/>
        </w:rPr>
      </w:pPr>
    </w:p>
    <w:p w:rsidR="00A46AED" w:rsidRPr="001C6227" w:rsidRDefault="00C5759B" w:rsidP="001C6227">
      <w:pPr>
        <w:numPr>
          <w:ilvl w:val="0"/>
          <w:numId w:val="24"/>
        </w:numPr>
        <w:spacing w:after="0" w:line="240" w:lineRule="auto"/>
        <w:rPr>
          <w:sz w:val="24"/>
          <w:szCs w:val="24"/>
        </w:rPr>
      </w:pPr>
      <w:r w:rsidRPr="001C6227">
        <w:rPr>
          <w:sz w:val="24"/>
          <w:szCs w:val="24"/>
        </w:rPr>
        <w:t>Volition is central to all conscious actions and behaviors for Wundt</w:t>
      </w:r>
    </w:p>
    <w:p w:rsidR="00F5374B" w:rsidRDefault="00F5374B" w:rsidP="00F5374B">
      <w:pPr>
        <w:spacing w:after="0" w:line="240" w:lineRule="auto"/>
        <w:rPr>
          <w:b/>
          <w:sz w:val="24"/>
          <w:szCs w:val="24"/>
        </w:rPr>
      </w:pPr>
    </w:p>
    <w:p w:rsidR="001C6227" w:rsidRPr="001C6227" w:rsidRDefault="00F47428" w:rsidP="001C6227">
      <w:pPr>
        <w:spacing w:after="0" w:line="240" w:lineRule="auto"/>
        <w:rPr>
          <w:sz w:val="24"/>
          <w:szCs w:val="24"/>
        </w:rPr>
      </w:pPr>
      <w:r w:rsidRPr="008C7BE0">
        <w:rPr>
          <w:b/>
          <w:sz w:val="24"/>
          <w:szCs w:val="24"/>
        </w:rPr>
        <w:t>Narrator:</w:t>
      </w:r>
      <w:r w:rsidRPr="008C7BE0">
        <w:rPr>
          <w:sz w:val="24"/>
          <w:szCs w:val="24"/>
        </w:rPr>
        <w:t xml:space="preserve"> </w:t>
      </w:r>
      <w:r w:rsidR="001C6227" w:rsidRPr="001C6227">
        <w:rPr>
          <w:sz w:val="24"/>
          <w:szCs w:val="24"/>
        </w:rPr>
        <w:t xml:space="preserve">In Wundt’s work, volition was central to all conscious behaviors. He distinguished between volitional &amp; voluntary actions. For Wundt, volition was relatively synonymous with emotion. A volitional state to Wundt is an internal emotional experience or condition. Examples might include impulses or decisions. These things, though somewhat under our control, tend to </w:t>
      </w:r>
      <w:r w:rsidR="001C6227" w:rsidRPr="001C6227">
        <w:rPr>
          <w:sz w:val="24"/>
          <w:szCs w:val="24"/>
        </w:rPr>
        <w:lastRenderedPageBreak/>
        <w:t>become automated over time in order to increase the efficiency of our mind. Voluntary actions require more time,</w:t>
      </w:r>
      <w:r w:rsidR="00F35DBF">
        <w:rPr>
          <w:sz w:val="24"/>
          <w:szCs w:val="24"/>
        </w:rPr>
        <w:t xml:space="preserve"> and</w:t>
      </w:r>
      <w:r w:rsidR="001C6227" w:rsidRPr="001C6227">
        <w:rPr>
          <w:sz w:val="24"/>
          <w:szCs w:val="24"/>
        </w:rPr>
        <w:t xml:space="preserve"> attention, cognitive effort, given that they are not automated. </w:t>
      </w:r>
    </w:p>
    <w:p w:rsidR="009F09DB" w:rsidRDefault="009F09DB" w:rsidP="001C6227">
      <w:pPr>
        <w:spacing w:after="0" w:line="240" w:lineRule="auto"/>
        <w:rPr>
          <w:b/>
          <w:sz w:val="24"/>
          <w:szCs w:val="24"/>
        </w:rPr>
      </w:pPr>
    </w:p>
    <w:p w:rsidR="002D173B" w:rsidRPr="008C7BE0" w:rsidRDefault="002D173B" w:rsidP="002D173B">
      <w:pPr>
        <w:spacing w:after="0" w:line="240" w:lineRule="auto"/>
        <w:rPr>
          <w:b/>
          <w:sz w:val="24"/>
          <w:szCs w:val="24"/>
        </w:rPr>
      </w:pPr>
      <w:r w:rsidRPr="008C7BE0">
        <w:rPr>
          <w:b/>
          <w:sz w:val="24"/>
          <w:szCs w:val="24"/>
        </w:rPr>
        <w:t xml:space="preserve">Slide </w:t>
      </w:r>
      <w:r>
        <w:rPr>
          <w:b/>
          <w:sz w:val="24"/>
          <w:szCs w:val="24"/>
        </w:rPr>
        <w:t>7</w:t>
      </w:r>
    </w:p>
    <w:p w:rsidR="002D173B" w:rsidRDefault="002D173B" w:rsidP="002D173B">
      <w:pPr>
        <w:spacing w:after="0" w:line="240" w:lineRule="auto"/>
        <w:rPr>
          <w:b/>
          <w:sz w:val="24"/>
          <w:szCs w:val="24"/>
        </w:rPr>
      </w:pPr>
    </w:p>
    <w:p w:rsidR="002D173B" w:rsidRPr="008C7BE0" w:rsidRDefault="002D173B" w:rsidP="002D173B">
      <w:pPr>
        <w:spacing w:after="0" w:line="240" w:lineRule="auto"/>
        <w:rPr>
          <w:sz w:val="24"/>
          <w:szCs w:val="24"/>
        </w:rPr>
      </w:pPr>
      <w:r w:rsidRPr="008C7BE0">
        <w:rPr>
          <w:b/>
          <w:sz w:val="24"/>
          <w:szCs w:val="24"/>
        </w:rPr>
        <w:t>Slide Title:</w:t>
      </w:r>
      <w:r w:rsidRPr="008C7BE0">
        <w:rPr>
          <w:sz w:val="24"/>
          <w:szCs w:val="24"/>
        </w:rPr>
        <w:t xml:space="preserve"> </w:t>
      </w:r>
      <w:r w:rsidR="001C6227" w:rsidRPr="001C6227">
        <w:rPr>
          <w:sz w:val="24"/>
          <w:szCs w:val="24"/>
        </w:rPr>
        <w:t>Wilhelm Wundt</w:t>
      </w:r>
    </w:p>
    <w:p w:rsidR="002D173B" w:rsidRDefault="002D173B" w:rsidP="002D173B">
      <w:pPr>
        <w:spacing w:after="0" w:line="240" w:lineRule="auto"/>
        <w:rPr>
          <w:b/>
          <w:sz w:val="24"/>
          <w:szCs w:val="24"/>
        </w:rPr>
      </w:pPr>
    </w:p>
    <w:p w:rsidR="002D173B" w:rsidRDefault="002D173B" w:rsidP="002D173B">
      <w:pPr>
        <w:spacing w:after="0" w:line="240" w:lineRule="auto"/>
        <w:rPr>
          <w:b/>
          <w:sz w:val="24"/>
          <w:szCs w:val="24"/>
        </w:rPr>
      </w:pPr>
      <w:r>
        <w:rPr>
          <w:b/>
          <w:sz w:val="24"/>
          <w:szCs w:val="24"/>
        </w:rPr>
        <w:t>Slide Content</w:t>
      </w:r>
    </w:p>
    <w:p w:rsidR="002D173B" w:rsidRPr="008C7BE0" w:rsidRDefault="002D173B" w:rsidP="002D173B">
      <w:pPr>
        <w:spacing w:after="0" w:line="240" w:lineRule="auto"/>
        <w:rPr>
          <w:b/>
          <w:sz w:val="24"/>
          <w:szCs w:val="24"/>
        </w:rPr>
      </w:pPr>
    </w:p>
    <w:p w:rsidR="00A46AED" w:rsidRPr="001C6227" w:rsidRDefault="00C5759B" w:rsidP="001C6227">
      <w:pPr>
        <w:numPr>
          <w:ilvl w:val="0"/>
          <w:numId w:val="25"/>
        </w:numPr>
        <w:spacing w:after="0" w:line="240" w:lineRule="auto"/>
        <w:rPr>
          <w:sz w:val="24"/>
          <w:szCs w:val="24"/>
        </w:rPr>
      </w:pPr>
      <w:r w:rsidRPr="001C6227">
        <w:rPr>
          <w:sz w:val="24"/>
          <w:szCs w:val="24"/>
        </w:rPr>
        <w:t>One of the earliest to distinguish recognition and recall as mental processes</w:t>
      </w:r>
    </w:p>
    <w:p w:rsidR="00A46AED" w:rsidRPr="001C6227" w:rsidRDefault="00C5759B" w:rsidP="001C6227">
      <w:pPr>
        <w:numPr>
          <w:ilvl w:val="0"/>
          <w:numId w:val="25"/>
        </w:numPr>
        <w:spacing w:after="0" w:line="240" w:lineRule="auto"/>
        <w:rPr>
          <w:sz w:val="24"/>
          <w:szCs w:val="24"/>
        </w:rPr>
      </w:pPr>
      <w:r w:rsidRPr="001C6227">
        <w:rPr>
          <w:sz w:val="24"/>
          <w:szCs w:val="24"/>
        </w:rPr>
        <w:t>‘Tridimensional theory of feeling’</w:t>
      </w:r>
    </w:p>
    <w:p w:rsidR="00A46AED" w:rsidRPr="001C6227" w:rsidRDefault="00C5759B" w:rsidP="001C6227">
      <w:pPr>
        <w:numPr>
          <w:ilvl w:val="1"/>
          <w:numId w:val="25"/>
        </w:numPr>
        <w:spacing w:after="0" w:line="240" w:lineRule="auto"/>
        <w:rPr>
          <w:sz w:val="24"/>
          <w:szCs w:val="24"/>
        </w:rPr>
      </w:pPr>
      <w:r w:rsidRPr="001C6227">
        <w:rPr>
          <w:sz w:val="24"/>
          <w:szCs w:val="24"/>
        </w:rPr>
        <w:t>Feelings were classified as:</w:t>
      </w:r>
    </w:p>
    <w:p w:rsidR="00A46AED" w:rsidRPr="001C6227" w:rsidRDefault="00C5759B" w:rsidP="001C6227">
      <w:pPr>
        <w:numPr>
          <w:ilvl w:val="2"/>
          <w:numId w:val="25"/>
        </w:numPr>
        <w:spacing w:after="0" w:line="240" w:lineRule="auto"/>
        <w:rPr>
          <w:sz w:val="24"/>
          <w:szCs w:val="24"/>
        </w:rPr>
      </w:pPr>
      <w:r w:rsidRPr="001C6227">
        <w:rPr>
          <w:sz w:val="24"/>
          <w:szCs w:val="24"/>
        </w:rPr>
        <w:t>pleasant or unpleasant</w:t>
      </w:r>
    </w:p>
    <w:p w:rsidR="00A46AED" w:rsidRPr="001C6227" w:rsidRDefault="00C5759B" w:rsidP="001C6227">
      <w:pPr>
        <w:numPr>
          <w:ilvl w:val="2"/>
          <w:numId w:val="25"/>
        </w:numPr>
        <w:spacing w:after="0" w:line="240" w:lineRule="auto"/>
        <w:rPr>
          <w:sz w:val="24"/>
          <w:szCs w:val="24"/>
        </w:rPr>
      </w:pPr>
      <w:r w:rsidRPr="001C6227">
        <w:rPr>
          <w:sz w:val="24"/>
          <w:szCs w:val="24"/>
        </w:rPr>
        <w:t>tense or relaxed</w:t>
      </w:r>
    </w:p>
    <w:p w:rsidR="00A46AED" w:rsidRPr="001C6227" w:rsidRDefault="00C5759B" w:rsidP="001C6227">
      <w:pPr>
        <w:numPr>
          <w:ilvl w:val="2"/>
          <w:numId w:val="25"/>
        </w:numPr>
        <w:spacing w:after="0" w:line="240" w:lineRule="auto"/>
        <w:rPr>
          <w:sz w:val="24"/>
          <w:szCs w:val="24"/>
        </w:rPr>
      </w:pPr>
      <w:r w:rsidRPr="001C6227">
        <w:rPr>
          <w:sz w:val="24"/>
          <w:szCs w:val="24"/>
        </w:rPr>
        <w:t>excited or depressed</w:t>
      </w:r>
    </w:p>
    <w:p w:rsidR="00F5374B" w:rsidRDefault="00F5374B" w:rsidP="00F5374B">
      <w:pPr>
        <w:spacing w:after="0" w:line="240" w:lineRule="auto"/>
        <w:rPr>
          <w:b/>
          <w:sz w:val="24"/>
          <w:szCs w:val="24"/>
        </w:rPr>
      </w:pPr>
    </w:p>
    <w:p w:rsidR="001C6227" w:rsidRPr="001C6227" w:rsidRDefault="002D173B" w:rsidP="001C6227">
      <w:pPr>
        <w:spacing w:after="0" w:line="240" w:lineRule="auto"/>
        <w:rPr>
          <w:sz w:val="24"/>
          <w:szCs w:val="24"/>
        </w:rPr>
      </w:pPr>
      <w:r w:rsidRPr="008C7BE0">
        <w:rPr>
          <w:b/>
          <w:sz w:val="24"/>
          <w:szCs w:val="24"/>
        </w:rPr>
        <w:t>Narrator:</w:t>
      </w:r>
      <w:r w:rsidRPr="008C7BE0">
        <w:rPr>
          <w:sz w:val="24"/>
          <w:szCs w:val="24"/>
        </w:rPr>
        <w:t xml:space="preserve"> </w:t>
      </w:r>
      <w:r w:rsidR="001C6227" w:rsidRPr="001C6227">
        <w:rPr>
          <w:sz w:val="24"/>
          <w:szCs w:val="24"/>
        </w:rPr>
        <w:t>Wundt contributed to our understanding of the difference between recognition and recall, being among the first to make this distinction. When you take a multiple</w:t>
      </w:r>
      <w:r w:rsidR="00F35DBF">
        <w:rPr>
          <w:sz w:val="24"/>
          <w:szCs w:val="24"/>
        </w:rPr>
        <w:t>-</w:t>
      </w:r>
      <w:r w:rsidR="001C6227" w:rsidRPr="001C6227">
        <w:rPr>
          <w:sz w:val="24"/>
          <w:szCs w:val="24"/>
        </w:rPr>
        <w:t>choice test, you are asked to use recognition. When you take an essay exam, you are being asked to use recall. In developing his Tridimensional Theory of Feeling, he studied feelings and concomitant changes in pulse, breathing, muscular strength, etc. He also developed the method of paired comparisons. This method requires the subject to compare each particular stimulus with every other stimulus being used in terms of the subjective feeling aroused.</w:t>
      </w:r>
    </w:p>
    <w:p w:rsidR="00CC5BC9" w:rsidRDefault="00CC5BC9" w:rsidP="00CC5BC9">
      <w:pPr>
        <w:spacing w:after="0" w:line="240" w:lineRule="auto"/>
        <w:rPr>
          <w:b/>
          <w:sz w:val="24"/>
          <w:szCs w:val="24"/>
        </w:rPr>
      </w:pPr>
    </w:p>
    <w:p w:rsidR="002D173B" w:rsidRPr="008C7BE0" w:rsidRDefault="002D173B" w:rsidP="002D173B">
      <w:pPr>
        <w:spacing w:after="0" w:line="240" w:lineRule="auto"/>
        <w:rPr>
          <w:b/>
          <w:sz w:val="24"/>
          <w:szCs w:val="24"/>
        </w:rPr>
      </w:pPr>
      <w:r w:rsidRPr="008C7BE0">
        <w:rPr>
          <w:b/>
          <w:sz w:val="24"/>
          <w:szCs w:val="24"/>
        </w:rPr>
        <w:t xml:space="preserve">Slide </w:t>
      </w:r>
      <w:r>
        <w:rPr>
          <w:b/>
          <w:sz w:val="24"/>
          <w:szCs w:val="24"/>
        </w:rPr>
        <w:t>8</w:t>
      </w:r>
    </w:p>
    <w:p w:rsidR="002D173B" w:rsidRDefault="002D173B" w:rsidP="002D173B">
      <w:pPr>
        <w:spacing w:after="0" w:line="240" w:lineRule="auto"/>
        <w:rPr>
          <w:b/>
          <w:sz w:val="24"/>
          <w:szCs w:val="24"/>
        </w:rPr>
      </w:pPr>
    </w:p>
    <w:p w:rsidR="002D173B" w:rsidRPr="008C7BE0" w:rsidRDefault="002D173B" w:rsidP="002D173B">
      <w:pPr>
        <w:spacing w:after="0" w:line="240" w:lineRule="auto"/>
        <w:rPr>
          <w:sz w:val="24"/>
          <w:szCs w:val="24"/>
        </w:rPr>
      </w:pPr>
      <w:r w:rsidRPr="008C7BE0">
        <w:rPr>
          <w:b/>
          <w:sz w:val="24"/>
          <w:szCs w:val="24"/>
        </w:rPr>
        <w:t>Slide Title:</w:t>
      </w:r>
      <w:r w:rsidRPr="008C7BE0">
        <w:rPr>
          <w:sz w:val="24"/>
          <w:szCs w:val="24"/>
        </w:rPr>
        <w:t xml:space="preserve"> </w:t>
      </w:r>
      <w:r w:rsidR="001C6227" w:rsidRPr="001C6227">
        <w:rPr>
          <w:sz w:val="24"/>
          <w:szCs w:val="24"/>
        </w:rPr>
        <w:t>Wilhelm Wundt</w:t>
      </w:r>
    </w:p>
    <w:p w:rsidR="002D173B" w:rsidRDefault="002D173B" w:rsidP="002D173B">
      <w:pPr>
        <w:spacing w:after="0" w:line="240" w:lineRule="auto"/>
        <w:rPr>
          <w:b/>
          <w:sz w:val="24"/>
          <w:szCs w:val="24"/>
        </w:rPr>
      </w:pPr>
    </w:p>
    <w:p w:rsidR="002D173B" w:rsidRDefault="002D173B" w:rsidP="002D173B">
      <w:pPr>
        <w:spacing w:after="0" w:line="240" w:lineRule="auto"/>
        <w:rPr>
          <w:b/>
          <w:sz w:val="24"/>
          <w:szCs w:val="24"/>
        </w:rPr>
      </w:pPr>
      <w:r>
        <w:rPr>
          <w:b/>
          <w:sz w:val="24"/>
          <w:szCs w:val="24"/>
        </w:rPr>
        <w:t>Slide Content</w:t>
      </w:r>
    </w:p>
    <w:p w:rsidR="002D173B" w:rsidRPr="008C7BE0" w:rsidRDefault="002D173B" w:rsidP="002D173B">
      <w:pPr>
        <w:spacing w:after="0" w:line="240" w:lineRule="auto"/>
        <w:rPr>
          <w:b/>
          <w:sz w:val="24"/>
          <w:szCs w:val="24"/>
        </w:rPr>
      </w:pPr>
    </w:p>
    <w:p w:rsidR="00A46AED" w:rsidRPr="001C6227" w:rsidRDefault="00C5759B" w:rsidP="001C6227">
      <w:pPr>
        <w:numPr>
          <w:ilvl w:val="0"/>
          <w:numId w:val="26"/>
        </w:numPr>
        <w:spacing w:after="0" w:line="240" w:lineRule="auto"/>
        <w:rPr>
          <w:sz w:val="24"/>
          <w:szCs w:val="24"/>
        </w:rPr>
      </w:pPr>
      <w:r w:rsidRPr="001C6227">
        <w:rPr>
          <w:sz w:val="24"/>
          <w:szCs w:val="24"/>
        </w:rPr>
        <w:t>Experimented with attention</w:t>
      </w:r>
    </w:p>
    <w:p w:rsidR="00A46AED" w:rsidRPr="001C6227" w:rsidRDefault="00C5759B" w:rsidP="001C6227">
      <w:pPr>
        <w:numPr>
          <w:ilvl w:val="1"/>
          <w:numId w:val="26"/>
        </w:numPr>
        <w:spacing w:after="0" w:line="240" w:lineRule="auto"/>
        <w:rPr>
          <w:sz w:val="24"/>
          <w:szCs w:val="24"/>
        </w:rPr>
      </w:pPr>
      <w:r w:rsidRPr="001C6227">
        <w:rPr>
          <w:sz w:val="24"/>
          <w:szCs w:val="24"/>
        </w:rPr>
        <w:t>First experiment was designed to test whether it was possible to attend to two different events simultaneously</w:t>
      </w:r>
    </w:p>
    <w:p w:rsidR="00F5374B" w:rsidRDefault="00F5374B" w:rsidP="00F5374B">
      <w:pPr>
        <w:spacing w:after="0" w:line="240" w:lineRule="auto"/>
        <w:rPr>
          <w:b/>
          <w:sz w:val="24"/>
          <w:szCs w:val="24"/>
        </w:rPr>
      </w:pPr>
    </w:p>
    <w:p w:rsidR="001C6227" w:rsidRPr="001C6227" w:rsidRDefault="002D173B" w:rsidP="001C6227">
      <w:pPr>
        <w:spacing w:after="0" w:line="240" w:lineRule="auto"/>
        <w:rPr>
          <w:sz w:val="24"/>
          <w:szCs w:val="24"/>
        </w:rPr>
      </w:pPr>
      <w:r w:rsidRPr="008C7BE0">
        <w:rPr>
          <w:b/>
          <w:sz w:val="24"/>
          <w:szCs w:val="24"/>
        </w:rPr>
        <w:t>Narrator:</w:t>
      </w:r>
      <w:r w:rsidRPr="008C7BE0">
        <w:rPr>
          <w:sz w:val="24"/>
          <w:szCs w:val="24"/>
        </w:rPr>
        <w:t xml:space="preserve"> </w:t>
      </w:r>
      <w:r w:rsidR="001C6227" w:rsidRPr="001C6227">
        <w:rPr>
          <w:sz w:val="24"/>
          <w:szCs w:val="24"/>
        </w:rPr>
        <w:t xml:space="preserve">Wundt also experimented with attention and attentional processes. To Wundt, attention was that clear perception of a narrow region of the content of consciousness. An example of this is the word or words we are reading on this page relative to the rest of the page (note that this distinction predicted the Gestalt Figure-ground distinction). </w:t>
      </w:r>
    </w:p>
    <w:p w:rsidR="002D173B" w:rsidRDefault="002D173B" w:rsidP="00CC5BC9">
      <w:pPr>
        <w:spacing w:after="0" w:line="240" w:lineRule="auto"/>
        <w:rPr>
          <w:sz w:val="24"/>
          <w:szCs w:val="24"/>
        </w:rPr>
      </w:pPr>
    </w:p>
    <w:p w:rsidR="00CC5BC9" w:rsidRDefault="00CC5BC9" w:rsidP="00CC5BC9">
      <w:pPr>
        <w:spacing w:after="0" w:line="240" w:lineRule="auto"/>
        <w:rPr>
          <w:b/>
          <w:sz w:val="24"/>
          <w:szCs w:val="24"/>
        </w:rPr>
      </w:pPr>
    </w:p>
    <w:p w:rsidR="002D173B" w:rsidRPr="008C7BE0" w:rsidRDefault="002D173B" w:rsidP="002D173B">
      <w:pPr>
        <w:spacing w:after="0" w:line="240" w:lineRule="auto"/>
        <w:rPr>
          <w:b/>
          <w:sz w:val="24"/>
          <w:szCs w:val="24"/>
        </w:rPr>
      </w:pPr>
      <w:r w:rsidRPr="008C7BE0">
        <w:rPr>
          <w:b/>
          <w:sz w:val="24"/>
          <w:szCs w:val="24"/>
        </w:rPr>
        <w:t xml:space="preserve">Slide </w:t>
      </w:r>
      <w:r>
        <w:rPr>
          <w:b/>
          <w:sz w:val="24"/>
          <w:szCs w:val="24"/>
        </w:rPr>
        <w:t>9</w:t>
      </w:r>
    </w:p>
    <w:p w:rsidR="002D173B" w:rsidRDefault="002D173B" w:rsidP="002D173B">
      <w:pPr>
        <w:spacing w:after="0" w:line="240" w:lineRule="auto"/>
        <w:rPr>
          <w:b/>
          <w:sz w:val="24"/>
          <w:szCs w:val="24"/>
        </w:rPr>
      </w:pPr>
    </w:p>
    <w:p w:rsidR="002D173B" w:rsidRPr="008C7BE0" w:rsidRDefault="002D173B" w:rsidP="002D173B">
      <w:pPr>
        <w:spacing w:after="0" w:line="240" w:lineRule="auto"/>
        <w:rPr>
          <w:sz w:val="24"/>
          <w:szCs w:val="24"/>
        </w:rPr>
      </w:pPr>
      <w:r w:rsidRPr="008C7BE0">
        <w:rPr>
          <w:b/>
          <w:sz w:val="24"/>
          <w:szCs w:val="24"/>
        </w:rPr>
        <w:t>Slide Title:</w:t>
      </w:r>
      <w:r w:rsidRPr="008C7BE0">
        <w:rPr>
          <w:sz w:val="24"/>
          <w:szCs w:val="24"/>
        </w:rPr>
        <w:t xml:space="preserve"> </w:t>
      </w:r>
      <w:r w:rsidR="001C6227" w:rsidRPr="001C6227">
        <w:rPr>
          <w:sz w:val="24"/>
          <w:szCs w:val="24"/>
        </w:rPr>
        <w:t>A Point of Perspective on Wundt</w:t>
      </w:r>
    </w:p>
    <w:p w:rsidR="002D173B" w:rsidRDefault="002D173B" w:rsidP="002D173B">
      <w:pPr>
        <w:spacing w:after="0" w:line="240" w:lineRule="auto"/>
        <w:rPr>
          <w:b/>
          <w:sz w:val="24"/>
          <w:szCs w:val="24"/>
        </w:rPr>
      </w:pPr>
    </w:p>
    <w:p w:rsidR="002D173B" w:rsidRDefault="002D173B" w:rsidP="002D173B">
      <w:pPr>
        <w:spacing w:after="0" w:line="240" w:lineRule="auto"/>
        <w:rPr>
          <w:b/>
          <w:sz w:val="24"/>
          <w:szCs w:val="24"/>
        </w:rPr>
      </w:pPr>
      <w:r>
        <w:rPr>
          <w:b/>
          <w:sz w:val="24"/>
          <w:szCs w:val="24"/>
        </w:rPr>
        <w:lastRenderedPageBreak/>
        <w:t>Slide Content</w:t>
      </w:r>
    </w:p>
    <w:p w:rsidR="002D173B" w:rsidRPr="008C7BE0" w:rsidRDefault="002D173B" w:rsidP="002D173B">
      <w:pPr>
        <w:spacing w:after="0" w:line="240" w:lineRule="auto"/>
        <w:rPr>
          <w:b/>
          <w:sz w:val="24"/>
          <w:szCs w:val="24"/>
        </w:rPr>
      </w:pPr>
    </w:p>
    <w:p w:rsidR="00A46AED" w:rsidRPr="001C6227" w:rsidRDefault="00C5759B" w:rsidP="001C6227">
      <w:pPr>
        <w:numPr>
          <w:ilvl w:val="0"/>
          <w:numId w:val="27"/>
        </w:numPr>
        <w:spacing w:after="0" w:line="240" w:lineRule="auto"/>
        <w:rPr>
          <w:sz w:val="24"/>
          <w:szCs w:val="24"/>
        </w:rPr>
      </w:pPr>
      <w:r w:rsidRPr="001C6227">
        <w:rPr>
          <w:sz w:val="24"/>
          <w:szCs w:val="24"/>
        </w:rPr>
        <w:t>Being a German, he was strongly influenced by the idea that history and environment shapes culture, and culture shapes the individual.</w:t>
      </w:r>
    </w:p>
    <w:p w:rsidR="003E2D91" w:rsidRPr="003E2D91" w:rsidRDefault="003E2D91" w:rsidP="003E2D91">
      <w:pPr>
        <w:spacing w:after="0" w:line="240" w:lineRule="auto"/>
        <w:rPr>
          <w:sz w:val="24"/>
          <w:szCs w:val="24"/>
        </w:rPr>
      </w:pPr>
    </w:p>
    <w:p w:rsidR="001C6227" w:rsidRPr="001C6227" w:rsidRDefault="002D173B" w:rsidP="001C6227">
      <w:pPr>
        <w:spacing w:after="0" w:line="240" w:lineRule="auto"/>
        <w:rPr>
          <w:sz w:val="24"/>
          <w:szCs w:val="24"/>
        </w:rPr>
      </w:pPr>
      <w:r w:rsidRPr="008C7BE0">
        <w:rPr>
          <w:b/>
          <w:sz w:val="24"/>
          <w:szCs w:val="24"/>
        </w:rPr>
        <w:t>Narrator:</w:t>
      </w:r>
      <w:r w:rsidRPr="008C7BE0">
        <w:rPr>
          <w:sz w:val="24"/>
          <w:szCs w:val="24"/>
        </w:rPr>
        <w:t xml:space="preserve"> </w:t>
      </w:r>
      <w:r w:rsidR="001C6227" w:rsidRPr="001C6227">
        <w:rPr>
          <w:sz w:val="24"/>
          <w:szCs w:val="24"/>
        </w:rPr>
        <w:t xml:space="preserve">As a German, Wundt was strongly influenced by the prevailing notion that history and the environment shape local culture, which in turn shapes the individual. This led him to theorize that studying development of cultures allowed for inferences about the development of the human mind. He was one of a number of scholars who saw analogies between children and more primitive cultures and between more primitive cultures and more primitive species. </w:t>
      </w:r>
    </w:p>
    <w:p w:rsidR="001C6227" w:rsidRPr="001C6227" w:rsidRDefault="001C6227" w:rsidP="001C6227">
      <w:pPr>
        <w:spacing w:after="0" w:line="240" w:lineRule="auto"/>
        <w:rPr>
          <w:sz w:val="24"/>
          <w:szCs w:val="24"/>
        </w:rPr>
      </w:pPr>
    </w:p>
    <w:p w:rsidR="001C6227" w:rsidRPr="001C6227" w:rsidRDefault="001C6227" w:rsidP="001C6227">
      <w:pPr>
        <w:spacing w:after="0" w:line="240" w:lineRule="auto"/>
        <w:rPr>
          <w:sz w:val="24"/>
          <w:szCs w:val="24"/>
        </w:rPr>
      </w:pPr>
      <w:r w:rsidRPr="001C6227">
        <w:rPr>
          <w:sz w:val="24"/>
          <w:szCs w:val="24"/>
        </w:rPr>
        <w:t>The notion that “ontogeny recapitulates phylogeny” was an idea that observing the development of an individual organism from conception to death would inform our understanding of evolution from earlier to later species. It seems pretty obvious that this thinking was influenced by the Lamarckian notion of species moving toward ever-more perfect forms. We can’t blame him for what we see today as some misunderstandings, as our knowledge of human nature wasn’t as advanced back then. Today, we’d agree that the culture shapes the individual to some extent, but increasingly evidence shows that it is in fact human nature that shapes that culture in the first place.</w:t>
      </w:r>
    </w:p>
    <w:p w:rsidR="00CC5BC9" w:rsidRDefault="00CC5BC9" w:rsidP="001C6227">
      <w:pPr>
        <w:spacing w:after="0" w:line="240" w:lineRule="auto"/>
        <w:rPr>
          <w:b/>
          <w:sz w:val="24"/>
          <w:szCs w:val="24"/>
        </w:rPr>
      </w:pPr>
    </w:p>
    <w:p w:rsidR="002D173B" w:rsidRPr="008C7BE0" w:rsidRDefault="002D173B" w:rsidP="002D173B">
      <w:pPr>
        <w:spacing w:after="0" w:line="240" w:lineRule="auto"/>
        <w:rPr>
          <w:b/>
          <w:sz w:val="24"/>
          <w:szCs w:val="24"/>
        </w:rPr>
      </w:pPr>
      <w:r w:rsidRPr="008C7BE0">
        <w:rPr>
          <w:b/>
          <w:sz w:val="24"/>
          <w:szCs w:val="24"/>
        </w:rPr>
        <w:t xml:space="preserve">Slide </w:t>
      </w:r>
      <w:r>
        <w:rPr>
          <w:b/>
          <w:sz w:val="24"/>
          <w:szCs w:val="24"/>
        </w:rPr>
        <w:t>10</w:t>
      </w:r>
    </w:p>
    <w:p w:rsidR="002D173B" w:rsidRDefault="002D173B" w:rsidP="002D173B">
      <w:pPr>
        <w:spacing w:after="0" w:line="240" w:lineRule="auto"/>
        <w:rPr>
          <w:b/>
          <w:sz w:val="24"/>
          <w:szCs w:val="24"/>
        </w:rPr>
      </w:pPr>
    </w:p>
    <w:p w:rsidR="002D173B" w:rsidRPr="008C7BE0" w:rsidRDefault="002D173B" w:rsidP="002D173B">
      <w:pPr>
        <w:spacing w:after="0" w:line="240" w:lineRule="auto"/>
        <w:rPr>
          <w:sz w:val="24"/>
          <w:szCs w:val="24"/>
        </w:rPr>
      </w:pPr>
      <w:r w:rsidRPr="008C7BE0">
        <w:rPr>
          <w:b/>
          <w:sz w:val="24"/>
          <w:szCs w:val="24"/>
        </w:rPr>
        <w:t>Slide Title:</w:t>
      </w:r>
      <w:r w:rsidRPr="008C7BE0">
        <w:rPr>
          <w:sz w:val="24"/>
          <w:szCs w:val="24"/>
        </w:rPr>
        <w:t xml:space="preserve"> </w:t>
      </w:r>
      <w:r w:rsidR="001C6227" w:rsidRPr="001C6227">
        <w:rPr>
          <w:sz w:val="24"/>
          <w:szCs w:val="24"/>
        </w:rPr>
        <w:t>Another Point of Perspective on Wundt</w:t>
      </w:r>
    </w:p>
    <w:p w:rsidR="002D173B" w:rsidRDefault="002D173B" w:rsidP="002D173B">
      <w:pPr>
        <w:spacing w:after="0" w:line="240" w:lineRule="auto"/>
        <w:rPr>
          <w:b/>
          <w:sz w:val="24"/>
          <w:szCs w:val="24"/>
        </w:rPr>
      </w:pPr>
    </w:p>
    <w:p w:rsidR="002D173B" w:rsidRDefault="002D173B" w:rsidP="002D173B">
      <w:pPr>
        <w:spacing w:after="0" w:line="240" w:lineRule="auto"/>
        <w:rPr>
          <w:b/>
          <w:sz w:val="24"/>
          <w:szCs w:val="24"/>
        </w:rPr>
      </w:pPr>
      <w:r>
        <w:rPr>
          <w:b/>
          <w:sz w:val="24"/>
          <w:szCs w:val="24"/>
        </w:rPr>
        <w:t>Slide Content</w:t>
      </w:r>
    </w:p>
    <w:p w:rsidR="002D173B" w:rsidRPr="008C7BE0" w:rsidRDefault="002D173B" w:rsidP="002D173B">
      <w:pPr>
        <w:spacing w:after="0" w:line="240" w:lineRule="auto"/>
        <w:rPr>
          <w:b/>
          <w:sz w:val="24"/>
          <w:szCs w:val="24"/>
        </w:rPr>
      </w:pPr>
    </w:p>
    <w:p w:rsidR="00A46AED" w:rsidRPr="001C6227" w:rsidRDefault="00C5759B" w:rsidP="001C6227">
      <w:pPr>
        <w:numPr>
          <w:ilvl w:val="0"/>
          <w:numId w:val="28"/>
        </w:numPr>
        <w:spacing w:after="0" w:line="240" w:lineRule="auto"/>
        <w:rPr>
          <w:sz w:val="24"/>
          <w:szCs w:val="24"/>
        </w:rPr>
      </w:pPr>
      <w:r w:rsidRPr="001C6227">
        <w:rPr>
          <w:sz w:val="24"/>
          <w:szCs w:val="24"/>
        </w:rPr>
        <w:t>Being part of the dominant German culture, Wundt had a disdain for the application of psychology and was strictly a scientist.</w:t>
      </w:r>
    </w:p>
    <w:p w:rsidR="003E2D91" w:rsidRDefault="003E2D91" w:rsidP="003E2D91">
      <w:pPr>
        <w:spacing w:after="0" w:line="240" w:lineRule="auto"/>
        <w:rPr>
          <w:b/>
          <w:sz w:val="24"/>
          <w:szCs w:val="24"/>
        </w:rPr>
      </w:pPr>
    </w:p>
    <w:p w:rsidR="001C6227" w:rsidRPr="001C6227" w:rsidRDefault="002D173B" w:rsidP="001C6227">
      <w:pPr>
        <w:spacing w:after="0" w:line="240" w:lineRule="auto"/>
        <w:rPr>
          <w:sz w:val="24"/>
          <w:szCs w:val="24"/>
        </w:rPr>
      </w:pPr>
      <w:r w:rsidRPr="008C7BE0">
        <w:rPr>
          <w:b/>
          <w:sz w:val="24"/>
          <w:szCs w:val="24"/>
        </w:rPr>
        <w:t>Narrator:</w:t>
      </w:r>
      <w:r w:rsidRPr="008C7BE0">
        <w:rPr>
          <w:sz w:val="24"/>
          <w:szCs w:val="24"/>
        </w:rPr>
        <w:t xml:space="preserve"> </w:t>
      </w:r>
      <w:r w:rsidR="001C6227" w:rsidRPr="001C6227">
        <w:rPr>
          <w:sz w:val="24"/>
          <w:szCs w:val="24"/>
        </w:rPr>
        <w:t xml:space="preserve">Wundt’s disdain for the practical application of scientific knowledge probably came from his social standing as one of the German upper-class. He considered himself strictly a scientist, and saw applications as non-scientific. Recall the scientist / practitioner distinction you’ve heard about in earlier psychology classes. Even the ancient Greeks had a disdain of the practical application of knowledge, so Wundt’s position was not new. In fact, those ancient Greeks who practically applied knowledge toward the benefit of mankind were primarily slaves and lower-caste workers. </w:t>
      </w:r>
    </w:p>
    <w:p w:rsidR="001C6227" w:rsidRPr="001C6227" w:rsidRDefault="001C6227" w:rsidP="001C6227">
      <w:pPr>
        <w:spacing w:after="0" w:line="240" w:lineRule="auto"/>
        <w:rPr>
          <w:sz w:val="24"/>
          <w:szCs w:val="24"/>
        </w:rPr>
      </w:pPr>
    </w:p>
    <w:p w:rsidR="001C6227" w:rsidRDefault="001C6227" w:rsidP="001C6227">
      <w:pPr>
        <w:spacing w:after="0" w:line="240" w:lineRule="auto"/>
        <w:rPr>
          <w:sz w:val="24"/>
          <w:szCs w:val="24"/>
        </w:rPr>
      </w:pPr>
      <w:r w:rsidRPr="001C6227">
        <w:rPr>
          <w:sz w:val="24"/>
          <w:szCs w:val="24"/>
        </w:rPr>
        <w:t xml:space="preserve">Likewise, a cultural distinction should be made here. Wundt, as part of the upper-middle class in Germany, very much embraced his culture and his community – what sociologist Ferdinand </w:t>
      </w:r>
      <w:proofErr w:type="spellStart"/>
      <w:r w:rsidRPr="001C6227">
        <w:rPr>
          <w:sz w:val="24"/>
          <w:szCs w:val="24"/>
        </w:rPr>
        <w:t>Tonnies</w:t>
      </w:r>
      <w:proofErr w:type="spellEnd"/>
      <w:r w:rsidRPr="001C6227">
        <w:rPr>
          <w:sz w:val="24"/>
          <w:szCs w:val="24"/>
        </w:rPr>
        <w:t xml:space="preserve"> called </w:t>
      </w:r>
      <w:proofErr w:type="spellStart"/>
      <w:r w:rsidRPr="001C6227">
        <w:rPr>
          <w:i/>
          <w:sz w:val="24"/>
          <w:szCs w:val="24"/>
        </w:rPr>
        <w:t>Gemeinschaft</w:t>
      </w:r>
      <w:proofErr w:type="spellEnd"/>
      <w:r w:rsidRPr="001C6227">
        <w:rPr>
          <w:i/>
          <w:sz w:val="24"/>
          <w:szCs w:val="24"/>
        </w:rPr>
        <w:t xml:space="preserve">. </w:t>
      </w:r>
      <w:r w:rsidRPr="001C6227">
        <w:rPr>
          <w:sz w:val="24"/>
          <w:szCs w:val="24"/>
        </w:rPr>
        <w:t xml:space="preserve">This is the idea that a genuine community shared common culture and geographic roots, harkening back to the concept of the Greek </w:t>
      </w:r>
      <w:r w:rsidRPr="001C6227">
        <w:rPr>
          <w:i/>
          <w:sz w:val="24"/>
          <w:szCs w:val="24"/>
        </w:rPr>
        <w:t>polis</w:t>
      </w:r>
      <w:r w:rsidRPr="001C6227">
        <w:rPr>
          <w:sz w:val="24"/>
          <w:szCs w:val="24"/>
        </w:rPr>
        <w:t>. This was in deep cont</w:t>
      </w:r>
      <w:r w:rsidR="00C5759B">
        <w:rPr>
          <w:sz w:val="24"/>
          <w:szCs w:val="24"/>
        </w:rPr>
        <w:t>rast to the diversity and urban</w:t>
      </w:r>
      <w:r w:rsidRPr="001C6227">
        <w:rPr>
          <w:sz w:val="24"/>
          <w:szCs w:val="24"/>
        </w:rPr>
        <w:t xml:space="preserve"> nature of international cities, what the </w:t>
      </w:r>
      <w:proofErr w:type="spellStart"/>
      <w:r w:rsidRPr="001C6227">
        <w:rPr>
          <w:sz w:val="24"/>
          <w:szCs w:val="24"/>
        </w:rPr>
        <w:t>Tonnies</w:t>
      </w:r>
      <w:proofErr w:type="spellEnd"/>
      <w:r w:rsidRPr="001C6227">
        <w:rPr>
          <w:sz w:val="24"/>
          <w:szCs w:val="24"/>
        </w:rPr>
        <w:t xml:space="preserve"> termed </w:t>
      </w:r>
      <w:proofErr w:type="spellStart"/>
      <w:r w:rsidRPr="001C6227">
        <w:rPr>
          <w:i/>
          <w:sz w:val="24"/>
          <w:szCs w:val="24"/>
        </w:rPr>
        <w:t>Gesellschaft</w:t>
      </w:r>
      <w:proofErr w:type="spellEnd"/>
      <w:r w:rsidRPr="001C6227">
        <w:rPr>
          <w:i/>
          <w:sz w:val="24"/>
          <w:szCs w:val="24"/>
        </w:rPr>
        <w:t xml:space="preserve">. </w:t>
      </w:r>
      <w:r w:rsidRPr="001C6227">
        <w:rPr>
          <w:sz w:val="24"/>
          <w:szCs w:val="24"/>
        </w:rPr>
        <w:t xml:space="preserve">Many upper-class Germans, like Wundt, held disdain for such things and this echoes the desire to keep ones practices within one’s community and culture. </w:t>
      </w:r>
    </w:p>
    <w:p w:rsidR="00C5759B" w:rsidRDefault="00C5759B" w:rsidP="001C6227">
      <w:pPr>
        <w:spacing w:after="0" w:line="240" w:lineRule="auto"/>
        <w:rPr>
          <w:sz w:val="24"/>
          <w:szCs w:val="24"/>
        </w:rPr>
      </w:pPr>
    </w:p>
    <w:p w:rsidR="00C5759B" w:rsidRPr="008C7BE0" w:rsidRDefault="00C5759B" w:rsidP="00C5759B">
      <w:pPr>
        <w:spacing w:after="0" w:line="240" w:lineRule="auto"/>
        <w:rPr>
          <w:b/>
          <w:sz w:val="24"/>
          <w:szCs w:val="24"/>
        </w:rPr>
      </w:pPr>
      <w:r w:rsidRPr="008C7BE0">
        <w:rPr>
          <w:b/>
          <w:sz w:val="24"/>
          <w:szCs w:val="24"/>
        </w:rPr>
        <w:t xml:space="preserve">Slide </w:t>
      </w:r>
      <w:r>
        <w:rPr>
          <w:b/>
          <w:sz w:val="24"/>
          <w:szCs w:val="24"/>
        </w:rPr>
        <w:t>11</w:t>
      </w:r>
    </w:p>
    <w:p w:rsidR="00C5759B" w:rsidRDefault="00C5759B" w:rsidP="00C5759B">
      <w:pPr>
        <w:spacing w:after="0" w:line="240" w:lineRule="auto"/>
        <w:rPr>
          <w:b/>
          <w:sz w:val="24"/>
          <w:szCs w:val="24"/>
        </w:rPr>
      </w:pPr>
    </w:p>
    <w:p w:rsidR="00C5759B" w:rsidRPr="009F09DB" w:rsidRDefault="00C5759B" w:rsidP="00C5759B">
      <w:pPr>
        <w:spacing w:after="0" w:line="240" w:lineRule="auto"/>
        <w:rPr>
          <w:sz w:val="24"/>
          <w:szCs w:val="24"/>
        </w:rPr>
      </w:pPr>
      <w:r w:rsidRPr="009F09DB">
        <w:rPr>
          <w:sz w:val="24"/>
          <w:szCs w:val="24"/>
        </w:rPr>
        <w:t>End of presentation</w:t>
      </w:r>
    </w:p>
    <w:p w:rsidR="00C5759B" w:rsidRPr="001C6227" w:rsidRDefault="00C5759B" w:rsidP="001C6227">
      <w:pPr>
        <w:spacing w:after="0" w:line="240" w:lineRule="auto"/>
        <w:rPr>
          <w:sz w:val="24"/>
          <w:szCs w:val="24"/>
        </w:rPr>
      </w:pPr>
    </w:p>
    <w:sectPr w:rsidR="00C5759B" w:rsidRPr="001C6227" w:rsidSect="00CD3D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11A5E"/>
    <w:multiLevelType w:val="hybridMultilevel"/>
    <w:tmpl w:val="79E4A0B8"/>
    <w:lvl w:ilvl="0" w:tplc="4A645EA8">
      <w:start w:val="1"/>
      <w:numFmt w:val="bullet"/>
      <w:lvlText w:val="•"/>
      <w:lvlJc w:val="left"/>
      <w:pPr>
        <w:tabs>
          <w:tab w:val="num" w:pos="720"/>
        </w:tabs>
        <w:ind w:left="720" w:hanging="360"/>
      </w:pPr>
      <w:rPr>
        <w:rFonts w:ascii="Times New Roman" w:hAnsi="Times New Roman" w:hint="default"/>
      </w:rPr>
    </w:lvl>
    <w:lvl w:ilvl="1" w:tplc="C1043374" w:tentative="1">
      <w:start w:val="1"/>
      <w:numFmt w:val="bullet"/>
      <w:lvlText w:val="•"/>
      <w:lvlJc w:val="left"/>
      <w:pPr>
        <w:tabs>
          <w:tab w:val="num" w:pos="1440"/>
        </w:tabs>
        <w:ind w:left="1440" w:hanging="360"/>
      </w:pPr>
      <w:rPr>
        <w:rFonts w:ascii="Times New Roman" w:hAnsi="Times New Roman" w:hint="default"/>
      </w:rPr>
    </w:lvl>
    <w:lvl w:ilvl="2" w:tplc="6054E578" w:tentative="1">
      <w:start w:val="1"/>
      <w:numFmt w:val="bullet"/>
      <w:lvlText w:val="•"/>
      <w:lvlJc w:val="left"/>
      <w:pPr>
        <w:tabs>
          <w:tab w:val="num" w:pos="2160"/>
        </w:tabs>
        <w:ind w:left="2160" w:hanging="360"/>
      </w:pPr>
      <w:rPr>
        <w:rFonts w:ascii="Times New Roman" w:hAnsi="Times New Roman" w:hint="default"/>
      </w:rPr>
    </w:lvl>
    <w:lvl w:ilvl="3" w:tplc="E47C08A6" w:tentative="1">
      <w:start w:val="1"/>
      <w:numFmt w:val="bullet"/>
      <w:lvlText w:val="•"/>
      <w:lvlJc w:val="left"/>
      <w:pPr>
        <w:tabs>
          <w:tab w:val="num" w:pos="2880"/>
        </w:tabs>
        <w:ind w:left="2880" w:hanging="360"/>
      </w:pPr>
      <w:rPr>
        <w:rFonts w:ascii="Times New Roman" w:hAnsi="Times New Roman" w:hint="default"/>
      </w:rPr>
    </w:lvl>
    <w:lvl w:ilvl="4" w:tplc="309A11C0" w:tentative="1">
      <w:start w:val="1"/>
      <w:numFmt w:val="bullet"/>
      <w:lvlText w:val="•"/>
      <w:lvlJc w:val="left"/>
      <w:pPr>
        <w:tabs>
          <w:tab w:val="num" w:pos="3600"/>
        </w:tabs>
        <w:ind w:left="3600" w:hanging="360"/>
      </w:pPr>
      <w:rPr>
        <w:rFonts w:ascii="Times New Roman" w:hAnsi="Times New Roman" w:hint="default"/>
      </w:rPr>
    </w:lvl>
    <w:lvl w:ilvl="5" w:tplc="320EC676" w:tentative="1">
      <w:start w:val="1"/>
      <w:numFmt w:val="bullet"/>
      <w:lvlText w:val="•"/>
      <w:lvlJc w:val="left"/>
      <w:pPr>
        <w:tabs>
          <w:tab w:val="num" w:pos="4320"/>
        </w:tabs>
        <w:ind w:left="4320" w:hanging="360"/>
      </w:pPr>
      <w:rPr>
        <w:rFonts w:ascii="Times New Roman" w:hAnsi="Times New Roman" w:hint="default"/>
      </w:rPr>
    </w:lvl>
    <w:lvl w:ilvl="6" w:tplc="3E860A38" w:tentative="1">
      <w:start w:val="1"/>
      <w:numFmt w:val="bullet"/>
      <w:lvlText w:val="•"/>
      <w:lvlJc w:val="left"/>
      <w:pPr>
        <w:tabs>
          <w:tab w:val="num" w:pos="5040"/>
        </w:tabs>
        <w:ind w:left="5040" w:hanging="360"/>
      </w:pPr>
      <w:rPr>
        <w:rFonts w:ascii="Times New Roman" w:hAnsi="Times New Roman" w:hint="default"/>
      </w:rPr>
    </w:lvl>
    <w:lvl w:ilvl="7" w:tplc="3FC28378" w:tentative="1">
      <w:start w:val="1"/>
      <w:numFmt w:val="bullet"/>
      <w:lvlText w:val="•"/>
      <w:lvlJc w:val="left"/>
      <w:pPr>
        <w:tabs>
          <w:tab w:val="num" w:pos="5760"/>
        </w:tabs>
        <w:ind w:left="5760" w:hanging="360"/>
      </w:pPr>
      <w:rPr>
        <w:rFonts w:ascii="Times New Roman" w:hAnsi="Times New Roman" w:hint="default"/>
      </w:rPr>
    </w:lvl>
    <w:lvl w:ilvl="8" w:tplc="1A4C1B6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19C471C"/>
    <w:multiLevelType w:val="hybridMultilevel"/>
    <w:tmpl w:val="5CA6B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344165"/>
    <w:multiLevelType w:val="hybridMultilevel"/>
    <w:tmpl w:val="8256A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230A43"/>
    <w:multiLevelType w:val="hybridMultilevel"/>
    <w:tmpl w:val="21B44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C525B5"/>
    <w:multiLevelType w:val="hybridMultilevel"/>
    <w:tmpl w:val="A66E3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275689"/>
    <w:multiLevelType w:val="hybridMultilevel"/>
    <w:tmpl w:val="3E048066"/>
    <w:lvl w:ilvl="0" w:tplc="4664E5A0">
      <w:start w:val="1"/>
      <w:numFmt w:val="bullet"/>
      <w:lvlText w:val="•"/>
      <w:lvlJc w:val="left"/>
      <w:pPr>
        <w:tabs>
          <w:tab w:val="num" w:pos="720"/>
        </w:tabs>
        <w:ind w:left="720" w:hanging="360"/>
      </w:pPr>
      <w:rPr>
        <w:rFonts w:ascii="Times New Roman" w:hAnsi="Times New Roman" w:hint="default"/>
      </w:rPr>
    </w:lvl>
    <w:lvl w:ilvl="1" w:tplc="C568BA5E" w:tentative="1">
      <w:start w:val="1"/>
      <w:numFmt w:val="bullet"/>
      <w:lvlText w:val="•"/>
      <w:lvlJc w:val="left"/>
      <w:pPr>
        <w:tabs>
          <w:tab w:val="num" w:pos="1440"/>
        </w:tabs>
        <w:ind w:left="1440" w:hanging="360"/>
      </w:pPr>
      <w:rPr>
        <w:rFonts w:ascii="Times New Roman" w:hAnsi="Times New Roman" w:hint="default"/>
      </w:rPr>
    </w:lvl>
    <w:lvl w:ilvl="2" w:tplc="6078588A" w:tentative="1">
      <w:start w:val="1"/>
      <w:numFmt w:val="bullet"/>
      <w:lvlText w:val="•"/>
      <w:lvlJc w:val="left"/>
      <w:pPr>
        <w:tabs>
          <w:tab w:val="num" w:pos="2160"/>
        </w:tabs>
        <w:ind w:left="2160" w:hanging="360"/>
      </w:pPr>
      <w:rPr>
        <w:rFonts w:ascii="Times New Roman" w:hAnsi="Times New Roman" w:hint="default"/>
      </w:rPr>
    </w:lvl>
    <w:lvl w:ilvl="3" w:tplc="3C7480D6" w:tentative="1">
      <w:start w:val="1"/>
      <w:numFmt w:val="bullet"/>
      <w:lvlText w:val="•"/>
      <w:lvlJc w:val="left"/>
      <w:pPr>
        <w:tabs>
          <w:tab w:val="num" w:pos="2880"/>
        </w:tabs>
        <w:ind w:left="2880" w:hanging="360"/>
      </w:pPr>
      <w:rPr>
        <w:rFonts w:ascii="Times New Roman" w:hAnsi="Times New Roman" w:hint="default"/>
      </w:rPr>
    </w:lvl>
    <w:lvl w:ilvl="4" w:tplc="39DC2876" w:tentative="1">
      <w:start w:val="1"/>
      <w:numFmt w:val="bullet"/>
      <w:lvlText w:val="•"/>
      <w:lvlJc w:val="left"/>
      <w:pPr>
        <w:tabs>
          <w:tab w:val="num" w:pos="3600"/>
        </w:tabs>
        <w:ind w:left="3600" w:hanging="360"/>
      </w:pPr>
      <w:rPr>
        <w:rFonts w:ascii="Times New Roman" w:hAnsi="Times New Roman" w:hint="default"/>
      </w:rPr>
    </w:lvl>
    <w:lvl w:ilvl="5" w:tplc="9356C1CE" w:tentative="1">
      <w:start w:val="1"/>
      <w:numFmt w:val="bullet"/>
      <w:lvlText w:val="•"/>
      <w:lvlJc w:val="left"/>
      <w:pPr>
        <w:tabs>
          <w:tab w:val="num" w:pos="4320"/>
        </w:tabs>
        <w:ind w:left="4320" w:hanging="360"/>
      </w:pPr>
      <w:rPr>
        <w:rFonts w:ascii="Times New Roman" w:hAnsi="Times New Roman" w:hint="default"/>
      </w:rPr>
    </w:lvl>
    <w:lvl w:ilvl="6" w:tplc="8A543C12" w:tentative="1">
      <w:start w:val="1"/>
      <w:numFmt w:val="bullet"/>
      <w:lvlText w:val="•"/>
      <w:lvlJc w:val="left"/>
      <w:pPr>
        <w:tabs>
          <w:tab w:val="num" w:pos="5040"/>
        </w:tabs>
        <w:ind w:left="5040" w:hanging="360"/>
      </w:pPr>
      <w:rPr>
        <w:rFonts w:ascii="Times New Roman" w:hAnsi="Times New Roman" w:hint="default"/>
      </w:rPr>
    </w:lvl>
    <w:lvl w:ilvl="7" w:tplc="07D6F72E" w:tentative="1">
      <w:start w:val="1"/>
      <w:numFmt w:val="bullet"/>
      <w:lvlText w:val="•"/>
      <w:lvlJc w:val="left"/>
      <w:pPr>
        <w:tabs>
          <w:tab w:val="num" w:pos="5760"/>
        </w:tabs>
        <w:ind w:left="5760" w:hanging="360"/>
      </w:pPr>
      <w:rPr>
        <w:rFonts w:ascii="Times New Roman" w:hAnsi="Times New Roman" w:hint="default"/>
      </w:rPr>
    </w:lvl>
    <w:lvl w:ilvl="8" w:tplc="4C70B4E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7E9580A"/>
    <w:multiLevelType w:val="hybridMultilevel"/>
    <w:tmpl w:val="A1BAD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8D38A2"/>
    <w:multiLevelType w:val="hybridMultilevel"/>
    <w:tmpl w:val="9B1E36B8"/>
    <w:lvl w:ilvl="0" w:tplc="B512F8E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B34174D"/>
    <w:multiLevelType w:val="hybridMultilevel"/>
    <w:tmpl w:val="33EA25CC"/>
    <w:lvl w:ilvl="0" w:tplc="734E15BC">
      <w:start w:val="1"/>
      <w:numFmt w:val="bullet"/>
      <w:lvlText w:val="•"/>
      <w:lvlJc w:val="left"/>
      <w:pPr>
        <w:tabs>
          <w:tab w:val="num" w:pos="720"/>
        </w:tabs>
        <w:ind w:left="720" w:hanging="360"/>
      </w:pPr>
      <w:rPr>
        <w:rFonts w:ascii="Times New Roman" w:hAnsi="Times New Roman" w:hint="default"/>
      </w:rPr>
    </w:lvl>
    <w:lvl w:ilvl="1" w:tplc="2AF0C0AC" w:tentative="1">
      <w:start w:val="1"/>
      <w:numFmt w:val="bullet"/>
      <w:lvlText w:val="•"/>
      <w:lvlJc w:val="left"/>
      <w:pPr>
        <w:tabs>
          <w:tab w:val="num" w:pos="1440"/>
        </w:tabs>
        <w:ind w:left="1440" w:hanging="360"/>
      </w:pPr>
      <w:rPr>
        <w:rFonts w:ascii="Times New Roman" w:hAnsi="Times New Roman" w:hint="default"/>
      </w:rPr>
    </w:lvl>
    <w:lvl w:ilvl="2" w:tplc="0AD2663A" w:tentative="1">
      <w:start w:val="1"/>
      <w:numFmt w:val="bullet"/>
      <w:lvlText w:val="•"/>
      <w:lvlJc w:val="left"/>
      <w:pPr>
        <w:tabs>
          <w:tab w:val="num" w:pos="2160"/>
        </w:tabs>
        <w:ind w:left="2160" w:hanging="360"/>
      </w:pPr>
      <w:rPr>
        <w:rFonts w:ascii="Times New Roman" w:hAnsi="Times New Roman" w:hint="default"/>
      </w:rPr>
    </w:lvl>
    <w:lvl w:ilvl="3" w:tplc="55680656" w:tentative="1">
      <w:start w:val="1"/>
      <w:numFmt w:val="bullet"/>
      <w:lvlText w:val="•"/>
      <w:lvlJc w:val="left"/>
      <w:pPr>
        <w:tabs>
          <w:tab w:val="num" w:pos="2880"/>
        </w:tabs>
        <w:ind w:left="2880" w:hanging="360"/>
      </w:pPr>
      <w:rPr>
        <w:rFonts w:ascii="Times New Roman" w:hAnsi="Times New Roman" w:hint="default"/>
      </w:rPr>
    </w:lvl>
    <w:lvl w:ilvl="4" w:tplc="83F608AA" w:tentative="1">
      <w:start w:val="1"/>
      <w:numFmt w:val="bullet"/>
      <w:lvlText w:val="•"/>
      <w:lvlJc w:val="left"/>
      <w:pPr>
        <w:tabs>
          <w:tab w:val="num" w:pos="3600"/>
        </w:tabs>
        <w:ind w:left="3600" w:hanging="360"/>
      </w:pPr>
      <w:rPr>
        <w:rFonts w:ascii="Times New Roman" w:hAnsi="Times New Roman" w:hint="default"/>
      </w:rPr>
    </w:lvl>
    <w:lvl w:ilvl="5" w:tplc="AABED6F2" w:tentative="1">
      <w:start w:val="1"/>
      <w:numFmt w:val="bullet"/>
      <w:lvlText w:val="•"/>
      <w:lvlJc w:val="left"/>
      <w:pPr>
        <w:tabs>
          <w:tab w:val="num" w:pos="4320"/>
        </w:tabs>
        <w:ind w:left="4320" w:hanging="360"/>
      </w:pPr>
      <w:rPr>
        <w:rFonts w:ascii="Times New Roman" w:hAnsi="Times New Roman" w:hint="default"/>
      </w:rPr>
    </w:lvl>
    <w:lvl w:ilvl="6" w:tplc="BBB46B78" w:tentative="1">
      <w:start w:val="1"/>
      <w:numFmt w:val="bullet"/>
      <w:lvlText w:val="•"/>
      <w:lvlJc w:val="left"/>
      <w:pPr>
        <w:tabs>
          <w:tab w:val="num" w:pos="5040"/>
        </w:tabs>
        <w:ind w:left="5040" w:hanging="360"/>
      </w:pPr>
      <w:rPr>
        <w:rFonts w:ascii="Times New Roman" w:hAnsi="Times New Roman" w:hint="default"/>
      </w:rPr>
    </w:lvl>
    <w:lvl w:ilvl="7" w:tplc="7A7EB6AA" w:tentative="1">
      <w:start w:val="1"/>
      <w:numFmt w:val="bullet"/>
      <w:lvlText w:val="•"/>
      <w:lvlJc w:val="left"/>
      <w:pPr>
        <w:tabs>
          <w:tab w:val="num" w:pos="5760"/>
        </w:tabs>
        <w:ind w:left="5760" w:hanging="360"/>
      </w:pPr>
      <w:rPr>
        <w:rFonts w:ascii="Times New Roman" w:hAnsi="Times New Roman" w:hint="default"/>
      </w:rPr>
    </w:lvl>
    <w:lvl w:ilvl="8" w:tplc="20DAB61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B7A13E3"/>
    <w:multiLevelType w:val="hybridMultilevel"/>
    <w:tmpl w:val="48041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E47541"/>
    <w:multiLevelType w:val="hybridMultilevel"/>
    <w:tmpl w:val="3DFC81AC"/>
    <w:lvl w:ilvl="0" w:tplc="271E0D16">
      <w:start w:val="1"/>
      <w:numFmt w:val="bullet"/>
      <w:lvlText w:val="•"/>
      <w:lvlJc w:val="left"/>
      <w:pPr>
        <w:tabs>
          <w:tab w:val="num" w:pos="720"/>
        </w:tabs>
        <w:ind w:left="720" w:hanging="360"/>
      </w:pPr>
      <w:rPr>
        <w:rFonts w:ascii="Times New Roman" w:hAnsi="Times New Roman" w:hint="default"/>
      </w:rPr>
    </w:lvl>
    <w:lvl w:ilvl="1" w:tplc="5D503F38" w:tentative="1">
      <w:start w:val="1"/>
      <w:numFmt w:val="bullet"/>
      <w:lvlText w:val="•"/>
      <w:lvlJc w:val="left"/>
      <w:pPr>
        <w:tabs>
          <w:tab w:val="num" w:pos="1440"/>
        </w:tabs>
        <w:ind w:left="1440" w:hanging="360"/>
      </w:pPr>
      <w:rPr>
        <w:rFonts w:ascii="Times New Roman" w:hAnsi="Times New Roman" w:hint="default"/>
      </w:rPr>
    </w:lvl>
    <w:lvl w:ilvl="2" w:tplc="AD004E68" w:tentative="1">
      <w:start w:val="1"/>
      <w:numFmt w:val="bullet"/>
      <w:lvlText w:val="•"/>
      <w:lvlJc w:val="left"/>
      <w:pPr>
        <w:tabs>
          <w:tab w:val="num" w:pos="2160"/>
        </w:tabs>
        <w:ind w:left="2160" w:hanging="360"/>
      </w:pPr>
      <w:rPr>
        <w:rFonts w:ascii="Times New Roman" w:hAnsi="Times New Roman" w:hint="default"/>
      </w:rPr>
    </w:lvl>
    <w:lvl w:ilvl="3" w:tplc="7C6CC4A6" w:tentative="1">
      <w:start w:val="1"/>
      <w:numFmt w:val="bullet"/>
      <w:lvlText w:val="•"/>
      <w:lvlJc w:val="left"/>
      <w:pPr>
        <w:tabs>
          <w:tab w:val="num" w:pos="2880"/>
        </w:tabs>
        <w:ind w:left="2880" w:hanging="360"/>
      </w:pPr>
      <w:rPr>
        <w:rFonts w:ascii="Times New Roman" w:hAnsi="Times New Roman" w:hint="default"/>
      </w:rPr>
    </w:lvl>
    <w:lvl w:ilvl="4" w:tplc="9B42A4E8" w:tentative="1">
      <w:start w:val="1"/>
      <w:numFmt w:val="bullet"/>
      <w:lvlText w:val="•"/>
      <w:lvlJc w:val="left"/>
      <w:pPr>
        <w:tabs>
          <w:tab w:val="num" w:pos="3600"/>
        </w:tabs>
        <w:ind w:left="3600" w:hanging="360"/>
      </w:pPr>
      <w:rPr>
        <w:rFonts w:ascii="Times New Roman" w:hAnsi="Times New Roman" w:hint="default"/>
      </w:rPr>
    </w:lvl>
    <w:lvl w:ilvl="5" w:tplc="068CAAB8" w:tentative="1">
      <w:start w:val="1"/>
      <w:numFmt w:val="bullet"/>
      <w:lvlText w:val="•"/>
      <w:lvlJc w:val="left"/>
      <w:pPr>
        <w:tabs>
          <w:tab w:val="num" w:pos="4320"/>
        </w:tabs>
        <w:ind w:left="4320" w:hanging="360"/>
      </w:pPr>
      <w:rPr>
        <w:rFonts w:ascii="Times New Roman" w:hAnsi="Times New Roman" w:hint="default"/>
      </w:rPr>
    </w:lvl>
    <w:lvl w:ilvl="6" w:tplc="C4740CE2" w:tentative="1">
      <w:start w:val="1"/>
      <w:numFmt w:val="bullet"/>
      <w:lvlText w:val="•"/>
      <w:lvlJc w:val="left"/>
      <w:pPr>
        <w:tabs>
          <w:tab w:val="num" w:pos="5040"/>
        </w:tabs>
        <w:ind w:left="5040" w:hanging="360"/>
      </w:pPr>
      <w:rPr>
        <w:rFonts w:ascii="Times New Roman" w:hAnsi="Times New Roman" w:hint="default"/>
      </w:rPr>
    </w:lvl>
    <w:lvl w:ilvl="7" w:tplc="88E8B2B0" w:tentative="1">
      <w:start w:val="1"/>
      <w:numFmt w:val="bullet"/>
      <w:lvlText w:val="•"/>
      <w:lvlJc w:val="left"/>
      <w:pPr>
        <w:tabs>
          <w:tab w:val="num" w:pos="5760"/>
        </w:tabs>
        <w:ind w:left="5760" w:hanging="360"/>
      </w:pPr>
      <w:rPr>
        <w:rFonts w:ascii="Times New Roman" w:hAnsi="Times New Roman" w:hint="default"/>
      </w:rPr>
    </w:lvl>
    <w:lvl w:ilvl="8" w:tplc="9CCCA5B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27B589E"/>
    <w:multiLevelType w:val="hybridMultilevel"/>
    <w:tmpl w:val="DAA8D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DD1446"/>
    <w:multiLevelType w:val="hybridMultilevel"/>
    <w:tmpl w:val="E7DA188A"/>
    <w:lvl w:ilvl="0" w:tplc="E6F00D58">
      <w:start w:val="1"/>
      <w:numFmt w:val="bullet"/>
      <w:lvlText w:val="•"/>
      <w:lvlJc w:val="left"/>
      <w:pPr>
        <w:tabs>
          <w:tab w:val="num" w:pos="720"/>
        </w:tabs>
        <w:ind w:left="720" w:hanging="360"/>
      </w:pPr>
      <w:rPr>
        <w:rFonts w:ascii="Times New Roman" w:hAnsi="Times New Roman" w:hint="default"/>
      </w:rPr>
    </w:lvl>
    <w:lvl w:ilvl="1" w:tplc="5C6C094C">
      <w:start w:val="979"/>
      <w:numFmt w:val="bullet"/>
      <w:lvlText w:val="–"/>
      <w:lvlJc w:val="left"/>
      <w:pPr>
        <w:tabs>
          <w:tab w:val="num" w:pos="1440"/>
        </w:tabs>
        <w:ind w:left="1440" w:hanging="360"/>
      </w:pPr>
      <w:rPr>
        <w:rFonts w:ascii="Times New Roman" w:hAnsi="Times New Roman" w:hint="default"/>
      </w:rPr>
    </w:lvl>
    <w:lvl w:ilvl="2" w:tplc="0DB89EC8" w:tentative="1">
      <w:start w:val="1"/>
      <w:numFmt w:val="bullet"/>
      <w:lvlText w:val="•"/>
      <w:lvlJc w:val="left"/>
      <w:pPr>
        <w:tabs>
          <w:tab w:val="num" w:pos="2160"/>
        </w:tabs>
        <w:ind w:left="2160" w:hanging="360"/>
      </w:pPr>
      <w:rPr>
        <w:rFonts w:ascii="Times New Roman" w:hAnsi="Times New Roman" w:hint="default"/>
      </w:rPr>
    </w:lvl>
    <w:lvl w:ilvl="3" w:tplc="D9D2E600" w:tentative="1">
      <w:start w:val="1"/>
      <w:numFmt w:val="bullet"/>
      <w:lvlText w:val="•"/>
      <w:lvlJc w:val="left"/>
      <w:pPr>
        <w:tabs>
          <w:tab w:val="num" w:pos="2880"/>
        </w:tabs>
        <w:ind w:left="2880" w:hanging="360"/>
      </w:pPr>
      <w:rPr>
        <w:rFonts w:ascii="Times New Roman" w:hAnsi="Times New Roman" w:hint="default"/>
      </w:rPr>
    </w:lvl>
    <w:lvl w:ilvl="4" w:tplc="3E886806" w:tentative="1">
      <w:start w:val="1"/>
      <w:numFmt w:val="bullet"/>
      <w:lvlText w:val="•"/>
      <w:lvlJc w:val="left"/>
      <w:pPr>
        <w:tabs>
          <w:tab w:val="num" w:pos="3600"/>
        </w:tabs>
        <w:ind w:left="3600" w:hanging="360"/>
      </w:pPr>
      <w:rPr>
        <w:rFonts w:ascii="Times New Roman" w:hAnsi="Times New Roman" w:hint="default"/>
      </w:rPr>
    </w:lvl>
    <w:lvl w:ilvl="5" w:tplc="4CF00028" w:tentative="1">
      <w:start w:val="1"/>
      <w:numFmt w:val="bullet"/>
      <w:lvlText w:val="•"/>
      <w:lvlJc w:val="left"/>
      <w:pPr>
        <w:tabs>
          <w:tab w:val="num" w:pos="4320"/>
        </w:tabs>
        <w:ind w:left="4320" w:hanging="360"/>
      </w:pPr>
      <w:rPr>
        <w:rFonts w:ascii="Times New Roman" w:hAnsi="Times New Roman" w:hint="default"/>
      </w:rPr>
    </w:lvl>
    <w:lvl w:ilvl="6" w:tplc="6062FC70" w:tentative="1">
      <w:start w:val="1"/>
      <w:numFmt w:val="bullet"/>
      <w:lvlText w:val="•"/>
      <w:lvlJc w:val="left"/>
      <w:pPr>
        <w:tabs>
          <w:tab w:val="num" w:pos="5040"/>
        </w:tabs>
        <w:ind w:left="5040" w:hanging="360"/>
      </w:pPr>
      <w:rPr>
        <w:rFonts w:ascii="Times New Roman" w:hAnsi="Times New Roman" w:hint="default"/>
      </w:rPr>
    </w:lvl>
    <w:lvl w:ilvl="7" w:tplc="E584B94A" w:tentative="1">
      <w:start w:val="1"/>
      <w:numFmt w:val="bullet"/>
      <w:lvlText w:val="•"/>
      <w:lvlJc w:val="left"/>
      <w:pPr>
        <w:tabs>
          <w:tab w:val="num" w:pos="5760"/>
        </w:tabs>
        <w:ind w:left="5760" w:hanging="360"/>
      </w:pPr>
      <w:rPr>
        <w:rFonts w:ascii="Times New Roman" w:hAnsi="Times New Roman" w:hint="default"/>
      </w:rPr>
    </w:lvl>
    <w:lvl w:ilvl="8" w:tplc="C69CC2C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E881D91"/>
    <w:multiLevelType w:val="hybridMultilevel"/>
    <w:tmpl w:val="1A5C9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8F1B0D"/>
    <w:multiLevelType w:val="hybridMultilevel"/>
    <w:tmpl w:val="FEF4A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68602E"/>
    <w:multiLevelType w:val="hybridMultilevel"/>
    <w:tmpl w:val="3BEAE9D6"/>
    <w:lvl w:ilvl="0" w:tplc="6B8EAEF4">
      <w:start w:val="1"/>
      <w:numFmt w:val="bullet"/>
      <w:lvlText w:val="•"/>
      <w:lvlJc w:val="left"/>
      <w:pPr>
        <w:tabs>
          <w:tab w:val="num" w:pos="720"/>
        </w:tabs>
        <w:ind w:left="720" w:hanging="360"/>
      </w:pPr>
      <w:rPr>
        <w:rFonts w:ascii="Times New Roman" w:hAnsi="Times New Roman" w:hint="default"/>
      </w:rPr>
    </w:lvl>
    <w:lvl w:ilvl="1" w:tplc="50B47884" w:tentative="1">
      <w:start w:val="1"/>
      <w:numFmt w:val="bullet"/>
      <w:lvlText w:val="•"/>
      <w:lvlJc w:val="left"/>
      <w:pPr>
        <w:tabs>
          <w:tab w:val="num" w:pos="1440"/>
        </w:tabs>
        <w:ind w:left="1440" w:hanging="360"/>
      </w:pPr>
      <w:rPr>
        <w:rFonts w:ascii="Times New Roman" w:hAnsi="Times New Roman" w:hint="default"/>
      </w:rPr>
    </w:lvl>
    <w:lvl w:ilvl="2" w:tplc="04047188" w:tentative="1">
      <w:start w:val="1"/>
      <w:numFmt w:val="bullet"/>
      <w:lvlText w:val="•"/>
      <w:lvlJc w:val="left"/>
      <w:pPr>
        <w:tabs>
          <w:tab w:val="num" w:pos="2160"/>
        </w:tabs>
        <w:ind w:left="2160" w:hanging="360"/>
      </w:pPr>
      <w:rPr>
        <w:rFonts w:ascii="Times New Roman" w:hAnsi="Times New Roman" w:hint="default"/>
      </w:rPr>
    </w:lvl>
    <w:lvl w:ilvl="3" w:tplc="09BCAF50" w:tentative="1">
      <w:start w:val="1"/>
      <w:numFmt w:val="bullet"/>
      <w:lvlText w:val="•"/>
      <w:lvlJc w:val="left"/>
      <w:pPr>
        <w:tabs>
          <w:tab w:val="num" w:pos="2880"/>
        </w:tabs>
        <w:ind w:left="2880" w:hanging="360"/>
      </w:pPr>
      <w:rPr>
        <w:rFonts w:ascii="Times New Roman" w:hAnsi="Times New Roman" w:hint="default"/>
      </w:rPr>
    </w:lvl>
    <w:lvl w:ilvl="4" w:tplc="46EAFAC8" w:tentative="1">
      <w:start w:val="1"/>
      <w:numFmt w:val="bullet"/>
      <w:lvlText w:val="•"/>
      <w:lvlJc w:val="left"/>
      <w:pPr>
        <w:tabs>
          <w:tab w:val="num" w:pos="3600"/>
        </w:tabs>
        <w:ind w:left="3600" w:hanging="360"/>
      </w:pPr>
      <w:rPr>
        <w:rFonts w:ascii="Times New Roman" w:hAnsi="Times New Roman" w:hint="default"/>
      </w:rPr>
    </w:lvl>
    <w:lvl w:ilvl="5" w:tplc="6B98352C" w:tentative="1">
      <w:start w:val="1"/>
      <w:numFmt w:val="bullet"/>
      <w:lvlText w:val="•"/>
      <w:lvlJc w:val="left"/>
      <w:pPr>
        <w:tabs>
          <w:tab w:val="num" w:pos="4320"/>
        </w:tabs>
        <w:ind w:left="4320" w:hanging="360"/>
      </w:pPr>
      <w:rPr>
        <w:rFonts w:ascii="Times New Roman" w:hAnsi="Times New Roman" w:hint="default"/>
      </w:rPr>
    </w:lvl>
    <w:lvl w:ilvl="6" w:tplc="65A60E0C" w:tentative="1">
      <w:start w:val="1"/>
      <w:numFmt w:val="bullet"/>
      <w:lvlText w:val="•"/>
      <w:lvlJc w:val="left"/>
      <w:pPr>
        <w:tabs>
          <w:tab w:val="num" w:pos="5040"/>
        </w:tabs>
        <w:ind w:left="5040" w:hanging="360"/>
      </w:pPr>
      <w:rPr>
        <w:rFonts w:ascii="Times New Roman" w:hAnsi="Times New Roman" w:hint="default"/>
      </w:rPr>
    </w:lvl>
    <w:lvl w:ilvl="7" w:tplc="48125140" w:tentative="1">
      <w:start w:val="1"/>
      <w:numFmt w:val="bullet"/>
      <w:lvlText w:val="•"/>
      <w:lvlJc w:val="left"/>
      <w:pPr>
        <w:tabs>
          <w:tab w:val="num" w:pos="5760"/>
        </w:tabs>
        <w:ind w:left="5760" w:hanging="360"/>
      </w:pPr>
      <w:rPr>
        <w:rFonts w:ascii="Times New Roman" w:hAnsi="Times New Roman" w:hint="default"/>
      </w:rPr>
    </w:lvl>
    <w:lvl w:ilvl="8" w:tplc="52D2A4F8"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A817B56"/>
    <w:multiLevelType w:val="hybridMultilevel"/>
    <w:tmpl w:val="DA0EE4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505F4C"/>
    <w:multiLevelType w:val="hybridMultilevel"/>
    <w:tmpl w:val="53EC1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112C88"/>
    <w:multiLevelType w:val="hybridMultilevel"/>
    <w:tmpl w:val="300A5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2453A2"/>
    <w:multiLevelType w:val="hybridMultilevel"/>
    <w:tmpl w:val="8B6AF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391716"/>
    <w:multiLevelType w:val="hybridMultilevel"/>
    <w:tmpl w:val="D8165E38"/>
    <w:lvl w:ilvl="0" w:tplc="ED3A7338">
      <w:start w:val="1"/>
      <w:numFmt w:val="bullet"/>
      <w:lvlText w:val="•"/>
      <w:lvlJc w:val="left"/>
      <w:pPr>
        <w:tabs>
          <w:tab w:val="num" w:pos="720"/>
        </w:tabs>
        <w:ind w:left="720" w:hanging="360"/>
      </w:pPr>
      <w:rPr>
        <w:rFonts w:ascii="Times New Roman" w:hAnsi="Times New Roman" w:hint="default"/>
      </w:rPr>
    </w:lvl>
    <w:lvl w:ilvl="1" w:tplc="CA828F66" w:tentative="1">
      <w:start w:val="1"/>
      <w:numFmt w:val="bullet"/>
      <w:lvlText w:val="•"/>
      <w:lvlJc w:val="left"/>
      <w:pPr>
        <w:tabs>
          <w:tab w:val="num" w:pos="1440"/>
        </w:tabs>
        <w:ind w:left="1440" w:hanging="360"/>
      </w:pPr>
      <w:rPr>
        <w:rFonts w:ascii="Times New Roman" w:hAnsi="Times New Roman" w:hint="default"/>
      </w:rPr>
    </w:lvl>
    <w:lvl w:ilvl="2" w:tplc="C95C63FE" w:tentative="1">
      <w:start w:val="1"/>
      <w:numFmt w:val="bullet"/>
      <w:lvlText w:val="•"/>
      <w:lvlJc w:val="left"/>
      <w:pPr>
        <w:tabs>
          <w:tab w:val="num" w:pos="2160"/>
        </w:tabs>
        <w:ind w:left="2160" w:hanging="360"/>
      </w:pPr>
      <w:rPr>
        <w:rFonts w:ascii="Times New Roman" w:hAnsi="Times New Roman" w:hint="default"/>
      </w:rPr>
    </w:lvl>
    <w:lvl w:ilvl="3" w:tplc="96048D4E" w:tentative="1">
      <w:start w:val="1"/>
      <w:numFmt w:val="bullet"/>
      <w:lvlText w:val="•"/>
      <w:lvlJc w:val="left"/>
      <w:pPr>
        <w:tabs>
          <w:tab w:val="num" w:pos="2880"/>
        </w:tabs>
        <w:ind w:left="2880" w:hanging="360"/>
      </w:pPr>
      <w:rPr>
        <w:rFonts w:ascii="Times New Roman" w:hAnsi="Times New Roman" w:hint="default"/>
      </w:rPr>
    </w:lvl>
    <w:lvl w:ilvl="4" w:tplc="6EE60992" w:tentative="1">
      <w:start w:val="1"/>
      <w:numFmt w:val="bullet"/>
      <w:lvlText w:val="•"/>
      <w:lvlJc w:val="left"/>
      <w:pPr>
        <w:tabs>
          <w:tab w:val="num" w:pos="3600"/>
        </w:tabs>
        <w:ind w:left="3600" w:hanging="360"/>
      </w:pPr>
      <w:rPr>
        <w:rFonts w:ascii="Times New Roman" w:hAnsi="Times New Roman" w:hint="default"/>
      </w:rPr>
    </w:lvl>
    <w:lvl w:ilvl="5" w:tplc="A6B2669A" w:tentative="1">
      <w:start w:val="1"/>
      <w:numFmt w:val="bullet"/>
      <w:lvlText w:val="•"/>
      <w:lvlJc w:val="left"/>
      <w:pPr>
        <w:tabs>
          <w:tab w:val="num" w:pos="4320"/>
        </w:tabs>
        <w:ind w:left="4320" w:hanging="360"/>
      </w:pPr>
      <w:rPr>
        <w:rFonts w:ascii="Times New Roman" w:hAnsi="Times New Roman" w:hint="default"/>
      </w:rPr>
    </w:lvl>
    <w:lvl w:ilvl="6" w:tplc="8FEE0532" w:tentative="1">
      <w:start w:val="1"/>
      <w:numFmt w:val="bullet"/>
      <w:lvlText w:val="•"/>
      <w:lvlJc w:val="left"/>
      <w:pPr>
        <w:tabs>
          <w:tab w:val="num" w:pos="5040"/>
        </w:tabs>
        <w:ind w:left="5040" w:hanging="360"/>
      </w:pPr>
      <w:rPr>
        <w:rFonts w:ascii="Times New Roman" w:hAnsi="Times New Roman" w:hint="default"/>
      </w:rPr>
    </w:lvl>
    <w:lvl w:ilvl="7" w:tplc="BB1A5972" w:tentative="1">
      <w:start w:val="1"/>
      <w:numFmt w:val="bullet"/>
      <w:lvlText w:val="•"/>
      <w:lvlJc w:val="left"/>
      <w:pPr>
        <w:tabs>
          <w:tab w:val="num" w:pos="5760"/>
        </w:tabs>
        <w:ind w:left="5760" w:hanging="360"/>
      </w:pPr>
      <w:rPr>
        <w:rFonts w:ascii="Times New Roman" w:hAnsi="Times New Roman" w:hint="default"/>
      </w:rPr>
    </w:lvl>
    <w:lvl w:ilvl="8" w:tplc="ED8CD198"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5FED5476"/>
    <w:multiLevelType w:val="hybridMultilevel"/>
    <w:tmpl w:val="D90C441A"/>
    <w:lvl w:ilvl="0" w:tplc="FF2605C2">
      <w:start w:val="1"/>
      <w:numFmt w:val="bullet"/>
      <w:lvlText w:val="•"/>
      <w:lvlJc w:val="left"/>
      <w:pPr>
        <w:tabs>
          <w:tab w:val="num" w:pos="720"/>
        </w:tabs>
        <w:ind w:left="720" w:hanging="360"/>
      </w:pPr>
      <w:rPr>
        <w:rFonts w:ascii="Times New Roman" w:hAnsi="Times New Roman" w:hint="default"/>
      </w:rPr>
    </w:lvl>
    <w:lvl w:ilvl="1" w:tplc="485A33BA">
      <w:start w:val="892"/>
      <w:numFmt w:val="bullet"/>
      <w:lvlText w:val="–"/>
      <w:lvlJc w:val="left"/>
      <w:pPr>
        <w:tabs>
          <w:tab w:val="num" w:pos="1440"/>
        </w:tabs>
        <w:ind w:left="1440" w:hanging="360"/>
      </w:pPr>
      <w:rPr>
        <w:rFonts w:ascii="Times New Roman" w:hAnsi="Times New Roman" w:hint="default"/>
      </w:rPr>
    </w:lvl>
    <w:lvl w:ilvl="2" w:tplc="EF64759A">
      <w:start w:val="1"/>
      <w:numFmt w:val="decimal"/>
      <w:lvlText w:val="%3."/>
      <w:lvlJc w:val="left"/>
      <w:pPr>
        <w:tabs>
          <w:tab w:val="num" w:pos="2160"/>
        </w:tabs>
        <w:ind w:left="2160" w:hanging="360"/>
      </w:pPr>
    </w:lvl>
    <w:lvl w:ilvl="3" w:tplc="FB127316" w:tentative="1">
      <w:start w:val="1"/>
      <w:numFmt w:val="bullet"/>
      <w:lvlText w:val="•"/>
      <w:lvlJc w:val="left"/>
      <w:pPr>
        <w:tabs>
          <w:tab w:val="num" w:pos="2880"/>
        </w:tabs>
        <w:ind w:left="2880" w:hanging="360"/>
      </w:pPr>
      <w:rPr>
        <w:rFonts w:ascii="Times New Roman" w:hAnsi="Times New Roman" w:hint="default"/>
      </w:rPr>
    </w:lvl>
    <w:lvl w:ilvl="4" w:tplc="8B42E3DC" w:tentative="1">
      <w:start w:val="1"/>
      <w:numFmt w:val="bullet"/>
      <w:lvlText w:val="•"/>
      <w:lvlJc w:val="left"/>
      <w:pPr>
        <w:tabs>
          <w:tab w:val="num" w:pos="3600"/>
        </w:tabs>
        <w:ind w:left="3600" w:hanging="360"/>
      </w:pPr>
      <w:rPr>
        <w:rFonts w:ascii="Times New Roman" w:hAnsi="Times New Roman" w:hint="default"/>
      </w:rPr>
    </w:lvl>
    <w:lvl w:ilvl="5" w:tplc="EFE85978" w:tentative="1">
      <w:start w:val="1"/>
      <w:numFmt w:val="bullet"/>
      <w:lvlText w:val="•"/>
      <w:lvlJc w:val="left"/>
      <w:pPr>
        <w:tabs>
          <w:tab w:val="num" w:pos="4320"/>
        </w:tabs>
        <w:ind w:left="4320" w:hanging="360"/>
      </w:pPr>
      <w:rPr>
        <w:rFonts w:ascii="Times New Roman" w:hAnsi="Times New Roman" w:hint="default"/>
      </w:rPr>
    </w:lvl>
    <w:lvl w:ilvl="6" w:tplc="D6FC3CBE" w:tentative="1">
      <w:start w:val="1"/>
      <w:numFmt w:val="bullet"/>
      <w:lvlText w:val="•"/>
      <w:lvlJc w:val="left"/>
      <w:pPr>
        <w:tabs>
          <w:tab w:val="num" w:pos="5040"/>
        </w:tabs>
        <w:ind w:left="5040" w:hanging="360"/>
      </w:pPr>
      <w:rPr>
        <w:rFonts w:ascii="Times New Roman" w:hAnsi="Times New Roman" w:hint="default"/>
      </w:rPr>
    </w:lvl>
    <w:lvl w:ilvl="7" w:tplc="B9A44D56" w:tentative="1">
      <w:start w:val="1"/>
      <w:numFmt w:val="bullet"/>
      <w:lvlText w:val="•"/>
      <w:lvlJc w:val="left"/>
      <w:pPr>
        <w:tabs>
          <w:tab w:val="num" w:pos="5760"/>
        </w:tabs>
        <w:ind w:left="5760" w:hanging="360"/>
      </w:pPr>
      <w:rPr>
        <w:rFonts w:ascii="Times New Roman" w:hAnsi="Times New Roman" w:hint="default"/>
      </w:rPr>
    </w:lvl>
    <w:lvl w:ilvl="8" w:tplc="333E61E8"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63E51DF5"/>
    <w:multiLevelType w:val="hybridMultilevel"/>
    <w:tmpl w:val="F9BC4C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AF4800"/>
    <w:multiLevelType w:val="hybridMultilevel"/>
    <w:tmpl w:val="B4802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D53EB1"/>
    <w:multiLevelType w:val="hybridMultilevel"/>
    <w:tmpl w:val="9626D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BF5612"/>
    <w:multiLevelType w:val="hybridMultilevel"/>
    <w:tmpl w:val="6D1C6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D33A84"/>
    <w:multiLevelType w:val="hybridMultilevel"/>
    <w:tmpl w:val="2D5C7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6C0F64"/>
    <w:multiLevelType w:val="hybridMultilevel"/>
    <w:tmpl w:val="4F888B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9"/>
  </w:num>
  <w:num w:numId="4">
    <w:abstractNumId w:val="24"/>
  </w:num>
  <w:num w:numId="5">
    <w:abstractNumId w:val="2"/>
  </w:num>
  <w:num w:numId="6">
    <w:abstractNumId w:val="16"/>
  </w:num>
  <w:num w:numId="7">
    <w:abstractNumId w:val="1"/>
  </w:num>
  <w:num w:numId="8">
    <w:abstractNumId w:val="3"/>
  </w:num>
  <w:num w:numId="9">
    <w:abstractNumId w:val="26"/>
  </w:num>
  <w:num w:numId="10">
    <w:abstractNumId w:val="11"/>
  </w:num>
  <w:num w:numId="11">
    <w:abstractNumId w:val="9"/>
  </w:num>
  <w:num w:numId="12">
    <w:abstractNumId w:val="17"/>
  </w:num>
  <w:num w:numId="13">
    <w:abstractNumId w:val="25"/>
  </w:num>
  <w:num w:numId="14">
    <w:abstractNumId w:val="23"/>
  </w:num>
  <w:num w:numId="15">
    <w:abstractNumId w:val="22"/>
  </w:num>
  <w:num w:numId="16">
    <w:abstractNumId w:val="18"/>
  </w:num>
  <w:num w:numId="17">
    <w:abstractNumId w:val="27"/>
  </w:num>
  <w:num w:numId="18">
    <w:abstractNumId w:val="13"/>
  </w:num>
  <w:num w:numId="19">
    <w:abstractNumId w:val="14"/>
  </w:num>
  <w:num w:numId="20">
    <w:abstractNumId w:val="6"/>
  </w:num>
  <w:num w:numId="21">
    <w:abstractNumId w:val="15"/>
  </w:num>
  <w:num w:numId="22">
    <w:abstractNumId w:val="5"/>
  </w:num>
  <w:num w:numId="23">
    <w:abstractNumId w:val="0"/>
  </w:num>
  <w:num w:numId="24">
    <w:abstractNumId w:val="8"/>
  </w:num>
  <w:num w:numId="25">
    <w:abstractNumId w:val="21"/>
  </w:num>
  <w:num w:numId="26">
    <w:abstractNumId w:val="12"/>
  </w:num>
  <w:num w:numId="27">
    <w:abstractNumId w:val="10"/>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5CC"/>
    <w:rsid w:val="000134A4"/>
    <w:rsid w:val="00020903"/>
    <w:rsid w:val="0005067A"/>
    <w:rsid w:val="00084ED0"/>
    <w:rsid w:val="00094B15"/>
    <w:rsid w:val="000A1D6E"/>
    <w:rsid w:val="000B3794"/>
    <w:rsid w:val="001049D9"/>
    <w:rsid w:val="001261B2"/>
    <w:rsid w:val="00142234"/>
    <w:rsid w:val="00174B64"/>
    <w:rsid w:val="001924C3"/>
    <w:rsid w:val="001C6227"/>
    <w:rsid w:val="001D4B3A"/>
    <w:rsid w:val="001F4051"/>
    <w:rsid w:val="00223C8E"/>
    <w:rsid w:val="00244768"/>
    <w:rsid w:val="002725B4"/>
    <w:rsid w:val="002B1990"/>
    <w:rsid w:val="002C4FB9"/>
    <w:rsid w:val="002D173B"/>
    <w:rsid w:val="002D3464"/>
    <w:rsid w:val="00317F22"/>
    <w:rsid w:val="003760A9"/>
    <w:rsid w:val="00376F4F"/>
    <w:rsid w:val="00384F6C"/>
    <w:rsid w:val="003A7155"/>
    <w:rsid w:val="003D49E0"/>
    <w:rsid w:val="003E2D91"/>
    <w:rsid w:val="004545BB"/>
    <w:rsid w:val="00481A91"/>
    <w:rsid w:val="00492222"/>
    <w:rsid w:val="004A2374"/>
    <w:rsid w:val="004A798E"/>
    <w:rsid w:val="004D4C35"/>
    <w:rsid w:val="004E2471"/>
    <w:rsid w:val="00556953"/>
    <w:rsid w:val="00574DDC"/>
    <w:rsid w:val="00577DB1"/>
    <w:rsid w:val="0058215E"/>
    <w:rsid w:val="006344F4"/>
    <w:rsid w:val="00640632"/>
    <w:rsid w:val="006569F3"/>
    <w:rsid w:val="006C2FE6"/>
    <w:rsid w:val="006C3281"/>
    <w:rsid w:val="006D0C5D"/>
    <w:rsid w:val="006D3FEE"/>
    <w:rsid w:val="0070601D"/>
    <w:rsid w:val="00721867"/>
    <w:rsid w:val="00733950"/>
    <w:rsid w:val="00743091"/>
    <w:rsid w:val="007B504D"/>
    <w:rsid w:val="007D2413"/>
    <w:rsid w:val="007D2A73"/>
    <w:rsid w:val="008110DF"/>
    <w:rsid w:val="008255CC"/>
    <w:rsid w:val="008274A1"/>
    <w:rsid w:val="008364B9"/>
    <w:rsid w:val="00852CBC"/>
    <w:rsid w:val="0089743F"/>
    <w:rsid w:val="008A5E8B"/>
    <w:rsid w:val="008B249F"/>
    <w:rsid w:val="008C7BE0"/>
    <w:rsid w:val="008D55FA"/>
    <w:rsid w:val="0094262C"/>
    <w:rsid w:val="0094441C"/>
    <w:rsid w:val="009646AB"/>
    <w:rsid w:val="009917DF"/>
    <w:rsid w:val="009B5261"/>
    <w:rsid w:val="009C2D85"/>
    <w:rsid w:val="009C49E6"/>
    <w:rsid w:val="009E0211"/>
    <w:rsid w:val="009F09DB"/>
    <w:rsid w:val="009F0C29"/>
    <w:rsid w:val="00A46AED"/>
    <w:rsid w:val="00AC47FB"/>
    <w:rsid w:val="00AD3531"/>
    <w:rsid w:val="00AD4BE4"/>
    <w:rsid w:val="00AF52F0"/>
    <w:rsid w:val="00B04AA1"/>
    <w:rsid w:val="00B94E5F"/>
    <w:rsid w:val="00BA0B43"/>
    <w:rsid w:val="00BA6E87"/>
    <w:rsid w:val="00BB76DE"/>
    <w:rsid w:val="00C11EB2"/>
    <w:rsid w:val="00C228FC"/>
    <w:rsid w:val="00C548C7"/>
    <w:rsid w:val="00C5759B"/>
    <w:rsid w:val="00C658F4"/>
    <w:rsid w:val="00C92DDD"/>
    <w:rsid w:val="00CA18C6"/>
    <w:rsid w:val="00CA30AD"/>
    <w:rsid w:val="00CB2F49"/>
    <w:rsid w:val="00CC5BC9"/>
    <w:rsid w:val="00CD0798"/>
    <w:rsid w:val="00CD3D6F"/>
    <w:rsid w:val="00CD6C6C"/>
    <w:rsid w:val="00CD7384"/>
    <w:rsid w:val="00D24742"/>
    <w:rsid w:val="00D44302"/>
    <w:rsid w:val="00D717DD"/>
    <w:rsid w:val="00D80DD5"/>
    <w:rsid w:val="00D90632"/>
    <w:rsid w:val="00DA7969"/>
    <w:rsid w:val="00DC4CCD"/>
    <w:rsid w:val="00DC7B6A"/>
    <w:rsid w:val="00DD17DB"/>
    <w:rsid w:val="00DD5B7B"/>
    <w:rsid w:val="00E2466C"/>
    <w:rsid w:val="00E46A5D"/>
    <w:rsid w:val="00E618EE"/>
    <w:rsid w:val="00E62590"/>
    <w:rsid w:val="00E919EC"/>
    <w:rsid w:val="00F35DBF"/>
    <w:rsid w:val="00F366F2"/>
    <w:rsid w:val="00F47428"/>
    <w:rsid w:val="00F5374B"/>
    <w:rsid w:val="00FB0278"/>
    <w:rsid w:val="00FD6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2286F6-3F52-4AD4-8B39-300F4459D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405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F4051"/>
    <w:rPr>
      <w:rFonts w:ascii="Tahoma" w:hAnsi="Tahoma" w:cs="Tahoma"/>
      <w:sz w:val="16"/>
      <w:szCs w:val="16"/>
    </w:rPr>
  </w:style>
  <w:style w:type="table" w:styleId="TableGrid">
    <w:name w:val="Table Grid"/>
    <w:basedOn w:val="TableNormal"/>
    <w:uiPriority w:val="59"/>
    <w:rsid w:val="00454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48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429296">
      <w:bodyDiv w:val="1"/>
      <w:marLeft w:val="0"/>
      <w:marRight w:val="0"/>
      <w:marTop w:val="0"/>
      <w:marBottom w:val="0"/>
      <w:divBdr>
        <w:top w:val="none" w:sz="0" w:space="0" w:color="auto"/>
        <w:left w:val="none" w:sz="0" w:space="0" w:color="auto"/>
        <w:bottom w:val="none" w:sz="0" w:space="0" w:color="auto"/>
        <w:right w:val="none" w:sz="0" w:space="0" w:color="auto"/>
      </w:divBdr>
    </w:div>
    <w:div w:id="263995283">
      <w:bodyDiv w:val="1"/>
      <w:marLeft w:val="0"/>
      <w:marRight w:val="0"/>
      <w:marTop w:val="0"/>
      <w:marBottom w:val="0"/>
      <w:divBdr>
        <w:top w:val="none" w:sz="0" w:space="0" w:color="auto"/>
        <w:left w:val="none" w:sz="0" w:space="0" w:color="auto"/>
        <w:bottom w:val="none" w:sz="0" w:space="0" w:color="auto"/>
        <w:right w:val="none" w:sz="0" w:space="0" w:color="auto"/>
      </w:divBdr>
      <w:divsChild>
        <w:div w:id="1501651249">
          <w:marLeft w:val="547"/>
          <w:marRight w:val="0"/>
          <w:marTop w:val="96"/>
          <w:marBottom w:val="0"/>
          <w:divBdr>
            <w:top w:val="none" w:sz="0" w:space="0" w:color="auto"/>
            <w:left w:val="none" w:sz="0" w:space="0" w:color="auto"/>
            <w:bottom w:val="none" w:sz="0" w:space="0" w:color="auto"/>
            <w:right w:val="none" w:sz="0" w:space="0" w:color="auto"/>
          </w:divBdr>
        </w:div>
        <w:div w:id="285548440">
          <w:marLeft w:val="547"/>
          <w:marRight w:val="0"/>
          <w:marTop w:val="96"/>
          <w:marBottom w:val="0"/>
          <w:divBdr>
            <w:top w:val="none" w:sz="0" w:space="0" w:color="auto"/>
            <w:left w:val="none" w:sz="0" w:space="0" w:color="auto"/>
            <w:bottom w:val="none" w:sz="0" w:space="0" w:color="auto"/>
            <w:right w:val="none" w:sz="0" w:space="0" w:color="auto"/>
          </w:divBdr>
        </w:div>
      </w:divsChild>
    </w:div>
    <w:div w:id="278949903">
      <w:bodyDiv w:val="1"/>
      <w:marLeft w:val="0"/>
      <w:marRight w:val="0"/>
      <w:marTop w:val="0"/>
      <w:marBottom w:val="0"/>
      <w:divBdr>
        <w:top w:val="none" w:sz="0" w:space="0" w:color="auto"/>
        <w:left w:val="none" w:sz="0" w:space="0" w:color="auto"/>
        <w:bottom w:val="none" w:sz="0" w:space="0" w:color="auto"/>
        <w:right w:val="none" w:sz="0" w:space="0" w:color="auto"/>
      </w:divBdr>
    </w:div>
    <w:div w:id="592780181">
      <w:bodyDiv w:val="1"/>
      <w:marLeft w:val="0"/>
      <w:marRight w:val="0"/>
      <w:marTop w:val="0"/>
      <w:marBottom w:val="0"/>
      <w:divBdr>
        <w:top w:val="none" w:sz="0" w:space="0" w:color="auto"/>
        <w:left w:val="none" w:sz="0" w:space="0" w:color="auto"/>
        <w:bottom w:val="none" w:sz="0" w:space="0" w:color="auto"/>
        <w:right w:val="none" w:sz="0" w:space="0" w:color="auto"/>
      </w:divBdr>
    </w:div>
    <w:div w:id="770012852">
      <w:bodyDiv w:val="1"/>
      <w:marLeft w:val="0"/>
      <w:marRight w:val="0"/>
      <w:marTop w:val="0"/>
      <w:marBottom w:val="0"/>
      <w:divBdr>
        <w:top w:val="none" w:sz="0" w:space="0" w:color="auto"/>
        <w:left w:val="none" w:sz="0" w:space="0" w:color="auto"/>
        <w:bottom w:val="none" w:sz="0" w:space="0" w:color="auto"/>
        <w:right w:val="none" w:sz="0" w:space="0" w:color="auto"/>
      </w:divBdr>
      <w:divsChild>
        <w:div w:id="1087577889">
          <w:marLeft w:val="1166"/>
          <w:marRight w:val="0"/>
          <w:marTop w:val="90"/>
          <w:marBottom w:val="40"/>
          <w:divBdr>
            <w:top w:val="none" w:sz="0" w:space="0" w:color="auto"/>
            <w:left w:val="none" w:sz="0" w:space="0" w:color="auto"/>
            <w:bottom w:val="none" w:sz="0" w:space="0" w:color="auto"/>
            <w:right w:val="none" w:sz="0" w:space="0" w:color="auto"/>
          </w:divBdr>
        </w:div>
        <w:div w:id="1813400406">
          <w:marLeft w:val="1166"/>
          <w:marRight w:val="0"/>
          <w:marTop w:val="90"/>
          <w:marBottom w:val="40"/>
          <w:divBdr>
            <w:top w:val="none" w:sz="0" w:space="0" w:color="auto"/>
            <w:left w:val="none" w:sz="0" w:space="0" w:color="auto"/>
            <w:bottom w:val="none" w:sz="0" w:space="0" w:color="auto"/>
            <w:right w:val="none" w:sz="0" w:space="0" w:color="auto"/>
          </w:divBdr>
        </w:div>
      </w:divsChild>
    </w:div>
    <w:div w:id="786700245">
      <w:bodyDiv w:val="1"/>
      <w:marLeft w:val="0"/>
      <w:marRight w:val="0"/>
      <w:marTop w:val="0"/>
      <w:marBottom w:val="0"/>
      <w:divBdr>
        <w:top w:val="none" w:sz="0" w:space="0" w:color="auto"/>
        <w:left w:val="none" w:sz="0" w:space="0" w:color="auto"/>
        <w:bottom w:val="none" w:sz="0" w:space="0" w:color="auto"/>
        <w:right w:val="none" w:sz="0" w:space="0" w:color="auto"/>
      </w:divBdr>
    </w:div>
    <w:div w:id="852768072">
      <w:bodyDiv w:val="1"/>
      <w:marLeft w:val="0"/>
      <w:marRight w:val="0"/>
      <w:marTop w:val="0"/>
      <w:marBottom w:val="0"/>
      <w:divBdr>
        <w:top w:val="none" w:sz="0" w:space="0" w:color="auto"/>
        <w:left w:val="none" w:sz="0" w:space="0" w:color="auto"/>
        <w:bottom w:val="none" w:sz="0" w:space="0" w:color="auto"/>
        <w:right w:val="none" w:sz="0" w:space="0" w:color="auto"/>
      </w:divBdr>
    </w:div>
    <w:div w:id="882400354">
      <w:bodyDiv w:val="1"/>
      <w:marLeft w:val="0"/>
      <w:marRight w:val="0"/>
      <w:marTop w:val="0"/>
      <w:marBottom w:val="0"/>
      <w:divBdr>
        <w:top w:val="none" w:sz="0" w:space="0" w:color="auto"/>
        <w:left w:val="none" w:sz="0" w:space="0" w:color="auto"/>
        <w:bottom w:val="none" w:sz="0" w:space="0" w:color="auto"/>
        <w:right w:val="none" w:sz="0" w:space="0" w:color="auto"/>
      </w:divBdr>
    </w:div>
    <w:div w:id="967855267">
      <w:bodyDiv w:val="1"/>
      <w:marLeft w:val="0"/>
      <w:marRight w:val="0"/>
      <w:marTop w:val="0"/>
      <w:marBottom w:val="0"/>
      <w:divBdr>
        <w:top w:val="none" w:sz="0" w:space="0" w:color="auto"/>
        <w:left w:val="none" w:sz="0" w:space="0" w:color="auto"/>
        <w:bottom w:val="none" w:sz="0" w:space="0" w:color="auto"/>
        <w:right w:val="none" w:sz="0" w:space="0" w:color="auto"/>
      </w:divBdr>
    </w:div>
    <w:div w:id="1111360052">
      <w:bodyDiv w:val="1"/>
      <w:marLeft w:val="0"/>
      <w:marRight w:val="0"/>
      <w:marTop w:val="0"/>
      <w:marBottom w:val="0"/>
      <w:divBdr>
        <w:top w:val="none" w:sz="0" w:space="0" w:color="auto"/>
        <w:left w:val="none" w:sz="0" w:space="0" w:color="auto"/>
        <w:bottom w:val="none" w:sz="0" w:space="0" w:color="auto"/>
        <w:right w:val="none" w:sz="0" w:space="0" w:color="auto"/>
      </w:divBdr>
      <w:divsChild>
        <w:div w:id="1362366548">
          <w:marLeft w:val="547"/>
          <w:marRight w:val="0"/>
          <w:marTop w:val="96"/>
          <w:marBottom w:val="0"/>
          <w:divBdr>
            <w:top w:val="none" w:sz="0" w:space="0" w:color="auto"/>
            <w:left w:val="none" w:sz="0" w:space="0" w:color="auto"/>
            <w:bottom w:val="none" w:sz="0" w:space="0" w:color="auto"/>
            <w:right w:val="none" w:sz="0" w:space="0" w:color="auto"/>
          </w:divBdr>
        </w:div>
        <w:div w:id="1261137546">
          <w:marLeft w:val="547"/>
          <w:marRight w:val="0"/>
          <w:marTop w:val="96"/>
          <w:marBottom w:val="0"/>
          <w:divBdr>
            <w:top w:val="none" w:sz="0" w:space="0" w:color="auto"/>
            <w:left w:val="none" w:sz="0" w:space="0" w:color="auto"/>
            <w:bottom w:val="none" w:sz="0" w:space="0" w:color="auto"/>
            <w:right w:val="none" w:sz="0" w:space="0" w:color="auto"/>
          </w:divBdr>
        </w:div>
        <w:div w:id="772555961">
          <w:marLeft w:val="1166"/>
          <w:marRight w:val="0"/>
          <w:marTop w:val="86"/>
          <w:marBottom w:val="0"/>
          <w:divBdr>
            <w:top w:val="none" w:sz="0" w:space="0" w:color="auto"/>
            <w:left w:val="none" w:sz="0" w:space="0" w:color="auto"/>
            <w:bottom w:val="none" w:sz="0" w:space="0" w:color="auto"/>
            <w:right w:val="none" w:sz="0" w:space="0" w:color="auto"/>
          </w:divBdr>
        </w:div>
        <w:div w:id="691028290">
          <w:marLeft w:val="1987"/>
          <w:marRight w:val="0"/>
          <w:marTop w:val="86"/>
          <w:marBottom w:val="0"/>
          <w:divBdr>
            <w:top w:val="none" w:sz="0" w:space="0" w:color="auto"/>
            <w:left w:val="none" w:sz="0" w:space="0" w:color="auto"/>
            <w:bottom w:val="none" w:sz="0" w:space="0" w:color="auto"/>
            <w:right w:val="none" w:sz="0" w:space="0" w:color="auto"/>
          </w:divBdr>
        </w:div>
        <w:div w:id="1119689268">
          <w:marLeft w:val="1987"/>
          <w:marRight w:val="0"/>
          <w:marTop w:val="86"/>
          <w:marBottom w:val="0"/>
          <w:divBdr>
            <w:top w:val="none" w:sz="0" w:space="0" w:color="auto"/>
            <w:left w:val="none" w:sz="0" w:space="0" w:color="auto"/>
            <w:bottom w:val="none" w:sz="0" w:space="0" w:color="auto"/>
            <w:right w:val="none" w:sz="0" w:space="0" w:color="auto"/>
          </w:divBdr>
        </w:div>
        <w:div w:id="414858192">
          <w:marLeft w:val="1987"/>
          <w:marRight w:val="0"/>
          <w:marTop w:val="86"/>
          <w:marBottom w:val="0"/>
          <w:divBdr>
            <w:top w:val="none" w:sz="0" w:space="0" w:color="auto"/>
            <w:left w:val="none" w:sz="0" w:space="0" w:color="auto"/>
            <w:bottom w:val="none" w:sz="0" w:space="0" w:color="auto"/>
            <w:right w:val="none" w:sz="0" w:space="0" w:color="auto"/>
          </w:divBdr>
        </w:div>
      </w:divsChild>
    </w:div>
    <w:div w:id="1288853860">
      <w:bodyDiv w:val="1"/>
      <w:marLeft w:val="0"/>
      <w:marRight w:val="0"/>
      <w:marTop w:val="0"/>
      <w:marBottom w:val="0"/>
      <w:divBdr>
        <w:top w:val="none" w:sz="0" w:space="0" w:color="auto"/>
        <w:left w:val="none" w:sz="0" w:space="0" w:color="auto"/>
        <w:bottom w:val="none" w:sz="0" w:space="0" w:color="auto"/>
        <w:right w:val="none" w:sz="0" w:space="0" w:color="auto"/>
      </w:divBdr>
      <w:divsChild>
        <w:div w:id="252668980">
          <w:marLeft w:val="547"/>
          <w:marRight w:val="0"/>
          <w:marTop w:val="96"/>
          <w:marBottom w:val="0"/>
          <w:divBdr>
            <w:top w:val="none" w:sz="0" w:space="0" w:color="auto"/>
            <w:left w:val="none" w:sz="0" w:space="0" w:color="auto"/>
            <w:bottom w:val="none" w:sz="0" w:space="0" w:color="auto"/>
            <w:right w:val="none" w:sz="0" w:space="0" w:color="auto"/>
          </w:divBdr>
        </w:div>
        <w:div w:id="1066026528">
          <w:marLeft w:val="1166"/>
          <w:marRight w:val="0"/>
          <w:marTop w:val="86"/>
          <w:marBottom w:val="0"/>
          <w:divBdr>
            <w:top w:val="none" w:sz="0" w:space="0" w:color="auto"/>
            <w:left w:val="none" w:sz="0" w:space="0" w:color="auto"/>
            <w:bottom w:val="none" w:sz="0" w:space="0" w:color="auto"/>
            <w:right w:val="none" w:sz="0" w:space="0" w:color="auto"/>
          </w:divBdr>
        </w:div>
      </w:divsChild>
    </w:div>
    <w:div w:id="1412460879">
      <w:bodyDiv w:val="1"/>
      <w:marLeft w:val="0"/>
      <w:marRight w:val="0"/>
      <w:marTop w:val="0"/>
      <w:marBottom w:val="0"/>
      <w:divBdr>
        <w:top w:val="none" w:sz="0" w:space="0" w:color="auto"/>
        <w:left w:val="none" w:sz="0" w:space="0" w:color="auto"/>
        <w:bottom w:val="none" w:sz="0" w:space="0" w:color="auto"/>
        <w:right w:val="none" w:sz="0" w:space="0" w:color="auto"/>
      </w:divBdr>
      <w:divsChild>
        <w:div w:id="199898161">
          <w:marLeft w:val="547"/>
          <w:marRight w:val="0"/>
          <w:marTop w:val="96"/>
          <w:marBottom w:val="0"/>
          <w:divBdr>
            <w:top w:val="none" w:sz="0" w:space="0" w:color="auto"/>
            <w:left w:val="none" w:sz="0" w:space="0" w:color="auto"/>
            <w:bottom w:val="none" w:sz="0" w:space="0" w:color="auto"/>
            <w:right w:val="none" w:sz="0" w:space="0" w:color="auto"/>
          </w:divBdr>
        </w:div>
      </w:divsChild>
    </w:div>
    <w:div w:id="1517886630">
      <w:bodyDiv w:val="1"/>
      <w:marLeft w:val="0"/>
      <w:marRight w:val="0"/>
      <w:marTop w:val="0"/>
      <w:marBottom w:val="0"/>
      <w:divBdr>
        <w:top w:val="none" w:sz="0" w:space="0" w:color="auto"/>
        <w:left w:val="none" w:sz="0" w:space="0" w:color="auto"/>
        <w:bottom w:val="none" w:sz="0" w:space="0" w:color="auto"/>
        <w:right w:val="none" w:sz="0" w:space="0" w:color="auto"/>
      </w:divBdr>
      <w:divsChild>
        <w:div w:id="174463517">
          <w:marLeft w:val="547"/>
          <w:marRight w:val="0"/>
          <w:marTop w:val="96"/>
          <w:marBottom w:val="0"/>
          <w:divBdr>
            <w:top w:val="none" w:sz="0" w:space="0" w:color="auto"/>
            <w:left w:val="none" w:sz="0" w:space="0" w:color="auto"/>
            <w:bottom w:val="none" w:sz="0" w:space="0" w:color="auto"/>
            <w:right w:val="none" w:sz="0" w:space="0" w:color="auto"/>
          </w:divBdr>
        </w:div>
      </w:divsChild>
    </w:div>
    <w:div w:id="1570992482">
      <w:bodyDiv w:val="1"/>
      <w:marLeft w:val="0"/>
      <w:marRight w:val="0"/>
      <w:marTop w:val="0"/>
      <w:marBottom w:val="0"/>
      <w:divBdr>
        <w:top w:val="none" w:sz="0" w:space="0" w:color="auto"/>
        <w:left w:val="none" w:sz="0" w:space="0" w:color="auto"/>
        <w:bottom w:val="none" w:sz="0" w:space="0" w:color="auto"/>
        <w:right w:val="none" w:sz="0" w:space="0" w:color="auto"/>
      </w:divBdr>
    </w:div>
    <w:div w:id="1703552568">
      <w:bodyDiv w:val="1"/>
      <w:marLeft w:val="0"/>
      <w:marRight w:val="0"/>
      <w:marTop w:val="0"/>
      <w:marBottom w:val="0"/>
      <w:divBdr>
        <w:top w:val="none" w:sz="0" w:space="0" w:color="auto"/>
        <w:left w:val="none" w:sz="0" w:space="0" w:color="auto"/>
        <w:bottom w:val="none" w:sz="0" w:space="0" w:color="auto"/>
        <w:right w:val="none" w:sz="0" w:space="0" w:color="auto"/>
      </w:divBdr>
    </w:div>
    <w:div w:id="1823767762">
      <w:bodyDiv w:val="1"/>
      <w:marLeft w:val="0"/>
      <w:marRight w:val="0"/>
      <w:marTop w:val="0"/>
      <w:marBottom w:val="0"/>
      <w:divBdr>
        <w:top w:val="none" w:sz="0" w:space="0" w:color="auto"/>
        <w:left w:val="none" w:sz="0" w:space="0" w:color="auto"/>
        <w:bottom w:val="none" w:sz="0" w:space="0" w:color="auto"/>
        <w:right w:val="none" w:sz="0" w:space="0" w:color="auto"/>
      </w:divBdr>
      <w:divsChild>
        <w:div w:id="755129525">
          <w:marLeft w:val="547"/>
          <w:marRight w:val="0"/>
          <w:marTop w:val="96"/>
          <w:marBottom w:val="0"/>
          <w:divBdr>
            <w:top w:val="none" w:sz="0" w:space="0" w:color="auto"/>
            <w:left w:val="none" w:sz="0" w:space="0" w:color="auto"/>
            <w:bottom w:val="none" w:sz="0" w:space="0" w:color="auto"/>
            <w:right w:val="none" w:sz="0" w:space="0" w:color="auto"/>
          </w:divBdr>
        </w:div>
        <w:div w:id="1616208662">
          <w:marLeft w:val="547"/>
          <w:marRight w:val="0"/>
          <w:marTop w:val="96"/>
          <w:marBottom w:val="0"/>
          <w:divBdr>
            <w:top w:val="none" w:sz="0" w:space="0" w:color="auto"/>
            <w:left w:val="none" w:sz="0" w:space="0" w:color="auto"/>
            <w:bottom w:val="none" w:sz="0" w:space="0" w:color="auto"/>
            <w:right w:val="none" w:sz="0" w:space="0" w:color="auto"/>
          </w:divBdr>
        </w:div>
      </w:divsChild>
    </w:div>
    <w:div w:id="1931431077">
      <w:bodyDiv w:val="1"/>
      <w:marLeft w:val="0"/>
      <w:marRight w:val="0"/>
      <w:marTop w:val="0"/>
      <w:marBottom w:val="0"/>
      <w:divBdr>
        <w:top w:val="none" w:sz="0" w:space="0" w:color="auto"/>
        <w:left w:val="none" w:sz="0" w:space="0" w:color="auto"/>
        <w:bottom w:val="none" w:sz="0" w:space="0" w:color="auto"/>
        <w:right w:val="none" w:sz="0" w:space="0" w:color="auto"/>
      </w:divBdr>
      <w:divsChild>
        <w:div w:id="969747335">
          <w:marLeft w:val="547"/>
          <w:marRight w:val="0"/>
          <w:marTop w:val="96"/>
          <w:marBottom w:val="0"/>
          <w:divBdr>
            <w:top w:val="none" w:sz="0" w:space="0" w:color="auto"/>
            <w:left w:val="none" w:sz="0" w:space="0" w:color="auto"/>
            <w:bottom w:val="none" w:sz="0" w:space="0" w:color="auto"/>
            <w:right w:val="none" w:sz="0" w:space="0" w:color="auto"/>
          </w:divBdr>
        </w:div>
      </w:divsChild>
    </w:div>
    <w:div w:id="2074813203">
      <w:bodyDiv w:val="1"/>
      <w:marLeft w:val="0"/>
      <w:marRight w:val="0"/>
      <w:marTop w:val="0"/>
      <w:marBottom w:val="0"/>
      <w:divBdr>
        <w:top w:val="none" w:sz="0" w:space="0" w:color="auto"/>
        <w:left w:val="none" w:sz="0" w:space="0" w:color="auto"/>
        <w:bottom w:val="none" w:sz="0" w:space="0" w:color="auto"/>
        <w:right w:val="none" w:sz="0" w:space="0" w:color="auto"/>
      </w:divBdr>
    </w:div>
    <w:div w:id="2121606663">
      <w:bodyDiv w:val="1"/>
      <w:marLeft w:val="0"/>
      <w:marRight w:val="0"/>
      <w:marTop w:val="0"/>
      <w:marBottom w:val="0"/>
      <w:divBdr>
        <w:top w:val="none" w:sz="0" w:space="0" w:color="auto"/>
        <w:left w:val="none" w:sz="0" w:space="0" w:color="auto"/>
        <w:bottom w:val="none" w:sz="0" w:space="0" w:color="auto"/>
        <w:right w:val="none" w:sz="0" w:space="0" w:color="auto"/>
      </w:divBdr>
      <w:divsChild>
        <w:div w:id="179860882">
          <w:marLeft w:val="547"/>
          <w:marRight w:val="0"/>
          <w:marTop w:val="96"/>
          <w:marBottom w:val="0"/>
          <w:divBdr>
            <w:top w:val="none" w:sz="0" w:space="0" w:color="auto"/>
            <w:left w:val="none" w:sz="0" w:space="0" w:color="auto"/>
            <w:bottom w:val="none" w:sz="0" w:space="0" w:color="auto"/>
            <w:right w:val="none" w:sz="0" w:space="0" w:color="auto"/>
          </w:divBdr>
        </w:div>
      </w:divsChild>
    </w:div>
    <w:div w:id="214735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1190</Words>
  <Characters>6786</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Shoe</dc:creator>
  <cp:lastModifiedBy>Diana Ceus</cp:lastModifiedBy>
  <cp:revision>2</cp:revision>
  <dcterms:created xsi:type="dcterms:W3CDTF">2016-01-25T17:25:00Z</dcterms:created>
  <dcterms:modified xsi:type="dcterms:W3CDTF">2016-01-25T17:25:00Z</dcterms:modified>
</cp:coreProperties>
</file>