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ahoma" w:hAnsi="Tahoma" w:cs="Tahoma"/>
          <w:b/>
          <w:sz w:val="28"/>
          <w:szCs w:val="28"/>
        </w:rPr>
        <w:id w:val="29297428"/>
        <w:placeholder>
          <w:docPart w:val="0CAD70D403F54CFA932D1DA42EE99086"/>
        </w:placeholder>
        <w:text/>
      </w:sdtPr>
      <w:sdtContent>
        <w:p w:rsidR="003737B6" w:rsidRDefault="00EC3730" w:rsidP="000A57B5">
          <w:pPr>
            <w:pStyle w:val="PlainText"/>
            <w:jc w:val="center"/>
            <w:rPr>
              <w:rFonts w:ascii="Tahoma" w:hAnsi="Tahoma" w:cs="Tahoma"/>
              <w:b/>
              <w:sz w:val="22"/>
              <w:szCs w:val="22"/>
            </w:rPr>
          </w:pPr>
          <w:r w:rsidRPr="00EC3730">
            <w:rPr>
              <w:rFonts w:ascii="Tahoma" w:hAnsi="Tahoma" w:cs="Tahoma"/>
              <w:b/>
              <w:sz w:val="28"/>
              <w:szCs w:val="28"/>
            </w:rPr>
            <w:t>EX16_AC_CH02_GRADER_ML2_HW</w:t>
          </w:r>
          <w:r>
            <w:rPr>
              <w:rFonts w:ascii="Tahoma" w:hAnsi="Tahoma" w:cs="Tahoma"/>
              <w:b/>
              <w:sz w:val="28"/>
              <w:szCs w:val="28"/>
            </w:rPr>
            <w:t xml:space="preserve"> - </w:t>
          </w:r>
          <w:r w:rsidRPr="00EC3730">
            <w:rPr>
              <w:rFonts w:ascii="Tahoma" w:hAnsi="Tahoma" w:cs="Tahoma"/>
              <w:b/>
              <w:sz w:val="28"/>
              <w:szCs w:val="28"/>
            </w:rPr>
            <w:t>Prestige Hotel</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Prestige Hotel chain began a member reward club to help the marketing department track the purchasing patterns of its most loyal customers. In this project, you will help the managers of the Prestige Hotels in Denver and Chicago identify their customers who stayed in a room last year, and who had two persons in their party.</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Start Access. Download and open the Access database named </w:t>
                </w:r>
                <w:r>
                  <w:rPr>
                    <w:rFonts w:ascii="Tahoma"/>
                    <w:i/>
                    <w:sz w:val="18"/>
                  </w:rPr>
                  <w:t>exploring_a02_grader_h3.accdb</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Import the downloaded </w:t>
                </w:r>
                <w:r>
                  <w:rPr>
                    <w:rFonts w:ascii="Tahoma"/>
                    <w:i/>
                    <w:sz w:val="18"/>
                  </w:rPr>
                  <w:t>a02_grader_h3Location.xlsx</w:t>
                </w:r>
                <w:r>
                  <w:rPr>
                    <w:rFonts w:ascii="Tahoma"/>
                    <w:sz w:val="18"/>
                  </w:rPr>
                  <w:t xml:space="preserve"> workbook as a new table in the current database. Using the wizard, specify that the first row contains column headings, set the LocationID field to be indexed with no duplicates, and set the LocationID field as the primary key. Import the table with the default name </w:t>
                </w:r>
                <w:r>
                  <w:rPr>
                    <w:rFonts w:ascii="Tahoma"/>
                    <w:i/>
                    <w:sz w:val="18"/>
                  </w:rPr>
                  <w:t>Location</w:t>
                </w:r>
                <w:r>
                  <w:rPr>
                    <w:rFonts w:ascii="Tahoma"/>
                    <w:sz w:val="18"/>
                  </w:rPr>
                  <w:t xml:space="preserve"> and do not save the import steps.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View the Location table in Design view and change the field size for the LocationID field to Long Integer. Save the table. Click Yes in the dialog box indicating that some data may be lost.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Begin establishing relationships in the database by adding the Location, Orders, Members, and Service tables to the Relationships window. Close the Show Table dialog box. Create a one-to-many relationship between the Location table and the Orders table using the LocationID field. Enforce Referential Integrity. Select the option to cascade update the related fields.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Create a relationship between the Members and Orders tables using the MemNumber field, ensuring that you enforce referential integrity and cascade update related fields.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9</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Create a relationship between the Service and Orders tables using the ServiceID field, ensuring that you enforce referential integrity and cascade update related fields. Save and close the Relationships window.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9</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Create a new query in Design view using Location, Members, Orders, and Service tables. Add the following fields to the query (in this order): ServiceDate from the Orders table; City from the Location table, NoInParty from Orders table; ServiceName from the Service table; and FirstName and LastName from the Members table. Set the criteria in city field to limit the output to </w:t>
                </w:r>
                <w:r>
                  <w:rPr>
                    <w:rFonts w:ascii="Tahoma"/>
                    <w:b/>
                    <w:color w:val="0070C0"/>
                    <w:sz w:val="18"/>
                  </w:rPr>
                  <w:t>Denver</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9</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Display only service dates from </w:t>
                </w:r>
                <w:r>
                  <w:rPr>
                    <w:rFonts w:ascii="Tahoma"/>
                    <w:b/>
                    <w:color w:val="0070C0"/>
                    <w:sz w:val="18"/>
                  </w:rPr>
                  <w:t>7/1/2017</w:t>
                </w:r>
                <w:r>
                  <w:rPr>
                    <w:rFonts w:ascii="Tahoma"/>
                    <w:sz w:val="18"/>
                  </w:rPr>
                  <w:t xml:space="preserve"> to </w:t>
                </w:r>
                <w:r>
                  <w:rPr>
                    <w:rFonts w:ascii="Tahoma"/>
                    <w:b/>
                    <w:color w:val="0070C0"/>
                    <w:sz w:val="18"/>
                  </w:rPr>
                  <w:t xml:space="preserve">6/30/2018 </w:t>
                </w:r>
                <w:r>
                  <w:rPr>
                    <w:rFonts w:ascii="Tahoma"/>
                    <w:sz w:val="18"/>
                  </w:rPr>
                  <w:t>(Hint: Use the Between command).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Set the NoInParty criterion to </w:t>
                </w:r>
                <w:r>
                  <w:rPr>
                    <w:rFonts w:ascii="Tahoma"/>
                    <w:b/>
                    <w:color w:val="0070C0"/>
                    <w:sz w:val="18"/>
                  </w:rPr>
                  <w:t>2</w:t>
                </w:r>
                <w:r>
                  <w:rPr>
                    <w:rFonts w:ascii="Tahoma"/>
                    <w:sz w:val="18"/>
                  </w:rPr>
                  <w:t>. Sort the results in ascending order by the ServiceDate. Run and save the query with the name</w:t>
                </w:r>
                <w:r>
                  <w:rPr>
                    <w:rFonts w:ascii="Tahoma"/>
                    <w:b/>
                    <w:color w:val="0070C0"/>
                    <w:sz w:val="18"/>
                  </w:rPr>
                  <w:t xml:space="preserve"> Denver Rooms 2 Guests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In Design view, change the order of the query fields so that they display as FirstName, LastName, ServiceDate, City, NoInParty, and ServiceName. Run, save the changes to the query,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Copy the Denver Rooms 2 Guests query and paste it in the Navigation pane, renaming the new query </w:t>
                </w:r>
                <w:r>
                  <w:rPr>
                    <w:rFonts w:ascii="Tahoma"/>
                    <w:b/>
                    <w:color w:val="0070C0"/>
                    <w:sz w:val="18"/>
                  </w:rPr>
                  <w:t>Chicago Rooms 2 Guests</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 xml:space="preserve">Open the Chicago Rooms 2 Guests query in Design view, and change the City criterion from </w:t>
                </w:r>
                <w:r>
                  <w:rPr>
                    <w:rFonts w:ascii="Tahoma"/>
                    <w:i/>
                    <w:sz w:val="18"/>
                  </w:rPr>
                  <w:t>Denver</w:t>
                </w:r>
                <w:r>
                  <w:rPr>
                    <w:rFonts w:ascii="Tahoma"/>
                    <w:sz w:val="18"/>
                  </w:rPr>
                  <w:t xml:space="preserve"> to </w:t>
                </w:r>
                <w:r>
                  <w:rPr>
                    <w:rFonts w:ascii="Tahoma"/>
                    <w:b/>
                    <w:color w:val="0070C0"/>
                    <w:sz w:val="18"/>
                  </w:rPr>
                  <w:t>Chicago</w:t>
                </w:r>
                <w:r>
                  <w:rPr>
                    <w:rFonts w:ascii="Tahoma"/>
                    <w:sz w:val="18"/>
                  </w:rPr>
                  <w:t>. Run the query and save the changes.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1136F2" w:rsidRDefault="00175138">
                <w:r>
                  <w:rPr>
                    <w:rFonts w:ascii="Tahoma"/>
                    <w:sz w:val="18"/>
                  </w:rPr>
                  <w:t>Close the database and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BF6" w:rsidRDefault="00EA6BF6" w:rsidP="00DA5AAC">
      <w:pPr>
        <w:pStyle w:val="Title"/>
      </w:pPr>
      <w:r>
        <w:separator/>
      </w:r>
    </w:p>
  </w:endnote>
  <w:endnote w:type="continuationSeparator" w:id="0">
    <w:p w:rsidR="00EA6BF6" w:rsidRDefault="00EA6BF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02/25/2016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C373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EX16_AC_CH02_GRADER_ML2_HW</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BF6" w:rsidRDefault="00EA6BF6" w:rsidP="00DA5AAC">
      <w:pPr>
        <w:pStyle w:val="Title"/>
      </w:pPr>
      <w:r>
        <w:separator/>
      </w:r>
    </w:p>
  </w:footnote>
  <w:footnote w:type="continuationSeparator" w:id="0">
    <w:p w:rsidR="00EA6BF6" w:rsidRDefault="00EA6BF6"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2962D4"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DF62E"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B91559">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 Access Chapter 2: Homework Project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36F2"/>
    <w:rsid w:val="001173AE"/>
    <w:rsid w:val="001328F7"/>
    <w:rsid w:val="00135826"/>
    <w:rsid w:val="00137B5F"/>
    <w:rsid w:val="0015388D"/>
    <w:rsid w:val="001623C8"/>
    <w:rsid w:val="0016618F"/>
    <w:rsid w:val="00175138"/>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962D4"/>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E6C57"/>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1559"/>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A6BF6"/>
    <w:rsid w:val="00EC37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A9B0E"/>
  <w15:docId w15:val="{66A0815B-F432-49B8-86C9-DDD5C673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E3311"/>
    <w:rsid w:val="003E76AA"/>
    <w:rsid w:val="00425776"/>
    <w:rsid w:val="0050284B"/>
    <w:rsid w:val="00554048"/>
    <w:rsid w:val="00590205"/>
    <w:rsid w:val="005B1A4C"/>
    <w:rsid w:val="006132B1"/>
    <w:rsid w:val="006C7F45"/>
    <w:rsid w:val="00771F3C"/>
    <w:rsid w:val="0078674B"/>
    <w:rsid w:val="008602B3"/>
    <w:rsid w:val="009753DB"/>
    <w:rsid w:val="00A53278"/>
    <w:rsid w:val="00A65291"/>
    <w:rsid w:val="00A93242"/>
    <w:rsid w:val="00C24037"/>
    <w:rsid w:val="00C25DA9"/>
    <w:rsid w:val="00C84754"/>
    <w:rsid w:val="00C8768B"/>
    <w:rsid w:val="00DD1F4E"/>
    <w:rsid w:val="00DE538C"/>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617A1E8-C6AE-4803-9E88-5E163466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0</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4</cp:revision>
  <cp:lastPrinted>2001-10-24T11:02:00Z</cp:lastPrinted>
  <dcterms:created xsi:type="dcterms:W3CDTF">2016-02-25T11:47:00Z</dcterms:created>
  <dcterms:modified xsi:type="dcterms:W3CDTF">2016-06-03T08:45:00Z</dcterms:modified>
</cp:coreProperties>
</file>