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drawing>
          <wp:inline distB="114300" distT="114300" distL="114300" distR="114300">
            <wp:extent cx="5200650" cy="39624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 b="19024" l="0" r="50160" t="13333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96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drawing>
          <wp:inline distB="114300" distT="114300" distL="114300" distR="114300">
            <wp:extent cx="5638650" cy="3424238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24786" l="0" r="51602" t="23076"/>
                    <a:stretch>
                      <a:fillRect/>
                    </a:stretch>
                  </pic:blipFill>
                  <pic:spPr>
                    <a:xfrm>
                      <a:off x="0" y="0"/>
                      <a:ext cx="5638650" cy="34242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2.png"/><Relationship Id="rId6" Type="http://schemas.openxmlformats.org/officeDocument/2006/relationships/image" Target="media/image4.png"/></Relationships>
</file>