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C5661" w14:textId="77777777" w:rsidR="005576AE" w:rsidRDefault="005576AE">
      <w:pPr>
        <w:rPr>
          <w:rFonts w:ascii="Times New Roman" w:hAnsi="Times New Roman" w:cs="Times New Roman"/>
          <w:sz w:val="24"/>
          <w:szCs w:val="24"/>
        </w:rPr>
      </w:pPr>
    </w:p>
    <w:p w14:paraId="4F7A9EAE" w14:textId="77777777" w:rsidR="0048164E" w:rsidRDefault="0048164E">
      <w:pPr>
        <w:rPr>
          <w:rFonts w:ascii="Times New Roman" w:hAnsi="Times New Roman" w:cs="Times New Roman"/>
          <w:sz w:val="24"/>
          <w:szCs w:val="24"/>
        </w:rPr>
      </w:pPr>
    </w:p>
    <w:p w14:paraId="2E265214" w14:textId="77777777" w:rsidR="0048164E" w:rsidRDefault="0048164E">
      <w:pPr>
        <w:rPr>
          <w:rFonts w:ascii="Times New Roman" w:hAnsi="Times New Roman" w:cs="Times New Roman"/>
          <w:sz w:val="24"/>
          <w:szCs w:val="24"/>
        </w:rPr>
      </w:pPr>
    </w:p>
    <w:p w14:paraId="0F278D14" w14:textId="77777777" w:rsidR="0048164E" w:rsidRDefault="0048164E">
      <w:pPr>
        <w:rPr>
          <w:rFonts w:ascii="Times New Roman" w:hAnsi="Times New Roman" w:cs="Times New Roman"/>
          <w:sz w:val="24"/>
          <w:szCs w:val="24"/>
        </w:rPr>
      </w:pPr>
    </w:p>
    <w:p w14:paraId="7B5BFA80" w14:textId="77777777" w:rsidR="0048164E" w:rsidRDefault="0048164E">
      <w:pPr>
        <w:rPr>
          <w:rFonts w:ascii="Times New Roman" w:hAnsi="Times New Roman" w:cs="Times New Roman"/>
          <w:sz w:val="24"/>
          <w:szCs w:val="24"/>
        </w:rPr>
      </w:pPr>
    </w:p>
    <w:p w14:paraId="12A5F039" w14:textId="77777777" w:rsidR="0048164E" w:rsidRPr="003B765C" w:rsidRDefault="0048164E">
      <w:pPr>
        <w:rPr>
          <w:rFonts w:ascii="Times New Roman" w:hAnsi="Times New Roman" w:cs="Times New Roman"/>
          <w:sz w:val="24"/>
          <w:szCs w:val="24"/>
        </w:rPr>
      </w:pPr>
    </w:p>
    <w:p w14:paraId="3F02B771" w14:textId="77777777" w:rsidR="00CA6B2E" w:rsidRPr="003B765C" w:rsidRDefault="00CA6B2E" w:rsidP="0048164E">
      <w:pPr>
        <w:spacing w:line="480" w:lineRule="auto"/>
        <w:jc w:val="center"/>
        <w:rPr>
          <w:rFonts w:ascii="Times New Roman" w:hAnsi="Times New Roman" w:cs="Times New Roman"/>
          <w:sz w:val="24"/>
          <w:szCs w:val="24"/>
        </w:rPr>
      </w:pPr>
    </w:p>
    <w:p w14:paraId="4E7BDE20" w14:textId="77777777" w:rsidR="0048164E" w:rsidRPr="003B765C" w:rsidRDefault="0048164E" w:rsidP="0048164E">
      <w:pPr>
        <w:spacing w:line="480" w:lineRule="auto"/>
        <w:jc w:val="center"/>
        <w:rPr>
          <w:rFonts w:ascii="Times New Roman" w:hAnsi="Times New Roman" w:cs="Times New Roman"/>
          <w:sz w:val="24"/>
          <w:szCs w:val="24"/>
        </w:rPr>
      </w:pPr>
      <w:r w:rsidRPr="003B765C">
        <w:rPr>
          <w:rFonts w:ascii="Times New Roman" w:hAnsi="Times New Roman" w:cs="Times New Roman"/>
          <w:sz w:val="24"/>
          <w:szCs w:val="24"/>
        </w:rPr>
        <w:t>Week 4- Case Study Analysis</w:t>
      </w:r>
    </w:p>
    <w:p w14:paraId="6D2182A5" w14:textId="77777777" w:rsidR="0048164E" w:rsidRPr="003B765C" w:rsidRDefault="0048164E" w:rsidP="0048164E">
      <w:pPr>
        <w:spacing w:line="480" w:lineRule="auto"/>
        <w:jc w:val="center"/>
        <w:rPr>
          <w:rFonts w:ascii="Times New Roman" w:hAnsi="Times New Roman" w:cs="Times New Roman"/>
          <w:sz w:val="24"/>
          <w:szCs w:val="24"/>
        </w:rPr>
      </w:pPr>
      <w:bookmarkStart w:id="0" w:name="_GoBack"/>
      <w:bookmarkEnd w:id="0"/>
    </w:p>
    <w:p w14:paraId="399DE7B5" w14:textId="77777777" w:rsidR="0048164E" w:rsidRPr="003B765C" w:rsidRDefault="0048164E" w:rsidP="0048164E">
      <w:pPr>
        <w:spacing w:line="480" w:lineRule="auto"/>
        <w:jc w:val="center"/>
        <w:rPr>
          <w:rFonts w:ascii="Times New Roman" w:hAnsi="Times New Roman" w:cs="Times New Roman"/>
          <w:sz w:val="24"/>
          <w:szCs w:val="24"/>
        </w:rPr>
      </w:pPr>
    </w:p>
    <w:p w14:paraId="79CED6A7" w14:textId="77777777" w:rsidR="0048164E" w:rsidRPr="003B765C" w:rsidRDefault="0048164E" w:rsidP="0048164E">
      <w:pPr>
        <w:spacing w:line="480" w:lineRule="auto"/>
        <w:jc w:val="center"/>
        <w:rPr>
          <w:rFonts w:ascii="Times New Roman" w:hAnsi="Times New Roman" w:cs="Times New Roman"/>
          <w:sz w:val="24"/>
          <w:szCs w:val="24"/>
        </w:rPr>
      </w:pPr>
    </w:p>
    <w:p w14:paraId="0F0DC4F3" w14:textId="77777777" w:rsidR="0048164E" w:rsidRPr="003B765C" w:rsidRDefault="0048164E" w:rsidP="0048164E">
      <w:pPr>
        <w:spacing w:line="480" w:lineRule="auto"/>
        <w:jc w:val="center"/>
        <w:rPr>
          <w:rFonts w:ascii="Times New Roman" w:hAnsi="Times New Roman" w:cs="Times New Roman"/>
          <w:sz w:val="24"/>
          <w:szCs w:val="24"/>
        </w:rPr>
      </w:pPr>
    </w:p>
    <w:p w14:paraId="1E49508E" w14:textId="77777777" w:rsidR="0048164E" w:rsidRPr="003B765C" w:rsidRDefault="0048164E" w:rsidP="0048164E">
      <w:pPr>
        <w:spacing w:line="480" w:lineRule="auto"/>
        <w:jc w:val="center"/>
        <w:rPr>
          <w:rFonts w:ascii="Times New Roman" w:hAnsi="Times New Roman" w:cs="Times New Roman"/>
          <w:sz w:val="24"/>
          <w:szCs w:val="24"/>
        </w:rPr>
      </w:pPr>
    </w:p>
    <w:p w14:paraId="7DA42CDA" w14:textId="77777777" w:rsidR="0048164E" w:rsidRPr="003B765C" w:rsidRDefault="0048164E" w:rsidP="0048164E">
      <w:pPr>
        <w:spacing w:line="480" w:lineRule="auto"/>
        <w:jc w:val="center"/>
        <w:rPr>
          <w:rFonts w:ascii="Times New Roman" w:hAnsi="Times New Roman" w:cs="Times New Roman"/>
          <w:sz w:val="24"/>
          <w:szCs w:val="24"/>
        </w:rPr>
      </w:pPr>
    </w:p>
    <w:p w14:paraId="1E599C29" w14:textId="77777777" w:rsidR="0048164E" w:rsidRPr="003B765C" w:rsidRDefault="0048164E" w:rsidP="0048164E">
      <w:pPr>
        <w:spacing w:line="480" w:lineRule="auto"/>
        <w:jc w:val="center"/>
        <w:rPr>
          <w:rFonts w:ascii="Times New Roman" w:hAnsi="Times New Roman" w:cs="Times New Roman"/>
          <w:sz w:val="24"/>
          <w:szCs w:val="24"/>
        </w:rPr>
      </w:pPr>
    </w:p>
    <w:p w14:paraId="6EC89933" w14:textId="77777777" w:rsidR="0048164E" w:rsidRPr="003B765C" w:rsidRDefault="0048164E" w:rsidP="0048164E">
      <w:pPr>
        <w:spacing w:line="480" w:lineRule="auto"/>
        <w:jc w:val="center"/>
        <w:rPr>
          <w:rFonts w:ascii="Times New Roman" w:hAnsi="Times New Roman" w:cs="Times New Roman"/>
          <w:sz w:val="24"/>
          <w:szCs w:val="24"/>
        </w:rPr>
      </w:pPr>
    </w:p>
    <w:p w14:paraId="268AE268" w14:textId="77777777" w:rsidR="00171855" w:rsidRPr="003B765C" w:rsidRDefault="00171855" w:rsidP="0048164E">
      <w:pPr>
        <w:spacing w:line="480" w:lineRule="auto"/>
        <w:jc w:val="center"/>
        <w:rPr>
          <w:rFonts w:ascii="Times New Roman" w:hAnsi="Times New Roman" w:cs="Times New Roman"/>
          <w:sz w:val="24"/>
          <w:szCs w:val="24"/>
        </w:rPr>
      </w:pPr>
    </w:p>
    <w:p w14:paraId="391C7A1C" w14:textId="77777777" w:rsidR="00171855" w:rsidRPr="003B765C" w:rsidRDefault="00171855" w:rsidP="0048164E">
      <w:pPr>
        <w:spacing w:line="480" w:lineRule="auto"/>
        <w:jc w:val="center"/>
        <w:rPr>
          <w:rFonts w:ascii="Times New Roman" w:hAnsi="Times New Roman" w:cs="Times New Roman"/>
          <w:sz w:val="24"/>
          <w:szCs w:val="24"/>
        </w:rPr>
      </w:pPr>
    </w:p>
    <w:p w14:paraId="20AA1E3C" w14:textId="77777777" w:rsidR="0048164E" w:rsidRPr="003B765C" w:rsidRDefault="0048164E" w:rsidP="00D936E8">
      <w:pPr>
        <w:spacing w:line="480" w:lineRule="auto"/>
        <w:rPr>
          <w:rFonts w:ascii="Times New Roman" w:hAnsi="Times New Roman" w:cs="Times New Roman"/>
          <w:sz w:val="24"/>
          <w:szCs w:val="24"/>
        </w:rPr>
      </w:pPr>
    </w:p>
    <w:p w14:paraId="39569C12" w14:textId="77777777" w:rsidR="0048164E" w:rsidRPr="003B765C" w:rsidRDefault="0048164E" w:rsidP="0048164E">
      <w:pPr>
        <w:rPr>
          <w:rFonts w:ascii="Times New Roman" w:hAnsi="Times New Roman" w:cs="Times New Roman"/>
          <w:b/>
          <w:sz w:val="24"/>
          <w:szCs w:val="24"/>
        </w:rPr>
      </w:pPr>
      <w:r w:rsidRPr="003B765C">
        <w:rPr>
          <w:rFonts w:ascii="Times New Roman" w:hAnsi="Times New Roman" w:cs="Times New Roman"/>
          <w:b/>
          <w:sz w:val="24"/>
          <w:szCs w:val="24"/>
        </w:rPr>
        <w:lastRenderedPageBreak/>
        <w:t>Cash flow exercise</w:t>
      </w:r>
    </w:p>
    <w:p w14:paraId="4AAE21D3" w14:textId="77777777" w:rsidR="0048164E" w:rsidRPr="003B765C" w:rsidRDefault="004013CE" w:rsidP="004013CE">
      <w:pPr>
        <w:spacing w:line="480" w:lineRule="auto"/>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Joseph Pharmacy had sales of $25,000 in December and $30,000 in January. The company expects sales of $20,000 in February and $40,000 in both March and April, and $30,000 in May.  The company has no other source of cash inflows. Half of the sales are paid for with cash. Twenty-five percent are paid for in each of the two months following the sale.</w:t>
      </w:r>
      <w:r w:rsidRPr="003B765C">
        <w:rPr>
          <w:rFonts w:ascii="Times New Roman" w:hAnsi="Times New Roman" w:cs="Times New Roman"/>
          <w:sz w:val="24"/>
          <w:szCs w:val="24"/>
        </w:rPr>
        <w:t xml:space="preserve"> </w:t>
      </w:r>
      <w:r w:rsidR="0048164E" w:rsidRPr="003B765C">
        <w:rPr>
          <w:rFonts w:ascii="Times New Roman" w:hAnsi="Times New Roman" w:cs="Times New Roman"/>
          <w:sz w:val="24"/>
          <w:szCs w:val="24"/>
        </w:rPr>
        <w:t xml:space="preserve">Joseph Pharmacy has the following expenses: (show </w:t>
      </w:r>
      <w:proofErr w:type="gramStart"/>
      <w:r w:rsidR="0048164E" w:rsidRPr="003B765C">
        <w:rPr>
          <w:rFonts w:ascii="Times New Roman" w:hAnsi="Times New Roman" w:cs="Times New Roman"/>
          <w:sz w:val="24"/>
          <w:szCs w:val="24"/>
        </w:rPr>
        <w:t>all of</w:t>
      </w:r>
      <w:proofErr w:type="gramEnd"/>
      <w:r w:rsidR="0048164E" w:rsidRPr="003B765C">
        <w:rPr>
          <w:rFonts w:ascii="Times New Roman" w:hAnsi="Times New Roman" w:cs="Times New Roman"/>
          <w:sz w:val="24"/>
          <w:szCs w:val="24"/>
        </w:rPr>
        <w:t xml:space="preserve"> your work)</w:t>
      </w:r>
    </w:p>
    <w:p w14:paraId="155479D7" w14:textId="77777777" w:rsidR="0048164E" w:rsidRPr="003B765C" w:rsidRDefault="004013CE" w:rsidP="0048164E">
      <w:pPr>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Monthly rent of $1,500</w:t>
      </w:r>
    </w:p>
    <w:p w14:paraId="64D2ECF1" w14:textId="0D5721F1" w:rsidR="0048164E" w:rsidRPr="003B765C" w:rsidRDefault="0048164E" w:rsidP="00073245">
      <w:pPr>
        <w:ind w:firstLine="720"/>
        <w:rPr>
          <w:rFonts w:ascii="Times New Roman" w:hAnsi="Times New Roman" w:cs="Times New Roman"/>
          <w:sz w:val="24"/>
          <w:szCs w:val="24"/>
        </w:rPr>
      </w:pPr>
      <w:r w:rsidRPr="003B765C">
        <w:rPr>
          <w:rFonts w:ascii="Times New Roman" w:hAnsi="Times New Roman" w:cs="Times New Roman"/>
          <w:sz w:val="24"/>
          <w:szCs w:val="24"/>
        </w:rPr>
        <w:t>Wages of $5,000 each month</w:t>
      </w:r>
    </w:p>
    <w:p w14:paraId="0AD8D077" w14:textId="77777777" w:rsidR="0048164E" w:rsidRPr="003B765C" w:rsidRDefault="004013CE" w:rsidP="0048164E">
      <w:pPr>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Purchases</w:t>
      </w:r>
    </w:p>
    <w:p w14:paraId="3AC222D2" w14:textId="77777777" w:rsidR="0048164E" w:rsidRPr="003B765C" w:rsidRDefault="004013CE" w:rsidP="0048164E">
      <w:pPr>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50% of next month’s sales</w:t>
      </w:r>
    </w:p>
    <w:p w14:paraId="44BEB7F7" w14:textId="77777777" w:rsidR="0048164E" w:rsidRPr="003B765C" w:rsidRDefault="004013CE" w:rsidP="0048164E">
      <w:pPr>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Cash Outlay</w:t>
      </w:r>
    </w:p>
    <w:p w14:paraId="63A46B3A" w14:textId="77777777" w:rsidR="0048164E" w:rsidRPr="003B765C" w:rsidRDefault="004013CE" w:rsidP="0048164E">
      <w:pPr>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20% in month purchased</w:t>
      </w:r>
    </w:p>
    <w:p w14:paraId="18ACE049" w14:textId="0697EC76" w:rsidR="004013CE" w:rsidRPr="003B765C" w:rsidRDefault="004013CE" w:rsidP="00073245">
      <w:pPr>
        <w:rPr>
          <w:rFonts w:ascii="Times New Roman" w:hAnsi="Times New Roman" w:cs="Times New Roman"/>
          <w:sz w:val="24"/>
          <w:szCs w:val="24"/>
        </w:rPr>
      </w:pPr>
      <w:r w:rsidRPr="003B765C">
        <w:rPr>
          <w:rFonts w:ascii="Times New Roman" w:hAnsi="Times New Roman" w:cs="Times New Roman"/>
          <w:sz w:val="24"/>
          <w:szCs w:val="24"/>
        </w:rPr>
        <w:tab/>
      </w:r>
      <w:r w:rsidR="0048164E" w:rsidRPr="003B765C">
        <w:rPr>
          <w:rFonts w:ascii="Times New Roman" w:hAnsi="Times New Roman" w:cs="Times New Roman"/>
          <w:sz w:val="24"/>
          <w:szCs w:val="24"/>
        </w:rPr>
        <w:t>80% in following month</w:t>
      </w:r>
    </w:p>
    <w:p w14:paraId="5C885E58" w14:textId="1D4148CD" w:rsidR="00171855" w:rsidRPr="003B765C" w:rsidRDefault="00171855" w:rsidP="00171855">
      <w:pPr>
        <w:rPr>
          <w:rFonts w:ascii="Times New Roman" w:hAnsi="Times New Roman" w:cs="Times New Roman"/>
          <w:sz w:val="24"/>
          <w:szCs w:val="24"/>
        </w:rPr>
      </w:pPr>
      <w:r w:rsidRPr="003B765C">
        <w:rPr>
          <w:rFonts w:ascii="Times New Roman" w:hAnsi="Times New Roman" w:cs="Times New Roman"/>
          <w:sz w:val="24"/>
          <w:szCs w:val="24"/>
        </w:rPr>
        <w:t>From the information provided</w:t>
      </w:r>
    </w:p>
    <w:p w14:paraId="6B237CF9" w14:textId="6770C09D" w:rsidR="00AA07C8" w:rsidRPr="003B765C" w:rsidRDefault="00941A15" w:rsidP="00AA07C8">
      <w:pPr>
        <w:rPr>
          <w:rFonts w:ascii="Times New Roman" w:hAnsi="Times New Roman" w:cs="Times New Roman"/>
          <w:color w:val="FF0000"/>
          <w:sz w:val="24"/>
          <w:szCs w:val="24"/>
        </w:rPr>
      </w:pPr>
      <w:r w:rsidRPr="003B765C">
        <w:rPr>
          <w:rFonts w:ascii="Times New Roman" w:hAnsi="Times New Roman" w:cs="Times New Roman"/>
          <w:sz w:val="24"/>
          <w:szCs w:val="24"/>
        </w:rPr>
        <w:t> 1</w:t>
      </w:r>
      <w:r w:rsidRPr="003B765C">
        <w:rPr>
          <w:rFonts w:ascii="Times New Roman" w:hAnsi="Times New Roman" w:cs="Times New Roman"/>
          <w:color w:val="FF0000"/>
          <w:sz w:val="24"/>
          <w:szCs w:val="24"/>
        </w:rPr>
        <w:t>.   Calculate the projected Cash Receipts for the three months of February, March, and April (Tables have been set up for you)</w:t>
      </w:r>
    </w:p>
    <w:p w14:paraId="05168B8C" w14:textId="77777777" w:rsidR="0048164E" w:rsidRPr="003B765C" w:rsidRDefault="0048164E" w:rsidP="0048164E">
      <w:pPr>
        <w:rPr>
          <w:rFonts w:ascii="Times New Roman" w:hAnsi="Times New Roman" w:cs="Times New Roman"/>
          <w:color w:val="FF0000"/>
          <w:sz w:val="24"/>
          <w:szCs w:val="24"/>
        </w:rPr>
      </w:pPr>
      <w:r w:rsidRPr="003B765C">
        <w:rPr>
          <w:rFonts w:ascii="Times New Roman" w:hAnsi="Times New Roman" w:cs="Times New Roman"/>
          <w:color w:val="FF0000"/>
          <w:sz w:val="24"/>
          <w:szCs w:val="24"/>
        </w:rPr>
        <w:t>A Schedule of Projected Cash Receipts for Joseph Pharmacy</w:t>
      </w:r>
    </w:p>
    <w:p w14:paraId="4CF43F78" w14:textId="77777777" w:rsidR="0048164E" w:rsidRPr="003B765C" w:rsidRDefault="0048164E" w:rsidP="0048164E">
      <w:pPr>
        <w:rPr>
          <w:rFonts w:ascii="Times New Roman" w:hAnsi="Times New Roman" w:cs="Times New Roman"/>
          <w:sz w:val="24"/>
          <w:szCs w:val="24"/>
        </w:rPr>
      </w:pPr>
    </w:p>
    <w:tbl>
      <w:tblPr>
        <w:tblW w:w="10055" w:type="dxa"/>
        <w:tblInd w:w="118" w:type="dxa"/>
        <w:tblLook w:val="04A0" w:firstRow="1" w:lastRow="0" w:firstColumn="1" w:lastColumn="0" w:noHBand="0" w:noVBand="1"/>
      </w:tblPr>
      <w:tblGrid>
        <w:gridCol w:w="3607"/>
        <w:gridCol w:w="1357"/>
        <w:gridCol w:w="1357"/>
        <w:gridCol w:w="1357"/>
        <w:gridCol w:w="1243"/>
        <w:gridCol w:w="1134"/>
      </w:tblGrid>
      <w:tr w:rsidR="007F6D6E" w:rsidRPr="003B765C" w14:paraId="69C6E6D9" w14:textId="77777777" w:rsidTr="007F6D6E">
        <w:trPr>
          <w:trHeight w:val="748"/>
        </w:trPr>
        <w:tc>
          <w:tcPr>
            <w:tcW w:w="36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33AE9E"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 </w:t>
            </w:r>
          </w:p>
        </w:tc>
        <w:tc>
          <w:tcPr>
            <w:tcW w:w="1357" w:type="dxa"/>
            <w:tcBorders>
              <w:top w:val="single" w:sz="8" w:space="0" w:color="auto"/>
              <w:left w:val="nil"/>
              <w:bottom w:val="single" w:sz="8" w:space="0" w:color="auto"/>
              <w:right w:val="single" w:sz="8" w:space="0" w:color="auto"/>
            </w:tcBorders>
            <w:shd w:val="clear" w:color="auto" w:fill="auto"/>
            <w:noWrap/>
            <w:vAlign w:val="center"/>
            <w:hideMark/>
          </w:tcPr>
          <w:p w14:paraId="46BEBCF0" w14:textId="77777777" w:rsidR="007F6D6E" w:rsidRPr="003B765C" w:rsidRDefault="007F6D6E"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December</w:t>
            </w:r>
          </w:p>
        </w:tc>
        <w:tc>
          <w:tcPr>
            <w:tcW w:w="1357" w:type="dxa"/>
            <w:tcBorders>
              <w:top w:val="single" w:sz="8" w:space="0" w:color="auto"/>
              <w:left w:val="nil"/>
              <w:bottom w:val="single" w:sz="8" w:space="0" w:color="auto"/>
              <w:right w:val="single" w:sz="8" w:space="0" w:color="auto"/>
            </w:tcBorders>
            <w:shd w:val="clear" w:color="auto" w:fill="auto"/>
            <w:noWrap/>
            <w:vAlign w:val="center"/>
            <w:hideMark/>
          </w:tcPr>
          <w:p w14:paraId="1E631F5A" w14:textId="77777777" w:rsidR="007F6D6E" w:rsidRPr="003B765C" w:rsidRDefault="007F6D6E"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January</w:t>
            </w:r>
          </w:p>
        </w:tc>
        <w:tc>
          <w:tcPr>
            <w:tcW w:w="1357" w:type="dxa"/>
            <w:tcBorders>
              <w:top w:val="single" w:sz="8" w:space="0" w:color="auto"/>
              <w:left w:val="nil"/>
              <w:bottom w:val="single" w:sz="8" w:space="0" w:color="auto"/>
              <w:right w:val="single" w:sz="8" w:space="0" w:color="auto"/>
            </w:tcBorders>
            <w:shd w:val="clear" w:color="auto" w:fill="auto"/>
            <w:noWrap/>
            <w:vAlign w:val="center"/>
            <w:hideMark/>
          </w:tcPr>
          <w:p w14:paraId="5BB68334" w14:textId="77777777" w:rsidR="007F6D6E" w:rsidRPr="003B765C" w:rsidRDefault="007F6D6E" w:rsidP="00CD09C5">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February</w:t>
            </w:r>
          </w:p>
        </w:tc>
        <w:tc>
          <w:tcPr>
            <w:tcW w:w="1243" w:type="dxa"/>
            <w:tcBorders>
              <w:top w:val="single" w:sz="8" w:space="0" w:color="auto"/>
              <w:left w:val="nil"/>
              <w:bottom w:val="single" w:sz="8" w:space="0" w:color="auto"/>
              <w:right w:val="single" w:sz="8" w:space="0" w:color="auto"/>
            </w:tcBorders>
            <w:vAlign w:val="center"/>
          </w:tcPr>
          <w:p w14:paraId="03D454FC" w14:textId="77777777" w:rsidR="007F6D6E" w:rsidRPr="003B765C" w:rsidRDefault="007F6D6E" w:rsidP="00CD09C5">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March</w:t>
            </w:r>
          </w:p>
        </w:tc>
        <w:tc>
          <w:tcPr>
            <w:tcW w:w="1134" w:type="dxa"/>
            <w:tcBorders>
              <w:top w:val="single" w:sz="8" w:space="0" w:color="auto"/>
              <w:left w:val="nil"/>
              <w:bottom w:val="single" w:sz="8" w:space="0" w:color="auto"/>
              <w:right w:val="single" w:sz="8" w:space="0" w:color="auto"/>
            </w:tcBorders>
            <w:vAlign w:val="center"/>
          </w:tcPr>
          <w:p w14:paraId="03CCFB07" w14:textId="77777777" w:rsidR="007F6D6E" w:rsidRPr="003B765C" w:rsidRDefault="007F6D6E" w:rsidP="00CD09C5">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April</w:t>
            </w:r>
          </w:p>
        </w:tc>
      </w:tr>
      <w:tr w:rsidR="007F6D6E" w:rsidRPr="003B765C" w14:paraId="44D7B333" w14:textId="77777777" w:rsidTr="007F6D6E">
        <w:trPr>
          <w:trHeight w:val="705"/>
        </w:trPr>
        <w:tc>
          <w:tcPr>
            <w:tcW w:w="3607" w:type="dxa"/>
            <w:tcBorders>
              <w:top w:val="nil"/>
              <w:left w:val="single" w:sz="8" w:space="0" w:color="auto"/>
              <w:bottom w:val="single" w:sz="8" w:space="0" w:color="auto"/>
              <w:right w:val="single" w:sz="8" w:space="0" w:color="auto"/>
            </w:tcBorders>
            <w:shd w:val="clear" w:color="auto" w:fill="auto"/>
            <w:noWrap/>
            <w:vAlign w:val="center"/>
            <w:hideMark/>
          </w:tcPr>
          <w:p w14:paraId="0E931297"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Sales Forecast</w:t>
            </w:r>
          </w:p>
        </w:tc>
        <w:tc>
          <w:tcPr>
            <w:tcW w:w="1357" w:type="dxa"/>
            <w:tcBorders>
              <w:top w:val="nil"/>
              <w:left w:val="nil"/>
              <w:bottom w:val="single" w:sz="8" w:space="0" w:color="auto"/>
              <w:right w:val="single" w:sz="8" w:space="0" w:color="auto"/>
            </w:tcBorders>
            <w:shd w:val="clear" w:color="auto" w:fill="auto"/>
            <w:noWrap/>
            <w:vAlign w:val="center"/>
            <w:hideMark/>
          </w:tcPr>
          <w:p w14:paraId="3B3CD2B8"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25,000</w:t>
            </w:r>
          </w:p>
        </w:tc>
        <w:tc>
          <w:tcPr>
            <w:tcW w:w="1357" w:type="dxa"/>
            <w:tcBorders>
              <w:top w:val="nil"/>
              <w:left w:val="nil"/>
              <w:bottom w:val="single" w:sz="8" w:space="0" w:color="auto"/>
              <w:right w:val="single" w:sz="8" w:space="0" w:color="auto"/>
            </w:tcBorders>
            <w:shd w:val="clear" w:color="auto" w:fill="auto"/>
            <w:noWrap/>
            <w:vAlign w:val="center"/>
            <w:hideMark/>
          </w:tcPr>
          <w:p w14:paraId="276CA899"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30,000</w:t>
            </w:r>
          </w:p>
        </w:tc>
        <w:tc>
          <w:tcPr>
            <w:tcW w:w="1357" w:type="dxa"/>
            <w:tcBorders>
              <w:top w:val="nil"/>
              <w:left w:val="nil"/>
              <w:bottom w:val="single" w:sz="8" w:space="0" w:color="auto"/>
              <w:right w:val="single" w:sz="8" w:space="0" w:color="auto"/>
            </w:tcBorders>
            <w:shd w:val="clear" w:color="auto" w:fill="auto"/>
            <w:noWrap/>
            <w:vAlign w:val="center"/>
            <w:hideMark/>
          </w:tcPr>
          <w:p w14:paraId="0E8CC190"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20,000</w:t>
            </w:r>
          </w:p>
        </w:tc>
        <w:tc>
          <w:tcPr>
            <w:tcW w:w="1243" w:type="dxa"/>
            <w:tcBorders>
              <w:top w:val="nil"/>
              <w:left w:val="nil"/>
              <w:bottom w:val="single" w:sz="8" w:space="0" w:color="auto"/>
              <w:right w:val="single" w:sz="8" w:space="0" w:color="auto"/>
            </w:tcBorders>
            <w:vAlign w:val="center"/>
          </w:tcPr>
          <w:p w14:paraId="48EA6BD5"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40,000</w:t>
            </w:r>
          </w:p>
        </w:tc>
        <w:tc>
          <w:tcPr>
            <w:tcW w:w="1134" w:type="dxa"/>
            <w:tcBorders>
              <w:top w:val="nil"/>
              <w:left w:val="nil"/>
              <w:bottom w:val="single" w:sz="8" w:space="0" w:color="auto"/>
              <w:right w:val="single" w:sz="8" w:space="0" w:color="auto"/>
            </w:tcBorders>
            <w:vAlign w:val="center"/>
          </w:tcPr>
          <w:p w14:paraId="64379EE5"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40,000</w:t>
            </w:r>
          </w:p>
        </w:tc>
      </w:tr>
      <w:tr w:rsidR="007F6D6E" w:rsidRPr="003B765C" w14:paraId="054C9013" w14:textId="77777777" w:rsidTr="007F6D6E">
        <w:trPr>
          <w:trHeight w:val="705"/>
        </w:trPr>
        <w:tc>
          <w:tcPr>
            <w:tcW w:w="3607" w:type="dxa"/>
            <w:tcBorders>
              <w:top w:val="nil"/>
              <w:left w:val="single" w:sz="8" w:space="0" w:color="auto"/>
              <w:bottom w:val="single" w:sz="8" w:space="0" w:color="auto"/>
              <w:right w:val="single" w:sz="8" w:space="0" w:color="auto"/>
            </w:tcBorders>
            <w:shd w:val="clear" w:color="auto" w:fill="auto"/>
            <w:noWrap/>
            <w:vAlign w:val="center"/>
            <w:hideMark/>
          </w:tcPr>
          <w:p w14:paraId="2202769C"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Cash Sales (.50)</w:t>
            </w:r>
          </w:p>
        </w:tc>
        <w:tc>
          <w:tcPr>
            <w:tcW w:w="1357" w:type="dxa"/>
            <w:tcBorders>
              <w:top w:val="nil"/>
              <w:left w:val="nil"/>
              <w:bottom w:val="single" w:sz="8" w:space="0" w:color="auto"/>
              <w:right w:val="single" w:sz="8" w:space="0" w:color="auto"/>
            </w:tcBorders>
            <w:shd w:val="clear" w:color="auto" w:fill="auto"/>
            <w:noWrap/>
            <w:vAlign w:val="center"/>
            <w:hideMark/>
          </w:tcPr>
          <w:p w14:paraId="538CF24C"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12,500</w:t>
            </w:r>
          </w:p>
        </w:tc>
        <w:tc>
          <w:tcPr>
            <w:tcW w:w="1357" w:type="dxa"/>
            <w:tcBorders>
              <w:top w:val="nil"/>
              <w:left w:val="nil"/>
              <w:bottom w:val="single" w:sz="8" w:space="0" w:color="auto"/>
              <w:right w:val="single" w:sz="8" w:space="0" w:color="auto"/>
            </w:tcBorders>
            <w:shd w:val="clear" w:color="auto" w:fill="auto"/>
            <w:noWrap/>
            <w:vAlign w:val="center"/>
            <w:hideMark/>
          </w:tcPr>
          <w:p w14:paraId="61382D37"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15,000</w:t>
            </w:r>
          </w:p>
        </w:tc>
        <w:tc>
          <w:tcPr>
            <w:tcW w:w="1357" w:type="dxa"/>
            <w:tcBorders>
              <w:top w:val="nil"/>
              <w:left w:val="nil"/>
              <w:bottom w:val="single" w:sz="8" w:space="0" w:color="auto"/>
              <w:right w:val="single" w:sz="8" w:space="0" w:color="auto"/>
            </w:tcBorders>
            <w:shd w:val="clear" w:color="auto" w:fill="auto"/>
            <w:noWrap/>
            <w:vAlign w:val="center"/>
            <w:hideMark/>
          </w:tcPr>
          <w:p w14:paraId="432B8E7E"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10,000</w:t>
            </w:r>
          </w:p>
        </w:tc>
        <w:tc>
          <w:tcPr>
            <w:tcW w:w="1243" w:type="dxa"/>
            <w:tcBorders>
              <w:top w:val="nil"/>
              <w:left w:val="nil"/>
              <w:bottom w:val="single" w:sz="8" w:space="0" w:color="auto"/>
              <w:right w:val="single" w:sz="8" w:space="0" w:color="auto"/>
            </w:tcBorders>
            <w:vAlign w:val="center"/>
          </w:tcPr>
          <w:p w14:paraId="790646BF"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20,000</w:t>
            </w:r>
          </w:p>
        </w:tc>
        <w:tc>
          <w:tcPr>
            <w:tcW w:w="1134" w:type="dxa"/>
            <w:tcBorders>
              <w:top w:val="nil"/>
              <w:left w:val="nil"/>
              <w:bottom w:val="single" w:sz="8" w:space="0" w:color="auto"/>
              <w:right w:val="single" w:sz="8" w:space="0" w:color="auto"/>
            </w:tcBorders>
            <w:vAlign w:val="center"/>
          </w:tcPr>
          <w:p w14:paraId="00D4F877"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20,000</w:t>
            </w:r>
          </w:p>
        </w:tc>
      </w:tr>
      <w:tr w:rsidR="007F6D6E" w:rsidRPr="003B765C" w14:paraId="609F93C1" w14:textId="77777777" w:rsidTr="007F6D6E">
        <w:trPr>
          <w:gridAfter w:val="5"/>
          <w:wAfter w:w="6448" w:type="dxa"/>
          <w:trHeight w:val="705"/>
        </w:trPr>
        <w:tc>
          <w:tcPr>
            <w:tcW w:w="3607" w:type="dxa"/>
            <w:tcBorders>
              <w:top w:val="nil"/>
              <w:left w:val="single" w:sz="8" w:space="0" w:color="auto"/>
              <w:bottom w:val="single" w:sz="8" w:space="0" w:color="auto"/>
              <w:right w:val="single" w:sz="8" w:space="0" w:color="auto"/>
            </w:tcBorders>
            <w:shd w:val="clear" w:color="auto" w:fill="auto"/>
            <w:noWrap/>
            <w:vAlign w:val="center"/>
          </w:tcPr>
          <w:p w14:paraId="653FEE23"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Collections of A/R:</w:t>
            </w:r>
          </w:p>
        </w:tc>
      </w:tr>
      <w:tr w:rsidR="007F6D6E" w:rsidRPr="003B765C" w14:paraId="338BA474" w14:textId="77777777" w:rsidTr="007F6D6E">
        <w:trPr>
          <w:trHeight w:val="705"/>
        </w:trPr>
        <w:tc>
          <w:tcPr>
            <w:tcW w:w="3607" w:type="dxa"/>
            <w:tcBorders>
              <w:top w:val="nil"/>
              <w:left w:val="single" w:sz="8" w:space="0" w:color="auto"/>
              <w:bottom w:val="single" w:sz="8" w:space="0" w:color="auto"/>
              <w:right w:val="single" w:sz="8" w:space="0" w:color="auto"/>
            </w:tcBorders>
            <w:shd w:val="clear" w:color="auto" w:fill="auto"/>
            <w:noWrap/>
            <w:vAlign w:val="center"/>
            <w:hideMark/>
          </w:tcPr>
          <w:p w14:paraId="64F4484D"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lastRenderedPageBreak/>
              <w:t>Lag = 1 month</w:t>
            </w:r>
          </w:p>
        </w:tc>
        <w:tc>
          <w:tcPr>
            <w:tcW w:w="1357" w:type="dxa"/>
            <w:tcBorders>
              <w:top w:val="single" w:sz="4" w:space="0" w:color="auto"/>
              <w:left w:val="nil"/>
              <w:bottom w:val="single" w:sz="8" w:space="0" w:color="auto"/>
              <w:right w:val="single" w:sz="8" w:space="0" w:color="auto"/>
            </w:tcBorders>
            <w:shd w:val="clear" w:color="auto" w:fill="auto"/>
            <w:noWrap/>
            <w:vAlign w:val="center"/>
            <w:hideMark/>
          </w:tcPr>
          <w:p w14:paraId="0A868F1D"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357" w:type="dxa"/>
            <w:tcBorders>
              <w:top w:val="single" w:sz="4" w:space="0" w:color="auto"/>
              <w:left w:val="nil"/>
              <w:bottom w:val="single" w:sz="8" w:space="0" w:color="auto"/>
              <w:right w:val="single" w:sz="8" w:space="0" w:color="auto"/>
            </w:tcBorders>
            <w:shd w:val="clear" w:color="auto" w:fill="auto"/>
            <w:noWrap/>
            <w:vAlign w:val="center"/>
            <w:hideMark/>
          </w:tcPr>
          <w:p w14:paraId="672CF68B"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6,250</w:t>
            </w:r>
          </w:p>
        </w:tc>
        <w:tc>
          <w:tcPr>
            <w:tcW w:w="1357" w:type="dxa"/>
            <w:tcBorders>
              <w:top w:val="single" w:sz="4" w:space="0" w:color="auto"/>
              <w:left w:val="nil"/>
              <w:bottom w:val="single" w:sz="8" w:space="0" w:color="auto"/>
              <w:right w:val="single" w:sz="8" w:space="0" w:color="auto"/>
            </w:tcBorders>
            <w:shd w:val="clear" w:color="auto" w:fill="auto"/>
            <w:noWrap/>
            <w:vAlign w:val="center"/>
            <w:hideMark/>
          </w:tcPr>
          <w:p w14:paraId="42FB1660"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7,500</w:t>
            </w:r>
          </w:p>
        </w:tc>
        <w:tc>
          <w:tcPr>
            <w:tcW w:w="1243" w:type="dxa"/>
            <w:tcBorders>
              <w:top w:val="single" w:sz="4" w:space="0" w:color="auto"/>
              <w:left w:val="nil"/>
              <w:bottom w:val="single" w:sz="8" w:space="0" w:color="auto"/>
              <w:right w:val="single" w:sz="8" w:space="0" w:color="auto"/>
            </w:tcBorders>
            <w:vAlign w:val="center"/>
          </w:tcPr>
          <w:p w14:paraId="35963F96"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5,000</w:t>
            </w:r>
          </w:p>
        </w:tc>
        <w:tc>
          <w:tcPr>
            <w:tcW w:w="1134" w:type="dxa"/>
            <w:tcBorders>
              <w:top w:val="single" w:sz="4" w:space="0" w:color="auto"/>
              <w:left w:val="nil"/>
              <w:bottom w:val="single" w:sz="8" w:space="0" w:color="auto"/>
              <w:right w:val="single" w:sz="8" w:space="0" w:color="auto"/>
            </w:tcBorders>
            <w:vAlign w:val="center"/>
          </w:tcPr>
          <w:p w14:paraId="601227BF"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10,000</w:t>
            </w:r>
          </w:p>
        </w:tc>
      </w:tr>
      <w:tr w:rsidR="007F6D6E" w:rsidRPr="003B765C" w14:paraId="744192EE" w14:textId="77777777" w:rsidTr="007F6D6E">
        <w:trPr>
          <w:trHeight w:val="705"/>
        </w:trPr>
        <w:tc>
          <w:tcPr>
            <w:tcW w:w="3607" w:type="dxa"/>
            <w:tcBorders>
              <w:top w:val="nil"/>
              <w:left w:val="single" w:sz="8" w:space="0" w:color="auto"/>
              <w:bottom w:val="single" w:sz="8" w:space="0" w:color="auto"/>
              <w:right w:val="single" w:sz="8" w:space="0" w:color="auto"/>
            </w:tcBorders>
            <w:shd w:val="clear" w:color="auto" w:fill="auto"/>
            <w:noWrap/>
            <w:vAlign w:val="center"/>
            <w:hideMark/>
          </w:tcPr>
          <w:p w14:paraId="0F30B65C"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Lag =2 months</w:t>
            </w:r>
          </w:p>
        </w:tc>
        <w:tc>
          <w:tcPr>
            <w:tcW w:w="1357" w:type="dxa"/>
            <w:tcBorders>
              <w:top w:val="nil"/>
              <w:left w:val="nil"/>
              <w:bottom w:val="double" w:sz="6" w:space="0" w:color="auto"/>
              <w:right w:val="single" w:sz="8" w:space="0" w:color="auto"/>
            </w:tcBorders>
            <w:shd w:val="clear" w:color="auto" w:fill="auto"/>
            <w:noWrap/>
            <w:vAlign w:val="center"/>
            <w:hideMark/>
          </w:tcPr>
          <w:p w14:paraId="5AD08E15"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357" w:type="dxa"/>
            <w:tcBorders>
              <w:top w:val="nil"/>
              <w:left w:val="nil"/>
              <w:bottom w:val="double" w:sz="6" w:space="0" w:color="auto"/>
              <w:right w:val="single" w:sz="8" w:space="0" w:color="auto"/>
            </w:tcBorders>
            <w:shd w:val="clear" w:color="auto" w:fill="auto"/>
            <w:noWrap/>
            <w:vAlign w:val="center"/>
            <w:hideMark/>
          </w:tcPr>
          <w:p w14:paraId="0DE7B158"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357" w:type="dxa"/>
            <w:tcBorders>
              <w:top w:val="nil"/>
              <w:left w:val="nil"/>
              <w:bottom w:val="double" w:sz="6" w:space="0" w:color="auto"/>
              <w:right w:val="single" w:sz="8" w:space="0" w:color="auto"/>
            </w:tcBorders>
            <w:shd w:val="clear" w:color="auto" w:fill="auto"/>
            <w:noWrap/>
            <w:vAlign w:val="center"/>
            <w:hideMark/>
          </w:tcPr>
          <w:p w14:paraId="0C8B3E29"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6,250</w:t>
            </w:r>
          </w:p>
        </w:tc>
        <w:tc>
          <w:tcPr>
            <w:tcW w:w="1243" w:type="dxa"/>
            <w:tcBorders>
              <w:top w:val="nil"/>
              <w:left w:val="nil"/>
              <w:bottom w:val="double" w:sz="6" w:space="0" w:color="auto"/>
              <w:right w:val="single" w:sz="8" w:space="0" w:color="auto"/>
            </w:tcBorders>
            <w:vAlign w:val="center"/>
          </w:tcPr>
          <w:p w14:paraId="54DC5F6B"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7,500</w:t>
            </w:r>
          </w:p>
        </w:tc>
        <w:tc>
          <w:tcPr>
            <w:tcW w:w="1134" w:type="dxa"/>
            <w:tcBorders>
              <w:top w:val="nil"/>
              <w:left w:val="nil"/>
              <w:bottom w:val="double" w:sz="6" w:space="0" w:color="auto"/>
              <w:right w:val="single" w:sz="8" w:space="0" w:color="auto"/>
            </w:tcBorders>
            <w:vAlign w:val="center"/>
          </w:tcPr>
          <w:p w14:paraId="25457260"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5,000</w:t>
            </w:r>
          </w:p>
        </w:tc>
      </w:tr>
      <w:tr w:rsidR="007F6D6E" w:rsidRPr="003B765C" w14:paraId="672DEF6B" w14:textId="77777777" w:rsidTr="007F6D6E">
        <w:trPr>
          <w:trHeight w:val="705"/>
        </w:trPr>
        <w:tc>
          <w:tcPr>
            <w:tcW w:w="3607" w:type="dxa"/>
            <w:tcBorders>
              <w:top w:val="nil"/>
              <w:left w:val="single" w:sz="8" w:space="0" w:color="auto"/>
              <w:bottom w:val="single" w:sz="8" w:space="0" w:color="auto"/>
              <w:right w:val="single" w:sz="8" w:space="0" w:color="auto"/>
            </w:tcBorders>
            <w:shd w:val="clear" w:color="auto" w:fill="auto"/>
            <w:noWrap/>
            <w:vAlign w:val="center"/>
          </w:tcPr>
          <w:p w14:paraId="12AEAE4C"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Other Cash Receipts</w:t>
            </w:r>
          </w:p>
        </w:tc>
        <w:tc>
          <w:tcPr>
            <w:tcW w:w="1357" w:type="dxa"/>
            <w:tcBorders>
              <w:top w:val="nil"/>
              <w:left w:val="nil"/>
              <w:bottom w:val="double" w:sz="6" w:space="0" w:color="auto"/>
              <w:right w:val="single" w:sz="8" w:space="0" w:color="auto"/>
            </w:tcBorders>
            <w:shd w:val="clear" w:color="auto" w:fill="auto"/>
            <w:noWrap/>
            <w:vAlign w:val="center"/>
          </w:tcPr>
          <w:p w14:paraId="52615A92"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357" w:type="dxa"/>
            <w:tcBorders>
              <w:top w:val="nil"/>
              <w:left w:val="nil"/>
              <w:bottom w:val="double" w:sz="6" w:space="0" w:color="auto"/>
              <w:right w:val="single" w:sz="8" w:space="0" w:color="auto"/>
            </w:tcBorders>
            <w:shd w:val="clear" w:color="auto" w:fill="auto"/>
            <w:noWrap/>
            <w:vAlign w:val="center"/>
          </w:tcPr>
          <w:p w14:paraId="7BDC7F62"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357" w:type="dxa"/>
            <w:tcBorders>
              <w:top w:val="nil"/>
              <w:left w:val="nil"/>
              <w:bottom w:val="double" w:sz="6" w:space="0" w:color="auto"/>
              <w:right w:val="single" w:sz="8" w:space="0" w:color="auto"/>
            </w:tcBorders>
            <w:shd w:val="clear" w:color="auto" w:fill="auto"/>
            <w:noWrap/>
            <w:vAlign w:val="center"/>
          </w:tcPr>
          <w:p w14:paraId="550FC577"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243" w:type="dxa"/>
            <w:tcBorders>
              <w:top w:val="nil"/>
              <w:left w:val="nil"/>
              <w:bottom w:val="double" w:sz="6" w:space="0" w:color="auto"/>
              <w:right w:val="single" w:sz="8" w:space="0" w:color="auto"/>
            </w:tcBorders>
            <w:vAlign w:val="center"/>
          </w:tcPr>
          <w:p w14:paraId="5917519A"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c>
          <w:tcPr>
            <w:tcW w:w="1134" w:type="dxa"/>
            <w:tcBorders>
              <w:top w:val="nil"/>
              <w:left w:val="nil"/>
              <w:bottom w:val="double" w:sz="6" w:space="0" w:color="auto"/>
              <w:right w:val="single" w:sz="8" w:space="0" w:color="auto"/>
            </w:tcBorders>
            <w:vAlign w:val="center"/>
          </w:tcPr>
          <w:p w14:paraId="6EA265F2" w14:textId="77777777" w:rsidR="007F6D6E" w:rsidRPr="003B765C" w:rsidRDefault="007F6D6E" w:rsidP="007F6D6E">
            <w:pPr>
              <w:spacing w:after="0" w:line="240" w:lineRule="auto"/>
              <w:jc w:val="center"/>
              <w:rPr>
                <w:rFonts w:ascii="Times New Roman" w:eastAsia="Times New Roman" w:hAnsi="Times New Roman" w:cs="Times New Roman"/>
                <w:color w:val="000000"/>
                <w:sz w:val="24"/>
                <w:szCs w:val="24"/>
                <w:lang w:eastAsia="zh-CN"/>
              </w:rPr>
            </w:pPr>
          </w:p>
        </w:tc>
      </w:tr>
      <w:tr w:rsidR="007F6D6E" w:rsidRPr="003B765C" w14:paraId="2E00E305" w14:textId="77777777" w:rsidTr="007F6D6E">
        <w:trPr>
          <w:trHeight w:val="672"/>
        </w:trPr>
        <w:tc>
          <w:tcPr>
            <w:tcW w:w="3607" w:type="dxa"/>
            <w:tcBorders>
              <w:top w:val="nil"/>
              <w:left w:val="nil"/>
              <w:bottom w:val="nil"/>
              <w:right w:val="nil"/>
            </w:tcBorders>
            <w:shd w:val="clear" w:color="000000" w:fill="2BFF0C"/>
            <w:noWrap/>
            <w:vAlign w:val="center"/>
            <w:hideMark/>
          </w:tcPr>
          <w:p w14:paraId="6846DB79" w14:textId="77777777" w:rsidR="007F6D6E" w:rsidRPr="003B765C" w:rsidRDefault="007F6D6E"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Total Cash Receipts</w:t>
            </w:r>
          </w:p>
        </w:tc>
        <w:tc>
          <w:tcPr>
            <w:tcW w:w="1357" w:type="dxa"/>
            <w:tcBorders>
              <w:top w:val="nil"/>
              <w:left w:val="nil"/>
              <w:bottom w:val="nil"/>
              <w:right w:val="nil"/>
            </w:tcBorders>
            <w:shd w:val="clear" w:color="000000" w:fill="2BFF0C"/>
            <w:noWrap/>
            <w:vAlign w:val="center"/>
            <w:hideMark/>
          </w:tcPr>
          <w:p w14:paraId="015E979D" w14:textId="77777777" w:rsidR="007F6D6E" w:rsidRPr="003B765C" w:rsidRDefault="007F6D6E" w:rsidP="00D07DB7">
            <w:pPr>
              <w:spacing w:after="0" w:line="240" w:lineRule="auto"/>
              <w:jc w:val="right"/>
              <w:rPr>
                <w:rFonts w:ascii="Times New Roman" w:eastAsia="Times New Roman" w:hAnsi="Times New Roman" w:cs="Times New Roman"/>
                <w:b/>
                <w:bCs/>
                <w:color w:val="000000"/>
                <w:sz w:val="24"/>
                <w:szCs w:val="24"/>
                <w:lang w:eastAsia="zh-CN"/>
              </w:rPr>
            </w:pPr>
          </w:p>
        </w:tc>
        <w:tc>
          <w:tcPr>
            <w:tcW w:w="1357" w:type="dxa"/>
            <w:tcBorders>
              <w:top w:val="nil"/>
              <w:left w:val="nil"/>
              <w:bottom w:val="nil"/>
              <w:right w:val="nil"/>
            </w:tcBorders>
            <w:shd w:val="clear" w:color="000000" w:fill="2BFF0C"/>
            <w:noWrap/>
            <w:vAlign w:val="center"/>
            <w:hideMark/>
          </w:tcPr>
          <w:p w14:paraId="24EB0FAB" w14:textId="77777777" w:rsidR="007F6D6E" w:rsidRPr="003B765C" w:rsidRDefault="007F6D6E" w:rsidP="00D07DB7">
            <w:pPr>
              <w:spacing w:after="0" w:line="240" w:lineRule="auto"/>
              <w:jc w:val="right"/>
              <w:rPr>
                <w:rFonts w:ascii="Times New Roman" w:eastAsia="Times New Roman" w:hAnsi="Times New Roman" w:cs="Times New Roman"/>
                <w:b/>
                <w:bCs/>
                <w:color w:val="000000"/>
                <w:sz w:val="24"/>
                <w:szCs w:val="24"/>
                <w:lang w:eastAsia="zh-CN"/>
              </w:rPr>
            </w:pPr>
          </w:p>
        </w:tc>
        <w:tc>
          <w:tcPr>
            <w:tcW w:w="1357" w:type="dxa"/>
            <w:tcBorders>
              <w:top w:val="nil"/>
              <w:left w:val="nil"/>
              <w:bottom w:val="nil"/>
              <w:right w:val="nil"/>
            </w:tcBorders>
            <w:shd w:val="clear" w:color="000000" w:fill="2BFF0C"/>
            <w:noWrap/>
            <w:vAlign w:val="center"/>
            <w:hideMark/>
          </w:tcPr>
          <w:p w14:paraId="68C4DE59" w14:textId="77777777" w:rsidR="007F6D6E" w:rsidRPr="003B765C" w:rsidRDefault="007F6D6E">
            <w:pPr>
              <w:jc w:val="right"/>
              <w:rPr>
                <w:rFonts w:ascii="Times New Roman" w:eastAsia="Times New Roman" w:hAnsi="Times New Roman" w:cs="Times New Roman"/>
                <w:b/>
                <w:bCs/>
                <w:color w:val="000000"/>
                <w:sz w:val="24"/>
                <w:szCs w:val="24"/>
                <w:lang w:eastAsia="zh-CN"/>
              </w:rPr>
            </w:pPr>
            <w:r w:rsidRPr="003B765C">
              <w:rPr>
                <w:rFonts w:ascii="Times New Roman" w:eastAsia="Times New Roman" w:hAnsi="Times New Roman" w:cs="Times New Roman"/>
                <w:b/>
                <w:bCs/>
                <w:color w:val="000000"/>
                <w:sz w:val="24"/>
                <w:szCs w:val="24"/>
              </w:rPr>
              <w:t>23,750</w:t>
            </w:r>
          </w:p>
        </w:tc>
        <w:tc>
          <w:tcPr>
            <w:tcW w:w="1243" w:type="dxa"/>
            <w:tcBorders>
              <w:top w:val="nil"/>
              <w:left w:val="nil"/>
              <w:bottom w:val="nil"/>
              <w:right w:val="nil"/>
            </w:tcBorders>
            <w:shd w:val="clear" w:color="000000" w:fill="2BFF0C"/>
            <w:vAlign w:val="center"/>
          </w:tcPr>
          <w:p w14:paraId="6392EFC2" w14:textId="77777777" w:rsidR="007F6D6E" w:rsidRPr="003B765C" w:rsidRDefault="007F6D6E">
            <w:pPr>
              <w:jc w:val="right"/>
              <w:rPr>
                <w:rFonts w:ascii="Times New Roman" w:eastAsia="Times New Roman" w:hAnsi="Times New Roman" w:cs="Times New Roman"/>
                <w:b/>
                <w:bCs/>
                <w:color w:val="000000"/>
                <w:sz w:val="24"/>
                <w:szCs w:val="24"/>
              </w:rPr>
            </w:pPr>
            <w:r w:rsidRPr="003B765C">
              <w:rPr>
                <w:rFonts w:ascii="Times New Roman" w:eastAsia="Times New Roman" w:hAnsi="Times New Roman" w:cs="Times New Roman"/>
                <w:b/>
                <w:bCs/>
                <w:color w:val="000000"/>
                <w:sz w:val="24"/>
                <w:szCs w:val="24"/>
              </w:rPr>
              <w:t>32,500</w:t>
            </w:r>
          </w:p>
        </w:tc>
        <w:tc>
          <w:tcPr>
            <w:tcW w:w="1134" w:type="dxa"/>
            <w:tcBorders>
              <w:top w:val="nil"/>
              <w:left w:val="nil"/>
              <w:bottom w:val="nil"/>
              <w:right w:val="nil"/>
            </w:tcBorders>
            <w:shd w:val="clear" w:color="000000" w:fill="2BFF0C"/>
            <w:vAlign w:val="center"/>
          </w:tcPr>
          <w:p w14:paraId="1704CB88" w14:textId="77777777" w:rsidR="007F6D6E" w:rsidRPr="003B765C" w:rsidRDefault="007F6D6E">
            <w:pPr>
              <w:jc w:val="right"/>
              <w:rPr>
                <w:rFonts w:ascii="Times New Roman" w:eastAsia="Times New Roman" w:hAnsi="Times New Roman" w:cs="Times New Roman"/>
                <w:b/>
                <w:bCs/>
                <w:color w:val="000000"/>
                <w:sz w:val="24"/>
                <w:szCs w:val="24"/>
              </w:rPr>
            </w:pPr>
            <w:r w:rsidRPr="003B765C">
              <w:rPr>
                <w:rFonts w:ascii="Times New Roman" w:eastAsia="Times New Roman" w:hAnsi="Times New Roman" w:cs="Times New Roman"/>
                <w:b/>
                <w:bCs/>
                <w:color w:val="000000"/>
                <w:sz w:val="24"/>
                <w:szCs w:val="24"/>
              </w:rPr>
              <w:t>35,000</w:t>
            </w:r>
            <w:r w:rsidRPr="003B765C">
              <w:rPr>
                <w:rFonts w:ascii="Times New Roman" w:eastAsia="Times New Roman" w:hAnsi="Times New Roman" w:cs="Times New Roman"/>
                <w:color w:val="000000"/>
                <w:sz w:val="24"/>
                <w:szCs w:val="24"/>
              </w:rPr>
              <w:t> </w:t>
            </w:r>
          </w:p>
        </w:tc>
      </w:tr>
    </w:tbl>
    <w:p w14:paraId="7311FCA6" w14:textId="52368DBE" w:rsidR="00941A15" w:rsidRPr="003B765C" w:rsidRDefault="00941A15" w:rsidP="007F6D6E">
      <w:pPr>
        <w:rPr>
          <w:rFonts w:ascii="Times New Roman" w:hAnsi="Times New Roman" w:cs="Times New Roman"/>
          <w:sz w:val="24"/>
          <w:szCs w:val="24"/>
        </w:rPr>
      </w:pPr>
    </w:p>
    <w:p w14:paraId="3B51AEDE" w14:textId="77777777" w:rsidR="007F420D" w:rsidRPr="003B765C" w:rsidRDefault="007F420D" w:rsidP="007F6D6E">
      <w:pPr>
        <w:rPr>
          <w:rFonts w:ascii="Times New Roman" w:hAnsi="Times New Roman" w:cs="Times New Roman"/>
          <w:sz w:val="24"/>
          <w:szCs w:val="24"/>
        </w:rPr>
      </w:pPr>
    </w:p>
    <w:p w14:paraId="1416513C" w14:textId="77777777" w:rsidR="00941A15" w:rsidRPr="003B765C" w:rsidRDefault="00941A15" w:rsidP="0048164E">
      <w:pPr>
        <w:rPr>
          <w:rFonts w:ascii="Times New Roman" w:hAnsi="Times New Roman" w:cs="Times New Roman"/>
          <w:color w:val="FF0000"/>
          <w:sz w:val="24"/>
          <w:szCs w:val="24"/>
        </w:rPr>
      </w:pPr>
      <w:r w:rsidRPr="003B765C">
        <w:rPr>
          <w:rFonts w:ascii="Times New Roman" w:hAnsi="Times New Roman" w:cs="Times New Roman"/>
          <w:sz w:val="24"/>
          <w:szCs w:val="24"/>
        </w:rPr>
        <w:t>2.   </w:t>
      </w:r>
      <w:r w:rsidRPr="003B765C">
        <w:rPr>
          <w:rFonts w:ascii="Times New Roman" w:hAnsi="Times New Roman" w:cs="Times New Roman"/>
          <w:color w:val="FF0000"/>
          <w:sz w:val="24"/>
          <w:szCs w:val="24"/>
        </w:rPr>
        <w:t>Calculate the projected Cash Disbursements for the same months</w:t>
      </w:r>
    </w:p>
    <w:p w14:paraId="4C22AC18" w14:textId="20F42B87" w:rsidR="00160771" w:rsidRPr="003B765C" w:rsidRDefault="0048164E" w:rsidP="007F420D">
      <w:pPr>
        <w:rPr>
          <w:rFonts w:ascii="Times New Roman" w:hAnsi="Times New Roman" w:cs="Times New Roman"/>
          <w:color w:val="FF0000"/>
          <w:sz w:val="24"/>
          <w:szCs w:val="24"/>
        </w:rPr>
      </w:pPr>
      <w:r w:rsidRPr="003B765C">
        <w:rPr>
          <w:rFonts w:ascii="Times New Roman" w:hAnsi="Times New Roman" w:cs="Times New Roman"/>
          <w:color w:val="FF0000"/>
          <w:sz w:val="24"/>
          <w:szCs w:val="24"/>
        </w:rPr>
        <w:t>A Schedule of Projected Cash Disbursements for Joseph Pharmacy</w:t>
      </w:r>
    </w:p>
    <w:tbl>
      <w:tblPr>
        <w:tblW w:w="9248" w:type="dxa"/>
        <w:tblInd w:w="118" w:type="dxa"/>
        <w:tblLook w:val="04A0" w:firstRow="1" w:lastRow="0" w:firstColumn="1" w:lastColumn="0" w:noHBand="0" w:noVBand="1"/>
      </w:tblPr>
      <w:tblGrid>
        <w:gridCol w:w="3437"/>
        <w:gridCol w:w="1293"/>
        <w:gridCol w:w="1281"/>
        <w:gridCol w:w="1281"/>
        <w:gridCol w:w="996"/>
        <w:gridCol w:w="996"/>
      </w:tblGrid>
      <w:tr w:rsidR="00C73959" w:rsidRPr="003B765C" w14:paraId="189C4BA1" w14:textId="1770C332" w:rsidTr="00C73959">
        <w:trPr>
          <w:trHeight w:val="710"/>
        </w:trPr>
        <w:tc>
          <w:tcPr>
            <w:tcW w:w="34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6E089D" w14:textId="77777777" w:rsidR="00AF6D8C" w:rsidRPr="003B765C" w:rsidRDefault="00AF6D8C"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 </w:t>
            </w:r>
          </w:p>
        </w:tc>
        <w:tc>
          <w:tcPr>
            <w:tcW w:w="1293" w:type="dxa"/>
            <w:tcBorders>
              <w:top w:val="single" w:sz="8" w:space="0" w:color="auto"/>
              <w:left w:val="nil"/>
              <w:bottom w:val="single" w:sz="8" w:space="0" w:color="auto"/>
              <w:right w:val="single" w:sz="8" w:space="0" w:color="auto"/>
            </w:tcBorders>
            <w:shd w:val="clear" w:color="auto" w:fill="auto"/>
            <w:noWrap/>
            <w:vAlign w:val="center"/>
            <w:hideMark/>
          </w:tcPr>
          <w:p w14:paraId="044D4A3A" w14:textId="76FE234B"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December</w:t>
            </w:r>
          </w:p>
        </w:tc>
        <w:tc>
          <w:tcPr>
            <w:tcW w:w="1281" w:type="dxa"/>
            <w:tcBorders>
              <w:top w:val="single" w:sz="8" w:space="0" w:color="auto"/>
              <w:left w:val="nil"/>
              <w:bottom w:val="single" w:sz="8" w:space="0" w:color="auto"/>
              <w:right w:val="single" w:sz="8" w:space="0" w:color="auto"/>
            </w:tcBorders>
            <w:shd w:val="clear" w:color="auto" w:fill="auto"/>
            <w:noWrap/>
            <w:vAlign w:val="center"/>
            <w:hideMark/>
          </w:tcPr>
          <w:p w14:paraId="242548B9" w14:textId="0E9CDE20"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January</w:t>
            </w:r>
          </w:p>
        </w:tc>
        <w:tc>
          <w:tcPr>
            <w:tcW w:w="1281" w:type="dxa"/>
            <w:tcBorders>
              <w:top w:val="single" w:sz="8" w:space="0" w:color="auto"/>
              <w:left w:val="nil"/>
              <w:bottom w:val="single" w:sz="8" w:space="0" w:color="auto"/>
              <w:right w:val="single" w:sz="8" w:space="0" w:color="auto"/>
            </w:tcBorders>
            <w:shd w:val="clear" w:color="auto" w:fill="auto"/>
            <w:noWrap/>
            <w:vAlign w:val="center"/>
            <w:hideMark/>
          </w:tcPr>
          <w:p w14:paraId="456396C8" w14:textId="77DDE2C1"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February</w:t>
            </w:r>
          </w:p>
        </w:tc>
        <w:tc>
          <w:tcPr>
            <w:tcW w:w="940" w:type="dxa"/>
            <w:tcBorders>
              <w:top w:val="single" w:sz="8" w:space="0" w:color="auto"/>
              <w:left w:val="nil"/>
              <w:bottom w:val="single" w:sz="8" w:space="0" w:color="auto"/>
              <w:right w:val="single" w:sz="8" w:space="0" w:color="auto"/>
            </w:tcBorders>
            <w:vAlign w:val="center"/>
          </w:tcPr>
          <w:p w14:paraId="5BFD0C16" w14:textId="1650FBE7"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March</w:t>
            </w:r>
          </w:p>
        </w:tc>
        <w:tc>
          <w:tcPr>
            <w:tcW w:w="1016" w:type="dxa"/>
            <w:tcBorders>
              <w:top w:val="single" w:sz="8" w:space="0" w:color="auto"/>
              <w:left w:val="nil"/>
              <w:bottom w:val="single" w:sz="8" w:space="0" w:color="auto"/>
              <w:right w:val="single" w:sz="8" w:space="0" w:color="auto"/>
            </w:tcBorders>
            <w:vAlign w:val="center"/>
          </w:tcPr>
          <w:p w14:paraId="15C5874E" w14:textId="3BDC9513"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April</w:t>
            </w:r>
          </w:p>
        </w:tc>
      </w:tr>
      <w:tr w:rsidR="00AF6D8C" w:rsidRPr="003B765C" w14:paraId="101F6A35" w14:textId="77777777" w:rsidTr="00C73959">
        <w:trPr>
          <w:gridAfter w:val="5"/>
          <w:wAfter w:w="5811" w:type="dxa"/>
          <w:trHeight w:val="710"/>
        </w:trPr>
        <w:tc>
          <w:tcPr>
            <w:tcW w:w="343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70E0A5" w14:textId="732317A3" w:rsidR="00AF6D8C" w:rsidRPr="003B765C" w:rsidRDefault="00AF6D8C"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Purchases:</w:t>
            </w:r>
          </w:p>
        </w:tc>
      </w:tr>
      <w:tr w:rsidR="00C73959" w:rsidRPr="003B765C" w14:paraId="5936A404" w14:textId="77777777" w:rsidTr="00C73959">
        <w:trPr>
          <w:trHeight w:val="710"/>
        </w:trPr>
        <w:tc>
          <w:tcPr>
            <w:tcW w:w="343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32087E" w14:textId="7343B287" w:rsidR="00AF6D8C" w:rsidRPr="003B765C" w:rsidRDefault="00AF6D8C"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Next month sales (0.5 x sales)</w:t>
            </w:r>
          </w:p>
        </w:tc>
        <w:tc>
          <w:tcPr>
            <w:tcW w:w="1293" w:type="dxa"/>
            <w:tcBorders>
              <w:top w:val="single" w:sz="8" w:space="0" w:color="auto"/>
              <w:left w:val="nil"/>
              <w:bottom w:val="single" w:sz="8" w:space="0" w:color="auto"/>
              <w:right w:val="single" w:sz="8" w:space="0" w:color="auto"/>
            </w:tcBorders>
            <w:shd w:val="clear" w:color="auto" w:fill="auto"/>
            <w:noWrap/>
            <w:vAlign w:val="bottom"/>
          </w:tcPr>
          <w:p w14:paraId="347CBF1D" w14:textId="04D7DEDE"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$15,000</w:t>
            </w:r>
          </w:p>
        </w:tc>
        <w:tc>
          <w:tcPr>
            <w:tcW w:w="1281" w:type="dxa"/>
            <w:tcBorders>
              <w:top w:val="single" w:sz="8" w:space="0" w:color="auto"/>
              <w:left w:val="nil"/>
              <w:bottom w:val="single" w:sz="8" w:space="0" w:color="auto"/>
              <w:right w:val="single" w:sz="8" w:space="0" w:color="auto"/>
            </w:tcBorders>
            <w:shd w:val="clear" w:color="auto" w:fill="auto"/>
            <w:noWrap/>
            <w:vAlign w:val="bottom"/>
          </w:tcPr>
          <w:p w14:paraId="30BC803F" w14:textId="688DB041"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$10,000</w:t>
            </w:r>
          </w:p>
        </w:tc>
        <w:tc>
          <w:tcPr>
            <w:tcW w:w="1281" w:type="dxa"/>
            <w:tcBorders>
              <w:top w:val="single" w:sz="8" w:space="0" w:color="auto"/>
              <w:left w:val="nil"/>
              <w:bottom w:val="single" w:sz="8" w:space="0" w:color="auto"/>
              <w:right w:val="single" w:sz="8" w:space="0" w:color="auto"/>
            </w:tcBorders>
            <w:shd w:val="clear" w:color="auto" w:fill="auto"/>
            <w:noWrap/>
            <w:vAlign w:val="bottom"/>
          </w:tcPr>
          <w:p w14:paraId="4A90BA04" w14:textId="1EAFA401"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$20,000</w:t>
            </w:r>
          </w:p>
        </w:tc>
        <w:tc>
          <w:tcPr>
            <w:tcW w:w="940" w:type="dxa"/>
            <w:tcBorders>
              <w:top w:val="single" w:sz="8" w:space="0" w:color="auto"/>
              <w:left w:val="nil"/>
              <w:bottom w:val="single" w:sz="8" w:space="0" w:color="auto"/>
              <w:right w:val="single" w:sz="8" w:space="0" w:color="auto"/>
            </w:tcBorders>
            <w:vAlign w:val="bottom"/>
          </w:tcPr>
          <w:p w14:paraId="2D3D1015" w14:textId="53336D8A"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$20,000</w:t>
            </w:r>
          </w:p>
        </w:tc>
        <w:tc>
          <w:tcPr>
            <w:tcW w:w="1016" w:type="dxa"/>
            <w:tcBorders>
              <w:top w:val="single" w:sz="8" w:space="0" w:color="auto"/>
              <w:left w:val="nil"/>
              <w:bottom w:val="single" w:sz="8" w:space="0" w:color="auto"/>
              <w:right w:val="single" w:sz="8" w:space="0" w:color="auto"/>
            </w:tcBorders>
            <w:vAlign w:val="center"/>
          </w:tcPr>
          <w:p w14:paraId="1A9ECD4C" w14:textId="77777777" w:rsidR="00AF6D8C" w:rsidRPr="003B765C" w:rsidRDefault="00AF6D8C" w:rsidP="00D07DB7">
            <w:pPr>
              <w:spacing w:after="0" w:line="240" w:lineRule="auto"/>
              <w:jc w:val="center"/>
              <w:rPr>
                <w:rFonts w:ascii="Times New Roman" w:eastAsia="Times New Roman" w:hAnsi="Times New Roman" w:cs="Times New Roman"/>
                <w:color w:val="000000"/>
                <w:sz w:val="24"/>
                <w:szCs w:val="24"/>
                <w:lang w:eastAsia="zh-CN"/>
              </w:rPr>
            </w:pPr>
          </w:p>
        </w:tc>
      </w:tr>
      <w:tr w:rsidR="00C73959" w:rsidRPr="003B765C" w14:paraId="048AC1AA" w14:textId="7FC90B8F" w:rsidTr="00C73959">
        <w:trPr>
          <w:trHeight w:val="710"/>
        </w:trPr>
        <w:tc>
          <w:tcPr>
            <w:tcW w:w="3437" w:type="dxa"/>
            <w:tcBorders>
              <w:top w:val="nil"/>
              <w:left w:val="single" w:sz="8" w:space="0" w:color="auto"/>
              <w:bottom w:val="single" w:sz="8" w:space="0" w:color="auto"/>
              <w:right w:val="single" w:sz="8" w:space="0" w:color="auto"/>
            </w:tcBorders>
            <w:shd w:val="clear" w:color="auto" w:fill="auto"/>
            <w:noWrap/>
            <w:vAlign w:val="center"/>
            <w:hideMark/>
          </w:tcPr>
          <w:p w14:paraId="3F0E1237" w14:textId="7BF0CD73" w:rsidR="00AF6D8C" w:rsidRPr="003B765C" w:rsidRDefault="00AF6D8C"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Current month (.20)</w:t>
            </w:r>
          </w:p>
        </w:tc>
        <w:tc>
          <w:tcPr>
            <w:tcW w:w="1293" w:type="dxa"/>
            <w:tcBorders>
              <w:top w:val="nil"/>
              <w:left w:val="nil"/>
              <w:bottom w:val="single" w:sz="8" w:space="0" w:color="auto"/>
              <w:right w:val="single" w:sz="8" w:space="0" w:color="auto"/>
            </w:tcBorders>
            <w:shd w:val="clear" w:color="auto" w:fill="auto"/>
            <w:noWrap/>
            <w:vAlign w:val="center"/>
            <w:hideMark/>
          </w:tcPr>
          <w:p w14:paraId="19DDA0B3" w14:textId="33021810"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5,000</w:t>
            </w:r>
          </w:p>
        </w:tc>
        <w:tc>
          <w:tcPr>
            <w:tcW w:w="1281" w:type="dxa"/>
            <w:tcBorders>
              <w:top w:val="nil"/>
              <w:left w:val="nil"/>
              <w:bottom w:val="single" w:sz="8" w:space="0" w:color="auto"/>
              <w:right w:val="single" w:sz="8" w:space="0" w:color="auto"/>
            </w:tcBorders>
            <w:shd w:val="clear" w:color="auto" w:fill="auto"/>
            <w:noWrap/>
            <w:vAlign w:val="center"/>
            <w:hideMark/>
          </w:tcPr>
          <w:p w14:paraId="666AA8E6" w14:textId="7261FE9E"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6,000</w:t>
            </w:r>
          </w:p>
        </w:tc>
        <w:tc>
          <w:tcPr>
            <w:tcW w:w="1281" w:type="dxa"/>
            <w:tcBorders>
              <w:top w:val="nil"/>
              <w:left w:val="nil"/>
              <w:bottom w:val="single" w:sz="8" w:space="0" w:color="auto"/>
              <w:right w:val="single" w:sz="8" w:space="0" w:color="auto"/>
            </w:tcBorders>
            <w:shd w:val="clear" w:color="auto" w:fill="auto"/>
            <w:noWrap/>
            <w:vAlign w:val="center"/>
            <w:hideMark/>
          </w:tcPr>
          <w:p w14:paraId="24DE7066" w14:textId="490516FF"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4,000</w:t>
            </w:r>
          </w:p>
        </w:tc>
        <w:tc>
          <w:tcPr>
            <w:tcW w:w="940" w:type="dxa"/>
            <w:tcBorders>
              <w:top w:val="nil"/>
              <w:left w:val="nil"/>
              <w:bottom w:val="single" w:sz="8" w:space="0" w:color="auto"/>
              <w:right w:val="single" w:sz="8" w:space="0" w:color="auto"/>
            </w:tcBorders>
            <w:vAlign w:val="center"/>
          </w:tcPr>
          <w:p w14:paraId="5ECD6A87" w14:textId="63501D89"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8,000</w:t>
            </w:r>
          </w:p>
        </w:tc>
        <w:tc>
          <w:tcPr>
            <w:tcW w:w="1016" w:type="dxa"/>
            <w:tcBorders>
              <w:top w:val="nil"/>
              <w:left w:val="nil"/>
              <w:bottom w:val="single" w:sz="8" w:space="0" w:color="auto"/>
              <w:right w:val="single" w:sz="8" w:space="0" w:color="auto"/>
            </w:tcBorders>
            <w:vAlign w:val="center"/>
          </w:tcPr>
          <w:p w14:paraId="097CA75F" w14:textId="1389F600"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8,000</w:t>
            </w:r>
          </w:p>
        </w:tc>
      </w:tr>
      <w:tr w:rsidR="00C73959" w:rsidRPr="003B765C" w14:paraId="75874299" w14:textId="2557AAA0" w:rsidTr="00C73959">
        <w:trPr>
          <w:trHeight w:val="710"/>
        </w:trPr>
        <w:tc>
          <w:tcPr>
            <w:tcW w:w="3437" w:type="dxa"/>
            <w:tcBorders>
              <w:top w:val="nil"/>
              <w:left w:val="single" w:sz="8" w:space="0" w:color="auto"/>
              <w:bottom w:val="single" w:sz="8" w:space="0" w:color="auto"/>
              <w:right w:val="single" w:sz="8" w:space="0" w:color="auto"/>
            </w:tcBorders>
            <w:shd w:val="clear" w:color="auto" w:fill="auto"/>
            <w:noWrap/>
            <w:vAlign w:val="center"/>
            <w:hideMark/>
          </w:tcPr>
          <w:p w14:paraId="5A344A9B" w14:textId="5F78FA9D" w:rsidR="00AF6D8C" w:rsidRPr="003B765C" w:rsidRDefault="00AF6D8C"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Lagged 1 month (.80)</w:t>
            </w:r>
          </w:p>
        </w:tc>
        <w:tc>
          <w:tcPr>
            <w:tcW w:w="1293" w:type="dxa"/>
            <w:tcBorders>
              <w:top w:val="nil"/>
              <w:left w:val="nil"/>
              <w:bottom w:val="single" w:sz="8" w:space="0" w:color="auto"/>
              <w:right w:val="single" w:sz="8" w:space="0" w:color="auto"/>
            </w:tcBorders>
            <w:shd w:val="clear" w:color="auto" w:fill="auto"/>
            <w:noWrap/>
            <w:vAlign w:val="center"/>
            <w:hideMark/>
          </w:tcPr>
          <w:p w14:paraId="231F10D3" w14:textId="7BFE2083"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p>
        </w:tc>
        <w:tc>
          <w:tcPr>
            <w:tcW w:w="1281" w:type="dxa"/>
            <w:tcBorders>
              <w:top w:val="nil"/>
              <w:left w:val="nil"/>
              <w:bottom w:val="single" w:sz="8" w:space="0" w:color="auto"/>
              <w:right w:val="single" w:sz="8" w:space="0" w:color="auto"/>
            </w:tcBorders>
            <w:shd w:val="clear" w:color="auto" w:fill="auto"/>
            <w:noWrap/>
            <w:vAlign w:val="center"/>
            <w:hideMark/>
          </w:tcPr>
          <w:p w14:paraId="79D5336F" w14:textId="3471E750"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20,000</w:t>
            </w:r>
          </w:p>
        </w:tc>
        <w:tc>
          <w:tcPr>
            <w:tcW w:w="1281" w:type="dxa"/>
            <w:tcBorders>
              <w:top w:val="nil"/>
              <w:left w:val="nil"/>
              <w:bottom w:val="single" w:sz="8" w:space="0" w:color="auto"/>
              <w:right w:val="single" w:sz="8" w:space="0" w:color="auto"/>
            </w:tcBorders>
            <w:shd w:val="clear" w:color="auto" w:fill="auto"/>
            <w:noWrap/>
            <w:vAlign w:val="center"/>
            <w:hideMark/>
          </w:tcPr>
          <w:p w14:paraId="03231FCA" w14:textId="0F85CCBE"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24,000</w:t>
            </w:r>
          </w:p>
        </w:tc>
        <w:tc>
          <w:tcPr>
            <w:tcW w:w="940" w:type="dxa"/>
            <w:tcBorders>
              <w:top w:val="nil"/>
              <w:left w:val="nil"/>
              <w:bottom w:val="single" w:sz="8" w:space="0" w:color="auto"/>
              <w:right w:val="single" w:sz="8" w:space="0" w:color="auto"/>
            </w:tcBorders>
            <w:vAlign w:val="center"/>
          </w:tcPr>
          <w:p w14:paraId="2F398063" w14:textId="1B0C4F78"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16,000</w:t>
            </w:r>
          </w:p>
        </w:tc>
        <w:tc>
          <w:tcPr>
            <w:tcW w:w="1016" w:type="dxa"/>
            <w:tcBorders>
              <w:top w:val="nil"/>
              <w:left w:val="nil"/>
              <w:bottom w:val="single" w:sz="8" w:space="0" w:color="auto"/>
              <w:right w:val="single" w:sz="8" w:space="0" w:color="auto"/>
            </w:tcBorders>
            <w:vAlign w:val="center"/>
          </w:tcPr>
          <w:p w14:paraId="4BFF1BA6" w14:textId="42517C25" w:rsidR="00AF6D8C" w:rsidRPr="003B765C" w:rsidRDefault="00AF6D8C"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32,000</w:t>
            </w:r>
          </w:p>
        </w:tc>
      </w:tr>
      <w:tr w:rsidR="00C73959" w:rsidRPr="003B765C" w14:paraId="58AAC08E" w14:textId="00DE2D5E" w:rsidTr="00C73959">
        <w:trPr>
          <w:trHeight w:val="710"/>
        </w:trPr>
        <w:tc>
          <w:tcPr>
            <w:tcW w:w="3437" w:type="dxa"/>
            <w:tcBorders>
              <w:top w:val="nil"/>
              <w:left w:val="single" w:sz="8" w:space="0" w:color="auto"/>
              <w:bottom w:val="single" w:sz="8" w:space="0" w:color="auto"/>
              <w:right w:val="single" w:sz="8" w:space="0" w:color="auto"/>
            </w:tcBorders>
            <w:shd w:val="clear" w:color="auto" w:fill="auto"/>
            <w:noWrap/>
            <w:vAlign w:val="center"/>
            <w:hideMark/>
          </w:tcPr>
          <w:p w14:paraId="2EC54C48" w14:textId="4376D717" w:rsidR="00645E93" w:rsidRPr="003B765C" w:rsidRDefault="00645E93"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Rent payments</w:t>
            </w:r>
          </w:p>
        </w:tc>
        <w:tc>
          <w:tcPr>
            <w:tcW w:w="1293" w:type="dxa"/>
            <w:tcBorders>
              <w:top w:val="nil"/>
              <w:left w:val="nil"/>
              <w:bottom w:val="single" w:sz="8" w:space="0" w:color="auto"/>
              <w:right w:val="single" w:sz="8" w:space="0" w:color="auto"/>
            </w:tcBorders>
            <w:shd w:val="clear" w:color="auto" w:fill="auto"/>
            <w:noWrap/>
            <w:vAlign w:val="bottom"/>
            <w:hideMark/>
          </w:tcPr>
          <w:p w14:paraId="620C44CA" w14:textId="3E485CAD"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$1,500</w:t>
            </w:r>
          </w:p>
        </w:tc>
        <w:tc>
          <w:tcPr>
            <w:tcW w:w="1281" w:type="dxa"/>
            <w:tcBorders>
              <w:top w:val="nil"/>
              <w:left w:val="nil"/>
              <w:bottom w:val="single" w:sz="8" w:space="0" w:color="auto"/>
              <w:right w:val="single" w:sz="8" w:space="0" w:color="auto"/>
            </w:tcBorders>
            <w:shd w:val="clear" w:color="auto" w:fill="auto"/>
            <w:noWrap/>
            <w:vAlign w:val="bottom"/>
            <w:hideMark/>
          </w:tcPr>
          <w:p w14:paraId="0BB7E309" w14:textId="79183BFA"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1,500</w:t>
            </w:r>
          </w:p>
        </w:tc>
        <w:tc>
          <w:tcPr>
            <w:tcW w:w="1281" w:type="dxa"/>
            <w:tcBorders>
              <w:top w:val="nil"/>
              <w:left w:val="nil"/>
              <w:bottom w:val="single" w:sz="8" w:space="0" w:color="auto"/>
              <w:right w:val="single" w:sz="8" w:space="0" w:color="auto"/>
            </w:tcBorders>
            <w:shd w:val="clear" w:color="auto" w:fill="auto"/>
            <w:noWrap/>
            <w:vAlign w:val="bottom"/>
            <w:hideMark/>
          </w:tcPr>
          <w:p w14:paraId="288D8818" w14:textId="72AB93A7"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$1,500</w:t>
            </w:r>
          </w:p>
        </w:tc>
        <w:tc>
          <w:tcPr>
            <w:tcW w:w="940" w:type="dxa"/>
            <w:tcBorders>
              <w:top w:val="nil"/>
              <w:left w:val="nil"/>
              <w:bottom w:val="single" w:sz="8" w:space="0" w:color="auto"/>
              <w:right w:val="single" w:sz="8" w:space="0" w:color="auto"/>
            </w:tcBorders>
            <w:vAlign w:val="bottom"/>
          </w:tcPr>
          <w:p w14:paraId="667F2060" w14:textId="79EFA612"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$1,500</w:t>
            </w:r>
          </w:p>
        </w:tc>
        <w:tc>
          <w:tcPr>
            <w:tcW w:w="1016" w:type="dxa"/>
            <w:tcBorders>
              <w:top w:val="nil"/>
              <w:left w:val="nil"/>
              <w:bottom w:val="single" w:sz="8" w:space="0" w:color="auto"/>
              <w:right w:val="single" w:sz="8" w:space="0" w:color="auto"/>
            </w:tcBorders>
            <w:vAlign w:val="bottom"/>
          </w:tcPr>
          <w:p w14:paraId="3609E9AE" w14:textId="45AA9141"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$1,500</w:t>
            </w:r>
          </w:p>
        </w:tc>
      </w:tr>
      <w:tr w:rsidR="00C73959" w:rsidRPr="003B765C" w14:paraId="25A17ECE" w14:textId="3A49FF86" w:rsidTr="00C73959">
        <w:trPr>
          <w:trHeight w:val="710"/>
        </w:trPr>
        <w:tc>
          <w:tcPr>
            <w:tcW w:w="3437" w:type="dxa"/>
            <w:tcBorders>
              <w:top w:val="nil"/>
              <w:left w:val="single" w:sz="8" w:space="0" w:color="auto"/>
              <w:bottom w:val="single" w:sz="8" w:space="0" w:color="auto"/>
              <w:right w:val="single" w:sz="8" w:space="0" w:color="auto"/>
            </w:tcBorders>
            <w:shd w:val="clear" w:color="auto" w:fill="auto"/>
            <w:noWrap/>
            <w:vAlign w:val="center"/>
            <w:hideMark/>
          </w:tcPr>
          <w:p w14:paraId="29A9FE80" w14:textId="1D3156BE" w:rsidR="00645E93" w:rsidRPr="003B765C" w:rsidRDefault="00645E93" w:rsidP="00D07DB7">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Wages/Salaries</w:t>
            </w:r>
          </w:p>
        </w:tc>
        <w:tc>
          <w:tcPr>
            <w:tcW w:w="1293" w:type="dxa"/>
            <w:tcBorders>
              <w:top w:val="nil"/>
              <w:left w:val="nil"/>
              <w:bottom w:val="double" w:sz="6" w:space="0" w:color="auto"/>
              <w:right w:val="single" w:sz="8" w:space="0" w:color="auto"/>
            </w:tcBorders>
            <w:shd w:val="clear" w:color="auto" w:fill="auto"/>
            <w:noWrap/>
            <w:vAlign w:val="bottom"/>
            <w:hideMark/>
          </w:tcPr>
          <w:p w14:paraId="79953216" w14:textId="26399452"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$5,000</w:t>
            </w:r>
          </w:p>
        </w:tc>
        <w:tc>
          <w:tcPr>
            <w:tcW w:w="1281" w:type="dxa"/>
            <w:tcBorders>
              <w:top w:val="nil"/>
              <w:left w:val="nil"/>
              <w:bottom w:val="double" w:sz="6" w:space="0" w:color="auto"/>
              <w:right w:val="single" w:sz="8" w:space="0" w:color="auto"/>
            </w:tcBorders>
            <w:shd w:val="clear" w:color="auto" w:fill="auto"/>
            <w:noWrap/>
            <w:vAlign w:val="bottom"/>
            <w:hideMark/>
          </w:tcPr>
          <w:p w14:paraId="6BAF8208" w14:textId="09FBCCF5"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5,000</w:t>
            </w:r>
          </w:p>
        </w:tc>
        <w:tc>
          <w:tcPr>
            <w:tcW w:w="1281" w:type="dxa"/>
            <w:tcBorders>
              <w:top w:val="nil"/>
              <w:left w:val="nil"/>
              <w:bottom w:val="double" w:sz="6" w:space="0" w:color="auto"/>
              <w:right w:val="single" w:sz="8" w:space="0" w:color="auto"/>
            </w:tcBorders>
            <w:shd w:val="clear" w:color="auto" w:fill="auto"/>
            <w:noWrap/>
            <w:vAlign w:val="bottom"/>
            <w:hideMark/>
          </w:tcPr>
          <w:p w14:paraId="471C597A" w14:textId="42D30635"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$5,000</w:t>
            </w:r>
          </w:p>
        </w:tc>
        <w:tc>
          <w:tcPr>
            <w:tcW w:w="940" w:type="dxa"/>
            <w:tcBorders>
              <w:top w:val="nil"/>
              <w:left w:val="nil"/>
              <w:bottom w:val="double" w:sz="6" w:space="0" w:color="auto"/>
              <w:right w:val="single" w:sz="8" w:space="0" w:color="auto"/>
            </w:tcBorders>
            <w:vAlign w:val="bottom"/>
          </w:tcPr>
          <w:p w14:paraId="43DC9AF6" w14:textId="4622B0C7"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$5,000</w:t>
            </w:r>
          </w:p>
        </w:tc>
        <w:tc>
          <w:tcPr>
            <w:tcW w:w="1016" w:type="dxa"/>
            <w:tcBorders>
              <w:top w:val="nil"/>
              <w:left w:val="nil"/>
              <w:bottom w:val="double" w:sz="6" w:space="0" w:color="auto"/>
              <w:right w:val="single" w:sz="8" w:space="0" w:color="auto"/>
            </w:tcBorders>
            <w:vAlign w:val="bottom"/>
          </w:tcPr>
          <w:p w14:paraId="01319CB3" w14:textId="4B693FFB" w:rsidR="00645E93" w:rsidRPr="003B765C" w:rsidRDefault="00645E93" w:rsidP="00D07DB7">
            <w:pPr>
              <w:spacing w:after="0" w:line="240" w:lineRule="auto"/>
              <w:jc w:val="right"/>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rPr>
              <w:t>$5,000</w:t>
            </w:r>
          </w:p>
        </w:tc>
      </w:tr>
      <w:tr w:rsidR="00C73959" w:rsidRPr="003B765C" w14:paraId="06F60A6C" w14:textId="743DAB3C" w:rsidTr="00C73959">
        <w:trPr>
          <w:trHeight w:val="674"/>
        </w:trPr>
        <w:tc>
          <w:tcPr>
            <w:tcW w:w="3437" w:type="dxa"/>
            <w:tcBorders>
              <w:top w:val="nil"/>
              <w:left w:val="nil"/>
              <w:bottom w:val="nil"/>
              <w:right w:val="nil"/>
            </w:tcBorders>
            <w:shd w:val="clear" w:color="000000" w:fill="2BFF0C"/>
            <w:noWrap/>
            <w:vAlign w:val="center"/>
            <w:hideMark/>
          </w:tcPr>
          <w:p w14:paraId="3F8A6460" w14:textId="77777777" w:rsidR="00645E93" w:rsidRPr="003B765C" w:rsidRDefault="00645E93" w:rsidP="00D07DB7">
            <w:pPr>
              <w:spacing w:after="0" w:line="240" w:lineRule="auto"/>
              <w:rPr>
                <w:rFonts w:ascii="Times New Roman" w:eastAsia="Times New Roman" w:hAnsi="Times New Roman" w:cs="Times New Roman"/>
                <w:color w:val="000000"/>
                <w:sz w:val="24"/>
                <w:szCs w:val="24"/>
                <w:highlight w:val="green"/>
                <w:lang w:eastAsia="zh-CN"/>
              </w:rPr>
            </w:pPr>
            <w:r w:rsidRPr="003B765C">
              <w:rPr>
                <w:rFonts w:ascii="Times New Roman" w:eastAsia="Times New Roman" w:hAnsi="Times New Roman" w:cs="Times New Roman"/>
                <w:color w:val="000000"/>
                <w:sz w:val="24"/>
                <w:szCs w:val="24"/>
                <w:highlight w:val="green"/>
                <w:lang w:eastAsia="zh-CN"/>
              </w:rPr>
              <w:t>Cash Disbursements</w:t>
            </w:r>
          </w:p>
        </w:tc>
        <w:tc>
          <w:tcPr>
            <w:tcW w:w="1293" w:type="dxa"/>
            <w:tcBorders>
              <w:top w:val="nil"/>
              <w:left w:val="nil"/>
              <w:bottom w:val="nil"/>
              <w:right w:val="nil"/>
            </w:tcBorders>
            <w:shd w:val="clear" w:color="000000" w:fill="2BFF0C"/>
            <w:noWrap/>
            <w:vAlign w:val="bottom"/>
            <w:hideMark/>
          </w:tcPr>
          <w:p w14:paraId="3B3991EA" w14:textId="7151ED24" w:rsidR="00645E93" w:rsidRPr="003B765C" w:rsidRDefault="00645E93" w:rsidP="00D07DB7">
            <w:pPr>
              <w:spacing w:after="0" w:line="240" w:lineRule="auto"/>
              <w:jc w:val="right"/>
              <w:rPr>
                <w:rFonts w:ascii="Times New Roman" w:eastAsia="Times New Roman" w:hAnsi="Times New Roman" w:cs="Times New Roman"/>
                <w:b/>
                <w:bCs/>
                <w:color w:val="000000"/>
                <w:sz w:val="24"/>
                <w:szCs w:val="24"/>
                <w:highlight w:val="green"/>
                <w:lang w:eastAsia="zh-CN"/>
              </w:rPr>
            </w:pPr>
            <w:r w:rsidRPr="003B765C">
              <w:rPr>
                <w:rFonts w:ascii="Times New Roman" w:eastAsia="Times New Roman" w:hAnsi="Times New Roman" w:cs="Times New Roman"/>
                <w:color w:val="000000"/>
                <w:sz w:val="24"/>
                <w:szCs w:val="24"/>
                <w:highlight w:val="green"/>
              </w:rPr>
              <w:t xml:space="preserve">$11,500 </w:t>
            </w:r>
          </w:p>
        </w:tc>
        <w:tc>
          <w:tcPr>
            <w:tcW w:w="1281" w:type="dxa"/>
            <w:tcBorders>
              <w:top w:val="nil"/>
              <w:left w:val="nil"/>
              <w:bottom w:val="nil"/>
              <w:right w:val="nil"/>
            </w:tcBorders>
            <w:shd w:val="clear" w:color="000000" w:fill="2BFF0C"/>
            <w:noWrap/>
            <w:vAlign w:val="bottom"/>
            <w:hideMark/>
          </w:tcPr>
          <w:p w14:paraId="2A9F8C16" w14:textId="74721D81" w:rsidR="00645E93" w:rsidRPr="003B765C" w:rsidRDefault="00645E93" w:rsidP="00D07DB7">
            <w:pPr>
              <w:spacing w:after="0" w:line="240" w:lineRule="auto"/>
              <w:jc w:val="right"/>
              <w:rPr>
                <w:rFonts w:ascii="Times New Roman" w:eastAsia="Times New Roman" w:hAnsi="Times New Roman" w:cs="Times New Roman"/>
                <w:b/>
                <w:bCs/>
                <w:color w:val="000000"/>
                <w:sz w:val="24"/>
                <w:szCs w:val="24"/>
                <w:highlight w:val="green"/>
                <w:lang w:eastAsia="zh-CN"/>
              </w:rPr>
            </w:pPr>
            <w:r w:rsidRPr="003B765C">
              <w:rPr>
                <w:rFonts w:ascii="Times New Roman" w:eastAsia="Times New Roman" w:hAnsi="Times New Roman" w:cs="Times New Roman"/>
                <w:color w:val="000000"/>
                <w:sz w:val="24"/>
                <w:szCs w:val="24"/>
                <w:highlight w:val="green"/>
              </w:rPr>
              <w:t xml:space="preserve">$32,500 </w:t>
            </w:r>
          </w:p>
        </w:tc>
        <w:tc>
          <w:tcPr>
            <w:tcW w:w="1281" w:type="dxa"/>
            <w:tcBorders>
              <w:top w:val="nil"/>
              <w:left w:val="nil"/>
              <w:bottom w:val="nil"/>
              <w:right w:val="nil"/>
            </w:tcBorders>
            <w:shd w:val="clear" w:color="000000" w:fill="2BFF0C"/>
            <w:noWrap/>
            <w:vAlign w:val="bottom"/>
            <w:hideMark/>
          </w:tcPr>
          <w:p w14:paraId="45CDE5CF" w14:textId="0FAAE3BD" w:rsidR="00645E93" w:rsidRPr="003B765C" w:rsidRDefault="00645E93" w:rsidP="00D07DB7">
            <w:pPr>
              <w:spacing w:after="0" w:line="240" w:lineRule="auto"/>
              <w:jc w:val="right"/>
              <w:rPr>
                <w:rFonts w:ascii="Times New Roman" w:eastAsia="Times New Roman" w:hAnsi="Times New Roman" w:cs="Times New Roman"/>
                <w:b/>
                <w:bCs/>
                <w:color w:val="000000"/>
                <w:sz w:val="24"/>
                <w:szCs w:val="24"/>
                <w:highlight w:val="green"/>
                <w:lang w:eastAsia="zh-CN"/>
              </w:rPr>
            </w:pPr>
            <w:r w:rsidRPr="003B765C">
              <w:rPr>
                <w:rFonts w:ascii="Times New Roman" w:eastAsia="Times New Roman" w:hAnsi="Times New Roman" w:cs="Times New Roman"/>
                <w:color w:val="000000"/>
                <w:sz w:val="24"/>
                <w:szCs w:val="24"/>
                <w:highlight w:val="green"/>
              </w:rPr>
              <w:t>$34,500</w:t>
            </w:r>
          </w:p>
        </w:tc>
        <w:tc>
          <w:tcPr>
            <w:tcW w:w="940" w:type="dxa"/>
            <w:tcBorders>
              <w:top w:val="nil"/>
              <w:left w:val="nil"/>
              <w:bottom w:val="nil"/>
              <w:right w:val="nil"/>
            </w:tcBorders>
            <w:shd w:val="clear" w:color="000000" w:fill="2BFF0C"/>
            <w:vAlign w:val="bottom"/>
          </w:tcPr>
          <w:p w14:paraId="7CDF138E" w14:textId="670D31F1" w:rsidR="00645E93" w:rsidRPr="003B765C" w:rsidRDefault="00645E93" w:rsidP="00D07DB7">
            <w:pPr>
              <w:spacing w:after="0" w:line="240" w:lineRule="auto"/>
              <w:jc w:val="right"/>
              <w:rPr>
                <w:rFonts w:ascii="Times New Roman" w:eastAsia="Times New Roman" w:hAnsi="Times New Roman" w:cs="Times New Roman"/>
                <w:b/>
                <w:bCs/>
                <w:color w:val="000000"/>
                <w:sz w:val="24"/>
                <w:szCs w:val="24"/>
                <w:highlight w:val="green"/>
                <w:lang w:eastAsia="zh-CN"/>
              </w:rPr>
            </w:pPr>
            <w:r w:rsidRPr="003B765C">
              <w:rPr>
                <w:rFonts w:ascii="Times New Roman" w:eastAsia="Times New Roman" w:hAnsi="Times New Roman" w:cs="Times New Roman"/>
                <w:color w:val="000000"/>
                <w:sz w:val="24"/>
                <w:szCs w:val="24"/>
                <w:highlight w:val="green"/>
              </w:rPr>
              <w:t>$30,500</w:t>
            </w:r>
          </w:p>
        </w:tc>
        <w:tc>
          <w:tcPr>
            <w:tcW w:w="1016" w:type="dxa"/>
            <w:tcBorders>
              <w:top w:val="nil"/>
              <w:left w:val="nil"/>
              <w:bottom w:val="nil"/>
              <w:right w:val="nil"/>
            </w:tcBorders>
            <w:shd w:val="clear" w:color="000000" w:fill="2BFF0C"/>
            <w:vAlign w:val="bottom"/>
          </w:tcPr>
          <w:p w14:paraId="14FE2B0B" w14:textId="77629320" w:rsidR="00645E93" w:rsidRPr="003B765C" w:rsidRDefault="00645E93" w:rsidP="00D07DB7">
            <w:pPr>
              <w:spacing w:after="0" w:line="240" w:lineRule="auto"/>
              <w:jc w:val="right"/>
              <w:rPr>
                <w:rFonts w:ascii="Times New Roman" w:eastAsia="Times New Roman" w:hAnsi="Times New Roman" w:cs="Times New Roman"/>
                <w:b/>
                <w:bCs/>
                <w:color w:val="000000"/>
                <w:sz w:val="24"/>
                <w:szCs w:val="24"/>
                <w:highlight w:val="green"/>
                <w:lang w:eastAsia="zh-CN"/>
              </w:rPr>
            </w:pPr>
            <w:r w:rsidRPr="003B765C">
              <w:rPr>
                <w:rFonts w:ascii="Times New Roman" w:eastAsia="Times New Roman" w:hAnsi="Times New Roman" w:cs="Times New Roman"/>
                <w:color w:val="000000"/>
                <w:sz w:val="24"/>
                <w:szCs w:val="24"/>
                <w:highlight w:val="green"/>
              </w:rPr>
              <w:t>$46,500</w:t>
            </w:r>
          </w:p>
        </w:tc>
      </w:tr>
    </w:tbl>
    <w:p w14:paraId="7C7AEAFD" w14:textId="77777777" w:rsidR="00A801F6" w:rsidRPr="003B765C" w:rsidRDefault="00A801F6" w:rsidP="0048164E">
      <w:pPr>
        <w:rPr>
          <w:rFonts w:ascii="Times New Roman" w:hAnsi="Times New Roman" w:cs="Times New Roman"/>
          <w:sz w:val="24"/>
          <w:szCs w:val="24"/>
        </w:rPr>
      </w:pPr>
    </w:p>
    <w:p w14:paraId="1295F7E1" w14:textId="06BA5F1E" w:rsidR="0048164E" w:rsidRPr="003B765C" w:rsidRDefault="00721907" w:rsidP="0048164E">
      <w:pPr>
        <w:rPr>
          <w:rFonts w:ascii="Times New Roman" w:hAnsi="Times New Roman" w:cs="Times New Roman"/>
          <w:sz w:val="24"/>
          <w:szCs w:val="24"/>
        </w:rPr>
      </w:pPr>
      <w:r w:rsidRPr="003B765C">
        <w:rPr>
          <w:rFonts w:ascii="Times New Roman" w:hAnsi="Times New Roman" w:cs="Times New Roman"/>
          <w:sz w:val="24"/>
          <w:szCs w:val="24"/>
        </w:rPr>
        <w:t>3</w:t>
      </w:r>
      <w:r w:rsidRPr="003B765C">
        <w:rPr>
          <w:rFonts w:ascii="Times New Roman" w:hAnsi="Times New Roman" w:cs="Times New Roman"/>
          <w:color w:val="FF0000"/>
          <w:sz w:val="24"/>
          <w:szCs w:val="24"/>
        </w:rPr>
        <w:t xml:space="preserve">. </w:t>
      </w:r>
      <w:r w:rsidR="0048164E" w:rsidRPr="003B765C">
        <w:rPr>
          <w:rFonts w:ascii="Times New Roman" w:hAnsi="Times New Roman" w:cs="Times New Roman"/>
          <w:color w:val="FF0000"/>
          <w:sz w:val="24"/>
          <w:szCs w:val="24"/>
        </w:rPr>
        <w:t>Indicate what the total cash balance would be at the end of these three months if the cash balance at the beginning of February was $1,500.</w:t>
      </w:r>
    </w:p>
    <w:p w14:paraId="5F7C5AD6" w14:textId="77777777" w:rsidR="003F3D99" w:rsidRPr="003B765C" w:rsidRDefault="003F3D99" w:rsidP="0048164E">
      <w:pP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962"/>
        <w:gridCol w:w="1633"/>
        <w:gridCol w:w="1519"/>
        <w:gridCol w:w="1826"/>
        <w:gridCol w:w="1352"/>
        <w:gridCol w:w="1254"/>
      </w:tblGrid>
      <w:tr w:rsidR="00AA07C8" w:rsidRPr="003B765C" w14:paraId="5EB0523E" w14:textId="77777777" w:rsidTr="00AA07C8">
        <w:trPr>
          <w:trHeight w:val="852"/>
        </w:trPr>
        <w:tc>
          <w:tcPr>
            <w:tcW w:w="1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062E15" w14:textId="77777777" w:rsidR="00643D42" w:rsidRPr="003B765C" w:rsidRDefault="00643D42" w:rsidP="003F3D99">
            <w:pPr>
              <w:spacing w:before="100" w:beforeAutospacing="1" w:after="0" w:line="240" w:lineRule="auto"/>
              <w:rPr>
                <w:rFonts w:ascii="Times New Roman" w:hAnsi="Times New Roman" w:cs="Times New Roman"/>
                <w:sz w:val="24"/>
                <w:szCs w:val="24"/>
                <w:lang w:eastAsia="zh-CN"/>
              </w:rPr>
            </w:pPr>
            <w:r w:rsidRPr="003B765C">
              <w:rPr>
                <w:rFonts w:ascii="Times New Roman" w:hAnsi="Times New Roman" w:cs="Times New Roman"/>
                <w:sz w:val="24"/>
                <w:szCs w:val="24"/>
                <w:lang w:eastAsia="zh-CN"/>
              </w:rPr>
              <w:lastRenderedPageBreak/>
              <w:t>February Cash balance</w:t>
            </w:r>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2BE4F" w14:textId="6889919D"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p>
        </w:tc>
        <w:tc>
          <w:tcPr>
            <w:tcW w:w="1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BBF15" w14:textId="00A41F56"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p>
        </w:tc>
        <w:tc>
          <w:tcPr>
            <w:tcW w:w="1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BCA34" w14:textId="77777777" w:rsidR="00447798" w:rsidRPr="003B765C" w:rsidRDefault="00447798" w:rsidP="00447798">
            <w:pPr>
              <w:spacing w:after="0" w:line="240" w:lineRule="auto"/>
              <w:jc w:val="center"/>
              <w:rPr>
                <w:rFonts w:ascii="Times New Roman" w:eastAsia="Times New Roman" w:hAnsi="Times New Roman" w:cs="Times New Roman"/>
                <w:sz w:val="24"/>
                <w:szCs w:val="24"/>
                <w:lang w:eastAsia="zh-CN"/>
              </w:rPr>
            </w:pPr>
          </w:p>
          <w:p w14:paraId="010E4F11" w14:textId="3352DDEA" w:rsidR="00643D42" w:rsidRPr="003B765C" w:rsidRDefault="00643D42" w:rsidP="00447798">
            <w:pPr>
              <w:spacing w:after="0" w:line="240" w:lineRule="auto"/>
              <w:jc w:val="center"/>
              <w:rPr>
                <w:rFonts w:ascii="Times New Roman" w:eastAsia="Times New Roman" w:hAnsi="Times New Roman" w:cs="Times New Roman"/>
                <w:sz w:val="24"/>
                <w:szCs w:val="24"/>
                <w:lang w:eastAsia="zh-CN"/>
              </w:rPr>
            </w:pPr>
            <w:r w:rsidRPr="003B765C">
              <w:rPr>
                <w:rFonts w:ascii="Times New Roman" w:eastAsia="Times New Roman" w:hAnsi="Times New Roman" w:cs="Times New Roman"/>
                <w:sz w:val="24"/>
                <w:szCs w:val="24"/>
                <w:lang w:eastAsia="zh-CN"/>
              </w:rPr>
              <w:t>1,500</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FBE8C3" w14:textId="19154D7A" w:rsidR="00643D42" w:rsidRPr="003B765C" w:rsidRDefault="00643D42" w:rsidP="00447798">
            <w:pPr>
              <w:spacing w:before="100" w:beforeAutospacing="1" w:after="0" w:line="240" w:lineRule="auto"/>
              <w:jc w:val="center"/>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(9,250)</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1D536A" w14:textId="744D8BB8"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eastAsia="Times New Roman" w:hAnsi="Times New Roman" w:cs="Times New Roman"/>
                <w:color w:val="000000"/>
                <w:sz w:val="24"/>
                <w:szCs w:val="24"/>
                <w:lang w:eastAsia="zh-CN"/>
              </w:rPr>
              <w:t>(7,250)</w:t>
            </w:r>
          </w:p>
        </w:tc>
      </w:tr>
      <w:tr w:rsidR="00AA07C8" w:rsidRPr="003B765C" w14:paraId="2CEB1ABA" w14:textId="77777777" w:rsidTr="00AA07C8">
        <w:trPr>
          <w:trHeight w:val="1333"/>
        </w:trPr>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00B8C" w14:textId="77777777" w:rsidR="00643D42" w:rsidRPr="003B765C" w:rsidRDefault="00643D42" w:rsidP="003F3D99">
            <w:pPr>
              <w:spacing w:before="100" w:beforeAutospacing="1" w:after="0" w:line="240" w:lineRule="auto"/>
              <w:rPr>
                <w:rFonts w:ascii="Times New Roman" w:hAnsi="Times New Roman" w:cs="Times New Roman"/>
                <w:sz w:val="24"/>
                <w:szCs w:val="24"/>
                <w:lang w:eastAsia="zh-CN"/>
              </w:rPr>
            </w:pPr>
            <w:r w:rsidRPr="003B765C">
              <w:rPr>
                <w:rFonts w:ascii="Times New Roman" w:hAnsi="Times New Roman" w:cs="Times New Roman"/>
                <w:sz w:val="24"/>
                <w:szCs w:val="24"/>
                <w:lang w:eastAsia="zh-CN"/>
              </w:rPr>
              <w:t>Total Cash Receipts</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72D7D51F" w14:textId="5DF603B2"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December</w:t>
            </w:r>
          </w:p>
          <w:p w14:paraId="5D17E93E" w14:textId="41F8B0D6" w:rsidR="00643D42" w:rsidRPr="003B765C" w:rsidRDefault="000960C7"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12,500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95BC769" w14:textId="77777777"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January</w:t>
            </w:r>
          </w:p>
          <w:p w14:paraId="50FE09D2" w14:textId="7CA4CE2A" w:rsidR="00643D42" w:rsidRPr="003B765C" w:rsidRDefault="000960C7"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21,250</w:t>
            </w:r>
          </w:p>
        </w:tc>
        <w:tc>
          <w:tcPr>
            <w:tcW w:w="1826" w:type="dxa"/>
            <w:tcBorders>
              <w:top w:val="nil"/>
              <w:left w:val="nil"/>
              <w:bottom w:val="single" w:sz="8" w:space="0" w:color="auto"/>
              <w:right w:val="single" w:sz="8" w:space="0" w:color="auto"/>
            </w:tcBorders>
            <w:tcMar>
              <w:top w:w="0" w:type="dxa"/>
              <w:left w:w="108" w:type="dxa"/>
              <w:bottom w:w="0" w:type="dxa"/>
              <w:right w:w="108" w:type="dxa"/>
            </w:tcMar>
            <w:hideMark/>
          </w:tcPr>
          <w:p w14:paraId="3CCB8EBD" w14:textId="77777777"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February</w:t>
            </w:r>
          </w:p>
          <w:p w14:paraId="682FAD24" w14:textId="59862BF3" w:rsidR="00643D42" w:rsidRPr="003B765C" w:rsidRDefault="000960C7"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23,750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08123F09" w14:textId="77777777"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March</w:t>
            </w:r>
          </w:p>
          <w:p w14:paraId="3F08E089" w14:textId="0B50EB83" w:rsidR="00643D42" w:rsidRPr="003B765C" w:rsidRDefault="000960C7"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32,500</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14:paraId="529ABE50" w14:textId="77777777" w:rsidR="00643D42" w:rsidRPr="003B765C" w:rsidRDefault="00643D42"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April</w:t>
            </w:r>
          </w:p>
          <w:p w14:paraId="1583D509" w14:textId="3A67B916" w:rsidR="00643D42" w:rsidRPr="003B765C" w:rsidRDefault="000960C7"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hAnsi="Times New Roman" w:cs="Times New Roman"/>
                <w:sz w:val="24"/>
                <w:szCs w:val="24"/>
                <w:lang w:eastAsia="zh-CN"/>
              </w:rPr>
              <w:t>35,000</w:t>
            </w:r>
          </w:p>
        </w:tc>
      </w:tr>
      <w:tr w:rsidR="00AA07C8" w:rsidRPr="003B765C" w14:paraId="108668C2" w14:textId="77777777" w:rsidTr="00AA07C8">
        <w:trPr>
          <w:trHeight w:val="451"/>
        </w:trPr>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D1ED2" w14:textId="77777777" w:rsidR="000960C7" w:rsidRPr="003B765C" w:rsidRDefault="000960C7" w:rsidP="003F3D99">
            <w:pPr>
              <w:spacing w:before="100" w:beforeAutospacing="1" w:after="0" w:line="240" w:lineRule="auto"/>
              <w:rPr>
                <w:rFonts w:ascii="Times New Roman" w:hAnsi="Times New Roman" w:cs="Times New Roman"/>
                <w:sz w:val="24"/>
                <w:szCs w:val="24"/>
                <w:lang w:eastAsia="zh-CN"/>
              </w:rPr>
            </w:pPr>
            <w:r w:rsidRPr="003B765C">
              <w:rPr>
                <w:rFonts w:ascii="Times New Roman" w:hAnsi="Times New Roman" w:cs="Times New Roman"/>
                <w:sz w:val="24"/>
                <w:szCs w:val="24"/>
                <w:lang w:eastAsia="zh-CN"/>
              </w:rPr>
              <w:t xml:space="preserve">Cash Disbursements </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44428B" w14:textId="3834592F" w:rsidR="000960C7" w:rsidRPr="003B765C" w:rsidRDefault="006A7315"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eastAsia="Times New Roman" w:hAnsi="Times New Roman" w:cs="Times New Roman"/>
                <w:color w:val="000000"/>
                <w:sz w:val="24"/>
                <w:szCs w:val="24"/>
              </w:rPr>
              <w:t>(</w:t>
            </w:r>
            <w:r w:rsidR="000960C7" w:rsidRPr="003B765C">
              <w:rPr>
                <w:rFonts w:ascii="Times New Roman" w:eastAsia="Times New Roman" w:hAnsi="Times New Roman" w:cs="Times New Roman"/>
                <w:color w:val="000000"/>
                <w:sz w:val="24"/>
                <w:szCs w:val="24"/>
              </w:rPr>
              <w:t>$11,500</w:t>
            </w:r>
            <w:r w:rsidRPr="003B765C">
              <w:rPr>
                <w:rFonts w:ascii="Times New Roman" w:eastAsia="Times New Roman" w:hAnsi="Times New Roman" w:cs="Times New Roman"/>
                <w:color w:val="000000"/>
                <w:sz w:val="24"/>
                <w:szCs w:val="24"/>
              </w:rPr>
              <w:t>)</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B9A9AF" w14:textId="4B4E31E5" w:rsidR="000960C7" w:rsidRPr="003B765C" w:rsidRDefault="006A7315"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eastAsia="Times New Roman" w:hAnsi="Times New Roman" w:cs="Times New Roman"/>
                <w:color w:val="000000"/>
                <w:sz w:val="24"/>
                <w:szCs w:val="24"/>
              </w:rPr>
              <w:t>(</w:t>
            </w:r>
            <w:r w:rsidR="000960C7" w:rsidRPr="003B765C">
              <w:rPr>
                <w:rFonts w:ascii="Times New Roman" w:eastAsia="Times New Roman" w:hAnsi="Times New Roman" w:cs="Times New Roman"/>
                <w:color w:val="000000"/>
                <w:sz w:val="24"/>
                <w:szCs w:val="24"/>
              </w:rPr>
              <w:t>$32,500</w:t>
            </w:r>
            <w:r w:rsidRPr="003B765C">
              <w:rPr>
                <w:rFonts w:ascii="Times New Roman" w:eastAsia="Times New Roman" w:hAnsi="Times New Roman" w:cs="Times New Roman"/>
                <w:color w:val="000000"/>
                <w:sz w:val="24"/>
                <w:szCs w:val="24"/>
              </w:rPr>
              <w:t>)</w:t>
            </w:r>
          </w:p>
        </w:tc>
        <w:tc>
          <w:tcPr>
            <w:tcW w:w="18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AF7A96" w14:textId="18F8C959" w:rsidR="000960C7" w:rsidRPr="003B765C" w:rsidRDefault="006A7315"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eastAsia="Times New Roman" w:hAnsi="Times New Roman" w:cs="Times New Roman"/>
                <w:color w:val="000000"/>
                <w:sz w:val="24"/>
                <w:szCs w:val="24"/>
              </w:rPr>
              <w:t>(</w:t>
            </w:r>
            <w:r w:rsidR="000960C7" w:rsidRPr="003B765C">
              <w:rPr>
                <w:rFonts w:ascii="Times New Roman" w:eastAsia="Times New Roman" w:hAnsi="Times New Roman" w:cs="Times New Roman"/>
                <w:color w:val="000000"/>
                <w:sz w:val="24"/>
                <w:szCs w:val="24"/>
              </w:rPr>
              <w:t>$34,500</w:t>
            </w:r>
            <w:r w:rsidRPr="003B765C">
              <w:rPr>
                <w:rFonts w:ascii="Times New Roman" w:eastAsia="Times New Roman" w:hAnsi="Times New Roman" w:cs="Times New Roman"/>
                <w:color w:val="000000"/>
                <w:sz w:val="24"/>
                <w:szCs w:val="24"/>
              </w:rPr>
              <w:t>)</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FEA86D" w14:textId="13CB1DAC" w:rsidR="000960C7" w:rsidRPr="003B765C" w:rsidRDefault="006A7315"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eastAsia="Times New Roman" w:hAnsi="Times New Roman" w:cs="Times New Roman"/>
                <w:color w:val="000000"/>
                <w:sz w:val="24"/>
                <w:szCs w:val="24"/>
              </w:rPr>
              <w:t>(</w:t>
            </w:r>
            <w:r w:rsidR="000960C7" w:rsidRPr="003B765C">
              <w:rPr>
                <w:rFonts w:ascii="Times New Roman" w:eastAsia="Times New Roman" w:hAnsi="Times New Roman" w:cs="Times New Roman"/>
                <w:color w:val="000000"/>
                <w:sz w:val="24"/>
                <w:szCs w:val="24"/>
              </w:rPr>
              <w:t>$30,500</w:t>
            </w:r>
            <w:r w:rsidRPr="003B765C">
              <w:rPr>
                <w:rFonts w:ascii="Times New Roman" w:eastAsia="Times New Roman" w:hAnsi="Times New Roman" w:cs="Times New Roman"/>
                <w:color w:val="000000"/>
                <w:sz w:val="24"/>
                <w:szCs w:val="24"/>
              </w:rPr>
              <w:t>)</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9058ED" w14:textId="4EBF97A7" w:rsidR="000960C7" w:rsidRPr="003B765C" w:rsidRDefault="006A7315" w:rsidP="00447798">
            <w:pPr>
              <w:spacing w:before="100" w:beforeAutospacing="1" w:after="0" w:line="240" w:lineRule="auto"/>
              <w:jc w:val="center"/>
              <w:rPr>
                <w:rFonts w:ascii="Times New Roman" w:hAnsi="Times New Roman" w:cs="Times New Roman"/>
                <w:sz w:val="24"/>
                <w:szCs w:val="24"/>
                <w:lang w:eastAsia="zh-CN"/>
              </w:rPr>
            </w:pPr>
            <w:r w:rsidRPr="003B765C">
              <w:rPr>
                <w:rFonts w:ascii="Times New Roman" w:eastAsia="Times New Roman" w:hAnsi="Times New Roman" w:cs="Times New Roman"/>
                <w:color w:val="000000"/>
                <w:sz w:val="24"/>
                <w:szCs w:val="24"/>
              </w:rPr>
              <w:t>(</w:t>
            </w:r>
            <w:r w:rsidR="000960C7" w:rsidRPr="003B765C">
              <w:rPr>
                <w:rFonts w:ascii="Times New Roman" w:eastAsia="Times New Roman" w:hAnsi="Times New Roman" w:cs="Times New Roman"/>
                <w:color w:val="000000"/>
                <w:sz w:val="24"/>
                <w:szCs w:val="24"/>
              </w:rPr>
              <w:t>$46,500</w:t>
            </w:r>
            <w:r w:rsidRPr="003B765C">
              <w:rPr>
                <w:rFonts w:ascii="Times New Roman" w:eastAsia="Times New Roman" w:hAnsi="Times New Roman" w:cs="Times New Roman"/>
                <w:color w:val="000000"/>
                <w:sz w:val="24"/>
                <w:szCs w:val="24"/>
              </w:rPr>
              <w:t>)</w:t>
            </w:r>
          </w:p>
        </w:tc>
      </w:tr>
    </w:tbl>
    <w:tbl>
      <w:tblPr>
        <w:tblpPr w:leftFromText="180" w:rightFromText="180" w:vertAnchor="text" w:horzAnchor="page" w:tblpX="1450" w:tblpY="3"/>
        <w:tblW w:w="9615" w:type="dxa"/>
        <w:tblLayout w:type="fixed"/>
        <w:tblLook w:val="04A0" w:firstRow="1" w:lastRow="0" w:firstColumn="1" w:lastColumn="0" w:noHBand="0" w:noVBand="1"/>
      </w:tblPr>
      <w:tblGrid>
        <w:gridCol w:w="3514"/>
        <w:gridCol w:w="2840"/>
        <w:gridCol w:w="1843"/>
        <w:gridCol w:w="1418"/>
      </w:tblGrid>
      <w:tr w:rsidR="00AA07C8" w:rsidRPr="003B765C" w14:paraId="3537724E" w14:textId="77777777" w:rsidTr="00AA07C8">
        <w:trPr>
          <w:trHeight w:val="340"/>
        </w:trPr>
        <w:tc>
          <w:tcPr>
            <w:tcW w:w="3514" w:type="dxa"/>
            <w:tcBorders>
              <w:top w:val="nil"/>
              <w:left w:val="nil"/>
              <w:bottom w:val="nil"/>
              <w:right w:val="nil"/>
            </w:tcBorders>
            <w:shd w:val="clear" w:color="000000" w:fill="2BFF0C"/>
            <w:noWrap/>
            <w:vAlign w:val="center"/>
            <w:hideMark/>
          </w:tcPr>
          <w:p w14:paraId="1FAB388D" w14:textId="77777777" w:rsidR="00401C03" w:rsidRPr="003B765C" w:rsidRDefault="00401C03" w:rsidP="00401C03">
            <w:pPr>
              <w:spacing w:after="0" w:line="240" w:lineRule="auto"/>
              <w:rPr>
                <w:rFonts w:ascii="Times New Roman" w:eastAsia="Times New Roman" w:hAnsi="Times New Roman" w:cs="Times New Roman"/>
                <w:color w:val="000000"/>
                <w:sz w:val="24"/>
                <w:szCs w:val="24"/>
                <w:lang w:eastAsia="zh-CN"/>
              </w:rPr>
            </w:pPr>
            <w:r w:rsidRPr="003B765C">
              <w:rPr>
                <w:rFonts w:ascii="Times New Roman" w:eastAsia="Times New Roman" w:hAnsi="Times New Roman" w:cs="Times New Roman"/>
                <w:color w:val="000000"/>
                <w:sz w:val="24"/>
                <w:szCs w:val="24"/>
                <w:lang w:eastAsia="zh-CN"/>
              </w:rPr>
              <w:t>Ending Cash Balance</w:t>
            </w:r>
          </w:p>
        </w:tc>
        <w:tc>
          <w:tcPr>
            <w:tcW w:w="2840" w:type="dxa"/>
            <w:tcBorders>
              <w:top w:val="nil"/>
              <w:left w:val="nil"/>
              <w:bottom w:val="nil"/>
              <w:right w:val="nil"/>
            </w:tcBorders>
            <w:shd w:val="clear" w:color="000000" w:fill="2BFF0C"/>
            <w:noWrap/>
            <w:vAlign w:val="center"/>
            <w:hideMark/>
          </w:tcPr>
          <w:p w14:paraId="06A53252" w14:textId="2B28EA83" w:rsidR="00401C03" w:rsidRPr="003B765C" w:rsidRDefault="00401C03" w:rsidP="00401C03">
            <w:pPr>
              <w:spacing w:after="0" w:line="240" w:lineRule="auto"/>
              <w:jc w:val="right"/>
              <w:rPr>
                <w:rFonts w:ascii="Times New Roman" w:eastAsia="Times New Roman" w:hAnsi="Times New Roman" w:cs="Times New Roman"/>
                <w:b/>
                <w:bCs/>
                <w:color w:val="000000"/>
                <w:sz w:val="24"/>
                <w:szCs w:val="24"/>
                <w:lang w:eastAsia="zh-CN"/>
              </w:rPr>
            </w:pPr>
            <w:r w:rsidRPr="003B765C">
              <w:rPr>
                <w:rFonts w:ascii="Times New Roman" w:eastAsia="Times New Roman" w:hAnsi="Times New Roman" w:cs="Times New Roman"/>
                <w:b/>
                <w:bCs/>
                <w:color w:val="000000"/>
                <w:sz w:val="24"/>
                <w:szCs w:val="24"/>
                <w:lang w:eastAsia="zh-CN"/>
              </w:rPr>
              <w:t xml:space="preserve">   (9,250)</w:t>
            </w:r>
          </w:p>
        </w:tc>
        <w:tc>
          <w:tcPr>
            <w:tcW w:w="1843" w:type="dxa"/>
            <w:tcBorders>
              <w:top w:val="nil"/>
              <w:left w:val="nil"/>
              <w:bottom w:val="nil"/>
              <w:right w:val="nil"/>
            </w:tcBorders>
            <w:shd w:val="clear" w:color="000000" w:fill="2BFF0C"/>
            <w:noWrap/>
            <w:vAlign w:val="center"/>
            <w:hideMark/>
          </w:tcPr>
          <w:p w14:paraId="0A883701" w14:textId="77777777" w:rsidR="00401C03" w:rsidRPr="003B765C" w:rsidRDefault="00401C03" w:rsidP="00401C03">
            <w:pPr>
              <w:spacing w:after="0" w:line="240" w:lineRule="auto"/>
              <w:jc w:val="right"/>
              <w:rPr>
                <w:rFonts w:ascii="Times New Roman" w:eastAsia="Times New Roman" w:hAnsi="Times New Roman" w:cs="Times New Roman"/>
                <w:b/>
                <w:bCs/>
                <w:color w:val="000000"/>
                <w:sz w:val="24"/>
                <w:szCs w:val="24"/>
                <w:lang w:eastAsia="zh-CN"/>
              </w:rPr>
            </w:pPr>
            <w:r w:rsidRPr="003B765C">
              <w:rPr>
                <w:rFonts w:ascii="Times New Roman" w:eastAsia="Times New Roman" w:hAnsi="Times New Roman" w:cs="Times New Roman"/>
                <w:b/>
                <w:bCs/>
                <w:color w:val="000000"/>
                <w:sz w:val="24"/>
                <w:szCs w:val="24"/>
                <w:lang w:eastAsia="zh-CN"/>
              </w:rPr>
              <w:t xml:space="preserve"> (7,250)</w:t>
            </w:r>
          </w:p>
        </w:tc>
        <w:tc>
          <w:tcPr>
            <w:tcW w:w="1418" w:type="dxa"/>
            <w:tcBorders>
              <w:top w:val="nil"/>
              <w:left w:val="nil"/>
              <w:bottom w:val="nil"/>
              <w:right w:val="nil"/>
            </w:tcBorders>
            <w:shd w:val="clear" w:color="000000" w:fill="2BFF0C"/>
            <w:noWrap/>
            <w:vAlign w:val="center"/>
            <w:hideMark/>
          </w:tcPr>
          <w:p w14:paraId="26B2D238" w14:textId="77777777" w:rsidR="00401C03" w:rsidRPr="003B765C" w:rsidRDefault="00401C03" w:rsidP="00401C03">
            <w:pPr>
              <w:spacing w:after="0" w:line="240" w:lineRule="auto"/>
              <w:jc w:val="right"/>
              <w:rPr>
                <w:rFonts w:ascii="Times New Roman" w:eastAsia="Times New Roman" w:hAnsi="Times New Roman" w:cs="Times New Roman"/>
                <w:b/>
                <w:bCs/>
                <w:color w:val="000000"/>
                <w:sz w:val="24"/>
                <w:szCs w:val="24"/>
                <w:lang w:eastAsia="zh-CN"/>
              </w:rPr>
            </w:pPr>
            <w:r w:rsidRPr="003B765C">
              <w:rPr>
                <w:rFonts w:ascii="Times New Roman" w:eastAsia="Times New Roman" w:hAnsi="Times New Roman" w:cs="Times New Roman"/>
                <w:b/>
                <w:bCs/>
                <w:color w:val="000000"/>
                <w:sz w:val="24"/>
                <w:szCs w:val="24"/>
                <w:lang w:eastAsia="zh-CN"/>
              </w:rPr>
              <w:t xml:space="preserve"> (18,750)</w:t>
            </w:r>
          </w:p>
        </w:tc>
      </w:tr>
    </w:tbl>
    <w:p w14:paraId="46850A34" w14:textId="77777777" w:rsidR="00AA07C8" w:rsidRPr="003B765C" w:rsidRDefault="00AA07C8" w:rsidP="00AA07C8">
      <w:pPr>
        <w:rPr>
          <w:rFonts w:ascii="Times New Roman" w:hAnsi="Times New Roman" w:cs="Times New Roman"/>
          <w:sz w:val="24"/>
          <w:szCs w:val="24"/>
        </w:rPr>
      </w:pPr>
    </w:p>
    <w:p w14:paraId="4F2555E9" w14:textId="05C73691" w:rsidR="0048164E" w:rsidRPr="003B765C" w:rsidRDefault="00E068C2" w:rsidP="00AA07C8">
      <w:pPr>
        <w:rPr>
          <w:rFonts w:ascii="Times New Roman" w:hAnsi="Times New Roman" w:cs="Times New Roman"/>
          <w:sz w:val="24"/>
          <w:szCs w:val="24"/>
        </w:rPr>
      </w:pPr>
      <w:r w:rsidRPr="003B765C">
        <w:rPr>
          <w:rFonts w:ascii="Times New Roman" w:hAnsi="Times New Roman" w:cs="Times New Roman"/>
          <w:sz w:val="24"/>
          <w:szCs w:val="24"/>
        </w:rPr>
        <w:t>4.    </w:t>
      </w:r>
      <w:r w:rsidR="0048164E" w:rsidRPr="003B765C">
        <w:rPr>
          <w:rFonts w:ascii="Times New Roman" w:hAnsi="Times New Roman" w:cs="Times New Roman"/>
          <w:color w:val="FF0000"/>
          <w:sz w:val="24"/>
          <w:szCs w:val="24"/>
        </w:rPr>
        <w:t>Define cash inflows and cash outflows</w:t>
      </w:r>
    </w:p>
    <w:p w14:paraId="2D1A460C" w14:textId="4229C323" w:rsidR="0048164E" w:rsidRPr="003B765C" w:rsidRDefault="00E068C2" w:rsidP="00073245">
      <w:pPr>
        <w:spacing w:line="480" w:lineRule="auto"/>
        <w:rPr>
          <w:rFonts w:ascii="Times New Roman" w:hAnsi="Times New Roman" w:cs="Times New Roman"/>
          <w:sz w:val="24"/>
          <w:szCs w:val="24"/>
        </w:rPr>
      </w:pPr>
      <w:r w:rsidRPr="003B765C">
        <w:rPr>
          <w:rFonts w:ascii="Times New Roman" w:hAnsi="Times New Roman" w:cs="Times New Roman"/>
          <w:sz w:val="24"/>
          <w:szCs w:val="24"/>
        </w:rPr>
        <w:tab/>
        <w:t xml:space="preserve">Cash inflow alludes to a business or organization's wellsprings of cash or wage, while cash outflow alludes to a business or organization's costs. A business survives on the off chance that it can create a bigger money inflow versus a money surge. Illustrations of </w:t>
      </w:r>
      <w:r w:rsidR="00B12A32" w:rsidRPr="003B765C">
        <w:rPr>
          <w:rFonts w:ascii="Times New Roman" w:hAnsi="Times New Roman" w:cs="Times New Roman"/>
          <w:sz w:val="24"/>
          <w:szCs w:val="24"/>
        </w:rPr>
        <w:t>cash</w:t>
      </w:r>
      <w:r w:rsidRPr="003B765C">
        <w:rPr>
          <w:rFonts w:ascii="Times New Roman" w:hAnsi="Times New Roman" w:cs="Times New Roman"/>
          <w:sz w:val="24"/>
          <w:szCs w:val="24"/>
        </w:rPr>
        <w:t xml:space="preserve"> inflow incorporate assets from speculators, installment for work done by the organization and offers of property or assets claimed by the organizati</w:t>
      </w:r>
      <w:r w:rsidR="00B12A32" w:rsidRPr="003B765C">
        <w:rPr>
          <w:rFonts w:ascii="Times New Roman" w:hAnsi="Times New Roman" w:cs="Times New Roman"/>
          <w:sz w:val="24"/>
          <w:szCs w:val="24"/>
        </w:rPr>
        <w:t>on. Illustrations of cash outflow</w:t>
      </w:r>
      <w:r w:rsidRPr="003B765C">
        <w:rPr>
          <w:rFonts w:ascii="Times New Roman" w:hAnsi="Times New Roman" w:cs="Times New Roman"/>
          <w:sz w:val="24"/>
          <w:szCs w:val="24"/>
        </w:rPr>
        <w:t xml:space="preserve"> incorporate installments to different organizations, buys of property required for the survival of the organization and representative wages</w:t>
      </w:r>
      <w:r w:rsidR="00B12A32" w:rsidRPr="003B765C">
        <w:rPr>
          <w:rFonts w:ascii="Times New Roman" w:hAnsi="Times New Roman" w:cs="Times New Roman"/>
          <w:sz w:val="24"/>
          <w:szCs w:val="24"/>
        </w:rPr>
        <w:t xml:space="preserve"> (SBA, 2016)</w:t>
      </w:r>
      <w:r w:rsidRPr="003B765C">
        <w:rPr>
          <w:rFonts w:ascii="Times New Roman" w:hAnsi="Times New Roman" w:cs="Times New Roman"/>
          <w:sz w:val="24"/>
          <w:szCs w:val="24"/>
        </w:rPr>
        <w:t>.</w:t>
      </w:r>
      <w:r w:rsidR="00B12A32" w:rsidRPr="003B765C">
        <w:rPr>
          <w:rFonts w:ascii="Times New Roman" w:hAnsi="Times New Roman" w:cs="Times New Roman"/>
          <w:sz w:val="24"/>
          <w:szCs w:val="24"/>
        </w:rPr>
        <w:t xml:space="preserve"> </w:t>
      </w:r>
    </w:p>
    <w:p w14:paraId="63FE0463" w14:textId="77777777" w:rsidR="0048164E" w:rsidRPr="003B765C" w:rsidRDefault="008360A8" w:rsidP="00073245">
      <w:pPr>
        <w:spacing w:line="480" w:lineRule="auto"/>
        <w:rPr>
          <w:rFonts w:ascii="Times New Roman" w:hAnsi="Times New Roman" w:cs="Times New Roman"/>
          <w:sz w:val="24"/>
          <w:szCs w:val="24"/>
        </w:rPr>
      </w:pPr>
      <w:r w:rsidRPr="003B765C">
        <w:rPr>
          <w:rFonts w:ascii="Times New Roman" w:hAnsi="Times New Roman" w:cs="Times New Roman"/>
          <w:sz w:val="24"/>
          <w:szCs w:val="24"/>
        </w:rPr>
        <w:t>5</w:t>
      </w:r>
      <w:r w:rsidRPr="003B765C">
        <w:rPr>
          <w:rFonts w:ascii="Times New Roman" w:hAnsi="Times New Roman" w:cs="Times New Roman"/>
          <w:color w:val="FF0000"/>
          <w:sz w:val="24"/>
          <w:szCs w:val="24"/>
        </w:rPr>
        <w:t xml:space="preserve">.  </w:t>
      </w:r>
      <w:r w:rsidR="0048164E" w:rsidRPr="003B765C">
        <w:rPr>
          <w:rFonts w:ascii="Times New Roman" w:hAnsi="Times New Roman" w:cs="Times New Roman"/>
          <w:color w:val="FF0000"/>
          <w:sz w:val="24"/>
          <w:szCs w:val="24"/>
        </w:rPr>
        <w:t>If I have a budget where expected gross receipts are what is obtained in #1 and my expected cash disbursements are what is obtained in #2.  What can you tell me about the cash balance (obtained in #3) if you were doing a variance analysis?  How would you attempt to explain the variance?</w:t>
      </w:r>
    </w:p>
    <w:p w14:paraId="22FB357D" w14:textId="572FE7C3" w:rsidR="0048164E" w:rsidRPr="003B765C" w:rsidRDefault="00AF1643" w:rsidP="006809E2">
      <w:pPr>
        <w:spacing w:line="480" w:lineRule="auto"/>
        <w:rPr>
          <w:rFonts w:ascii="Times New Roman" w:hAnsi="Times New Roman" w:cs="Times New Roman"/>
          <w:sz w:val="24"/>
          <w:szCs w:val="24"/>
        </w:rPr>
      </w:pPr>
      <w:r w:rsidRPr="003B765C">
        <w:rPr>
          <w:rFonts w:ascii="Times New Roman" w:hAnsi="Times New Roman" w:cs="Times New Roman"/>
          <w:sz w:val="24"/>
          <w:szCs w:val="24"/>
        </w:rPr>
        <w:tab/>
        <w:t xml:space="preserve">A variance, in accounting, is the </w:t>
      </w:r>
      <w:r w:rsidR="006809E2" w:rsidRPr="003B765C">
        <w:rPr>
          <w:rFonts w:ascii="Times New Roman" w:hAnsi="Times New Roman" w:cs="Times New Roman"/>
          <w:sz w:val="24"/>
          <w:szCs w:val="24"/>
        </w:rPr>
        <w:t>difference</w:t>
      </w:r>
      <w:r w:rsidRPr="003B765C">
        <w:rPr>
          <w:rFonts w:ascii="Times New Roman" w:hAnsi="Times New Roman" w:cs="Times New Roman"/>
          <w:sz w:val="24"/>
          <w:szCs w:val="24"/>
        </w:rPr>
        <w:t xml:space="preserve"> between</w:t>
      </w:r>
      <w:r w:rsidR="006809E2" w:rsidRPr="003B765C">
        <w:rPr>
          <w:rFonts w:ascii="Times New Roman" w:hAnsi="Times New Roman" w:cs="Times New Roman"/>
          <w:sz w:val="24"/>
          <w:szCs w:val="24"/>
        </w:rPr>
        <w:t xml:space="preserve"> an expected sum </w:t>
      </w:r>
      <w:r w:rsidRPr="003B765C">
        <w:rPr>
          <w:rFonts w:ascii="Times New Roman" w:hAnsi="Times New Roman" w:cs="Times New Roman"/>
          <w:sz w:val="24"/>
          <w:szCs w:val="24"/>
        </w:rPr>
        <w:t xml:space="preserve">and an actual sum. For instance, a </w:t>
      </w:r>
      <w:r w:rsidR="006809E2" w:rsidRPr="003B765C">
        <w:rPr>
          <w:rFonts w:ascii="Times New Roman" w:hAnsi="Times New Roman" w:cs="Times New Roman"/>
          <w:sz w:val="24"/>
          <w:szCs w:val="24"/>
        </w:rPr>
        <w:t>variance</w:t>
      </w:r>
      <w:r w:rsidRPr="003B765C">
        <w:rPr>
          <w:rFonts w:ascii="Times New Roman" w:hAnsi="Times New Roman" w:cs="Times New Roman"/>
          <w:sz w:val="24"/>
          <w:szCs w:val="24"/>
        </w:rPr>
        <w:t xml:space="preserve"> can happen for thin</w:t>
      </w:r>
      <w:r w:rsidR="006809E2" w:rsidRPr="003B765C">
        <w:rPr>
          <w:rFonts w:ascii="Times New Roman" w:hAnsi="Times New Roman" w:cs="Times New Roman"/>
          <w:sz w:val="24"/>
          <w:szCs w:val="24"/>
        </w:rPr>
        <w:t>gs contained in a department</w:t>
      </w:r>
      <w:r w:rsidRPr="003B765C">
        <w:rPr>
          <w:rFonts w:ascii="Times New Roman" w:hAnsi="Times New Roman" w:cs="Times New Roman"/>
          <w:sz w:val="24"/>
          <w:szCs w:val="24"/>
        </w:rPr>
        <w:t xml:space="preserve">'s cost report. </w:t>
      </w:r>
      <w:r w:rsidR="006809E2" w:rsidRPr="003B765C">
        <w:rPr>
          <w:rFonts w:ascii="Times New Roman" w:hAnsi="Times New Roman" w:cs="Times New Roman"/>
          <w:sz w:val="24"/>
          <w:szCs w:val="24"/>
        </w:rPr>
        <w:t>Variance analysis</w:t>
      </w:r>
      <w:r w:rsidRPr="003B765C">
        <w:rPr>
          <w:rFonts w:ascii="Times New Roman" w:hAnsi="Times New Roman" w:cs="Times New Roman"/>
          <w:sz w:val="24"/>
          <w:szCs w:val="24"/>
        </w:rPr>
        <w:t xml:space="preserve"> endeavors to distinguish and clarify the purposes behind the distinction betwee</w:t>
      </w:r>
      <w:r w:rsidR="006809E2" w:rsidRPr="003B765C">
        <w:rPr>
          <w:rFonts w:ascii="Times New Roman" w:hAnsi="Times New Roman" w:cs="Times New Roman"/>
          <w:sz w:val="24"/>
          <w:szCs w:val="24"/>
        </w:rPr>
        <w:t xml:space="preserve">n an actual sum and budgeted sum. Variance analysis </w:t>
      </w:r>
      <w:r w:rsidRPr="003B765C">
        <w:rPr>
          <w:rFonts w:ascii="Times New Roman" w:hAnsi="Times New Roman" w:cs="Times New Roman"/>
          <w:sz w:val="24"/>
          <w:szCs w:val="24"/>
        </w:rPr>
        <w:t xml:space="preserve">is generally connected with a producer's item </w:t>
      </w:r>
      <w:r w:rsidRPr="003B765C">
        <w:rPr>
          <w:rFonts w:ascii="Times New Roman" w:hAnsi="Times New Roman" w:cs="Times New Roman"/>
          <w:sz w:val="24"/>
          <w:szCs w:val="24"/>
        </w:rPr>
        <w:lastRenderedPageBreak/>
        <w:t>costs. In th</w:t>
      </w:r>
      <w:r w:rsidR="006809E2" w:rsidRPr="003B765C">
        <w:rPr>
          <w:rFonts w:ascii="Times New Roman" w:hAnsi="Times New Roman" w:cs="Times New Roman"/>
          <w:sz w:val="24"/>
          <w:szCs w:val="24"/>
        </w:rPr>
        <w:t>is setting, it</w:t>
      </w:r>
      <w:r w:rsidRPr="003B765C">
        <w:rPr>
          <w:rFonts w:ascii="Times New Roman" w:hAnsi="Times New Roman" w:cs="Times New Roman"/>
          <w:sz w:val="24"/>
          <w:szCs w:val="24"/>
        </w:rPr>
        <w:t xml:space="preserve"> endeavors to distinguish the reasons for the c</w:t>
      </w:r>
      <w:r w:rsidR="006809E2" w:rsidRPr="003B765C">
        <w:rPr>
          <w:rFonts w:ascii="Times New Roman" w:hAnsi="Times New Roman" w:cs="Times New Roman"/>
          <w:sz w:val="24"/>
          <w:szCs w:val="24"/>
        </w:rPr>
        <w:t>ontrasts between a producer's</w:t>
      </w:r>
      <w:r w:rsidRPr="003B765C">
        <w:rPr>
          <w:rFonts w:ascii="Times New Roman" w:hAnsi="Times New Roman" w:cs="Times New Roman"/>
          <w:sz w:val="24"/>
          <w:szCs w:val="24"/>
        </w:rPr>
        <w:t xml:space="preserve"> standard expenses of the inputs that ought to have happened for t</w:t>
      </w:r>
      <w:r w:rsidR="006809E2" w:rsidRPr="003B765C">
        <w:rPr>
          <w:rFonts w:ascii="Times New Roman" w:hAnsi="Times New Roman" w:cs="Times New Roman"/>
          <w:sz w:val="24"/>
          <w:szCs w:val="24"/>
        </w:rPr>
        <w:t>he genuine items it made, and</w:t>
      </w:r>
      <w:r w:rsidRPr="003B765C">
        <w:rPr>
          <w:rFonts w:ascii="Times New Roman" w:hAnsi="Times New Roman" w:cs="Times New Roman"/>
          <w:sz w:val="24"/>
          <w:szCs w:val="24"/>
        </w:rPr>
        <w:t xml:space="preserve"> the real expenses of the inputs utilized for the real items fabricated</w:t>
      </w:r>
      <w:r w:rsidR="006809E2" w:rsidRPr="003B765C">
        <w:rPr>
          <w:rFonts w:ascii="Times New Roman" w:hAnsi="Times New Roman" w:cs="Times New Roman"/>
          <w:sz w:val="24"/>
          <w:szCs w:val="24"/>
        </w:rPr>
        <w:t xml:space="preserve"> (Berry, n. d)</w:t>
      </w:r>
      <w:r w:rsidRPr="003B765C">
        <w:rPr>
          <w:rFonts w:ascii="Times New Roman" w:hAnsi="Times New Roman" w:cs="Times New Roman"/>
          <w:sz w:val="24"/>
          <w:szCs w:val="24"/>
        </w:rPr>
        <w:t>.</w:t>
      </w:r>
      <w:r w:rsidR="006809E2" w:rsidRPr="003B765C">
        <w:rPr>
          <w:rFonts w:ascii="Times New Roman" w:hAnsi="Times New Roman" w:cs="Times New Roman"/>
          <w:sz w:val="24"/>
          <w:szCs w:val="24"/>
        </w:rPr>
        <w:t xml:space="preserve"> The cash balance obtained in #3 is a positive amount, which means variance is not available this time. Variance will be available if the cash outflow exceeds the cash inflow above. </w:t>
      </w:r>
    </w:p>
    <w:p w14:paraId="1A3FC8FD" w14:textId="77777777" w:rsidR="0048164E" w:rsidRPr="003B765C" w:rsidRDefault="008360A8" w:rsidP="0048164E">
      <w:pPr>
        <w:rPr>
          <w:rFonts w:ascii="Times New Roman" w:hAnsi="Times New Roman" w:cs="Times New Roman"/>
          <w:sz w:val="24"/>
          <w:szCs w:val="24"/>
        </w:rPr>
      </w:pPr>
      <w:r w:rsidRPr="003B765C">
        <w:rPr>
          <w:rFonts w:ascii="Times New Roman" w:hAnsi="Times New Roman" w:cs="Times New Roman"/>
          <w:sz w:val="24"/>
          <w:szCs w:val="24"/>
        </w:rPr>
        <w:t>6. </w:t>
      </w:r>
      <w:r w:rsidR="0048164E" w:rsidRPr="003B765C">
        <w:rPr>
          <w:rFonts w:ascii="Times New Roman" w:hAnsi="Times New Roman" w:cs="Times New Roman"/>
          <w:color w:val="FF0000"/>
          <w:sz w:val="24"/>
          <w:szCs w:val="24"/>
        </w:rPr>
        <w:t>What is a cash budget, a flexible budget, CAPEX, and OPEX?</w:t>
      </w:r>
    </w:p>
    <w:p w14:paraId="1C0E5DD1" w14:textId="77777777" w:rsidR="00AD2CAF" w:rsidRPr="003B765C" w:rsidRDefault="00AD2CAF" w:rsidP="008360A8">
      <w:pPr>
        <w:spacing w:line="480" w:lineRule="auto"/>
        <w:rPr>
          <w:rFonts w:ascii="Times New Roman" w:hAnsi="Times New Roman" w:cs="Times New Roman"/>
          <w:sz w:val="24"/>
          <w:szCs w:val="24"/>
        </w:rPr>
      </w:pPr>
      <w:r w:rsidRPr="003B765C">
        <w:rPr>
          <w:rFonts w:ascii="Times New Roman" w:hAnsi="Times New Roman" w:cs="Times New Roman"/>
          <w:sz w:val="24"/>
          <w:szCs w:val="24"/>
        </w:rPr>
        <w:tab/>
        <w:t xml:space="preserve">In business, a budget can be characterized as an arrangement for an association's active costs and approaching incomes for a particular </w:t>
      </w:r>
      <w:proofErr w:type="gramStart"/>
      <w:r w:rsidRPr="003B765C">
        <w:rPr>
          <w:rFonts w:ascii="Times New Roman" w:hAnsi="Times New Roman" w:cs="Times New Roman"/>
          <w:sz w:val="24"/>
          <w:szCs w:val="24"/>
        </w:rPr>
        <w:t>time period</w:t>
      </w:r>
      <w:proofErr w:type="gramEnd"/>
      <w:r w:rsidRPr="003B765C">
        <w:rPr>
          <w:rFonts w:ascii="Times New Roman" w:hAnsi="Times New Roman" w:cs="Times New Roman"/>
          <w:sz w:val="24"/>
          <w:szCs w:val="24"/>
        </w:rPr>
        <w:t xml:space="preserve">. In its least difficult structure a budget is an arrangement or conjecture as a rundown, demonstrating expenses and/or revenues, with a figure for everything. Over the long haul, genuine spending or income might be gone into the rundown to contrast and the initially budgeted amount. </w:t>
      </w:r>
      <w:proofErr w:type="gramStart"/>
      <w:r w:rsidRPr="003B765C">
        <w:rPr>
          <w:rFonts w:ascii="Times New Roman" w:hAnsi="Times New Roman" w:cs="Times New Roman"/>
          <w:sz w:val="24"/>
          <w:szCs w:val="24"/>
        </w:rPr>
        <w:t>In the event that</w:t>
      </w:r>
      <w:proofErr w:type="gramEnd"/>
      <w:r w:rsidRPr="003B765C">
        <w:rPr>
          <w:rFonts w:ascii="Times New Roman" w:hAnsi="Times New Roman" w:cs="Times New Roman"/>
          <w:sz w:val="24"/>
          <w:szCs w:val="24"/>
        </w:rPr>
        <w:t xml:space="preserve"> there is a distinction in the middle of expected and actual amount, the distinction is known as a variance. </w:t>
      </w:r>
    </w:p>
    <w:p w14:paraId="6E31CE79" w14:textId="77777777" w:rsidR="00E2419C" w:rsidRPr="003B765C" w:rsidRDefault="00AD2CAF" w:rsidP="008360A8">
      <w:pPr>
        <w:spacing w:line="480" w:lineRule="auto"/>
        <w:rPr>
          <w:rFonts w:ascii="Times New Roman" w:hAnsi="Times New Roman" w:cs="Times New Roman"/>
          <w:sz w:val="24"/>
          <w:szCs w:val="24"/>
        </w:rPr>
      </w:pPr>
      <w:r w:rsidRPr="003B765C">
        <w:rPr>
          <w:rFonts w:ascii="Times New Roman" w:hAnsi="Times New Roman" w:cs="Times New Roman"/>
          <w:sz w:val="24"/>
          <w:szCs w:val="24"/>
        </w:rPr>
        <w:tab/>
        <w:t>A variance serves administration with two choices: either modif</w:t>
      </w:r>
      <w:r w:rsidR="0056074B" w:rsidRPr="003B765C">
        <w:rPr>
          <w:rFonts w:ascii="Times New Roman" w:hAnsi="Times New Roman" w:cs="Times New Roman"/>
          <w:sz w:val="24"/>
          <w:szCs w:val="24"/>
        </w:rPr>
        <w:t>y the bud</w:t>
      </w:r>
      <w:r w:rsidRPr="003B765C">
        <w:rPr>
          <w:rFonts w:ascii="Times New Roman" w:hAnsi="Times New Roman" w:cs="Times New Roman"/>
          <w:sz w:val="24"/>
          <w:szCs w:val="24"/>
        </w:rPr>
        <w:t xml:space="preserve">get in future periods, to adjust </w:t>
      </w:r>
      <w:proofErr w:type="gramStart"/>
      <w:r w:rsidRPr="003B765C">
        <w:rPr>
          <w:rFonts w:ascii="Times New Roman" w:hAnsi="Times New Roman" w:cs="Times New Roman"/>
          <w:sz w:val="24"/>
          <w:szCs w:val="24"/>
        </w:rPr>
        <w:t>all the more</w:t>
      </w:r>
      <w:proofErr w:type="gramEnd"/>
      <w:r w:rsidRPr="003B765C">
        <w:rPr>
          <w:rFonts w:ascii="Times New Roman" w:hAnsi="Times New Roman" w:cs="Times New Roman"/>
          <w:sz w:val="24"/>
          <w:szCs w:val="24"/>
        </w:rPr>
        <w:t xml:space="preserve"> intimately with income or spending substances, or make a move to affect future spending and income in order to bring gauge and genuine figures closer together. The previous alternative is called the flexible planning. The last alternative is an occurrence of static planning.</w:t>
      </w:r>
      <w:r w:rsidR="00E2419C" w:rsidRPr="003B765C">
        <w:rPr>
          <w:rFonts w:ascii="Times New Roman" w:hAnsi="Times New Roman" w:cs="Times New Roman"/>
          <w:sz w:val="24"/>
          <w:szCs w:val="24"/>
        </w:rPr>
        <w:t xml:space="preserve"> </w:t>
      </w:r>
    </w:p>
    <w:p w14:paraId="07CAF6F7" w14:textId="404D4449" w:rsidR="0048164E" w:rsidRPr="003B765C" w:rsidRDefault="00E2419C" w:rsidP="008360A8">
      <w:pPr>
        <w:spacing w:line="480" w:lineRule="auto"/>
        <w:rPr>
          <w:rFonts w:ascii="Times New Roman" w:hAnsi="Times New Roman" w:cs="Times New Roman"/>
          <w:sz w:val="24"/>
          <w:szCs w:val="24"/>
        </w:rPr>
      </w:pPr>
      <w:r w:rsidRPr="003B765C">
        <w:rPr>
          <w:rFonts w:ascii="Times New Roman" w:hAnsi="Times New Roman" w:cs="Times New Roman"/>
          <w:sz w:val="24"/>
          <w:szCs w:val="24"/>
        </w:rPr>
        <w:tab/>
        <w:t xml:space="preserve">At the highest point of the chain of command in many organizations and associations stand two noteworthy sorts of budget, a capital spending plan and an operational spending plan. Capital and operation spending plans, also, are worked through various procedures, normally by various chiefs, and they utilize distinctive criteria for organizing and choosing spending. Regardless of whether consumption qualifies as a capital use (CAPEX) or as </w:t>
      </w:r>
      <w:proofErr w:type="spellStart"/>
      <w:proofErr w:type="gramStart"/>
      <w:r w:rsidRPr="003B765C">
        <w:rPr>
          <w:rFonts w:ascii="Times New Roman" w:hAnsi="Times New Roman" w:cs="Times New Roman"/>
          <w:sz w:val="24"/>
          <w:szCs w:val="24"/>
        </w:rPr>
        <w:t>a</w:t>
      </w:r>
      <w:proofErr w:type="spellEnd"/>
      <w:proofErr w:type="gramEnd"/>
      <w:r w:rsidRPr="003B765C">
        <w:rPr>
          <w:rFonts w:ascii="Times New Roman" w:hAnsi="Times New Roman" w:cs="Times New Roman"/>
          <w:sz w:val="24"/>
          <w:szCs w:val="24"/>
        </w:rPr>
        <w:t xml:space="preserve"> operational cost </w:t>
      </w:r>
      <w:r w:rsidRPr="003B765C">
        <w:rPr>
          <w:rFonts w:ascii="Times New Roman" w:hAnsi="Times New Roman" w:cs="Times New Roman"/>
          <w:sz w:val="24"/>
          <w:szCs w:val="24"/>
        </w:rPr>
        <w:lastRenderedPageBreak/>
        <w:t xml:space="preserve">(OPEX) relies on upon what is bought, what it is utilized for, furthermore upon the nation's assessment laws. Organizations and associations ordinarily assign </w:t>
      </w:r>
      <w:r w:rsidR="00073245" w:rsidRPr="003B765C">
        <w:rPr>
          <w:rFonts w:ascii="Times New Roman" w:hAnsi="Times New Roman" w:cs="Times New Roman"/>
          <w:sz w:val="24"/>
          <w:szCs w:val="24"/>
        </w:rPr>
        <w:t>criteria</w:t>
      </w:r>
      <w:r w:rsidRPr="003B765C">
        <w:rPr>
          <w:rFonts w:ascii="Times New Roman" w:hAnsi="Times New Roman" w:cs="Times New Roman"/>
          <w:sz w:val="24"/>
          <w:szCs w:val="24"/>
        </w:rPr>
        <w:t xml:space="preserve"> that should be met for a procurement to qualify as capital (</w:t>
      </w:r>
      <w:r w:rsidR="008360A8" w:rsidRPr="003B765C">
        <w:rPr>
          <w:rFonts w:ascii="Times New Roman" w:hAnsi="Times New Roman" w:cs="Times New Roman"/>
          <w:sz w:val="24"/>
          <w:szCs w:val="24"/>
        </w:rPr>
        <w:t>Williams et. al, n. d</w:t>
      </w:r>
      <w:r w:rsidRPr="003B765C">
        <w:rPr>
          <w:rFonts w:ascii="Times New Roman" w:hAnsi="Times New Roman" w:cs="Times New Roman"/>
          <w:sz w:val="24"/>
          <w:szCs w:val="24"/>
        </w:rPr>
        <w:t>)</w:t>
      </w:r>
      <w:r w:rsidR="008360A8" w:rsidRPr="003B765C">
        <w:rPr>
          <w:rFonts w:ascii="Times New Roman" w:hAnsi="Times New Roman" w:cs="Times New Roman"/>
          <w:sz w:val="24"/>
          <w:szCs w:val="24"/>
        </w:rPr>
        <w:t>.</w:t>
      </w:r>
    </w:p>
    <w:p w14:paraId="107110B7" w14:textId="77777777" w:rsidR="0048164E" w:rsidRPr="003B765C" w:rsidRDefault="008360A8" w:rsidP="0048164E">
      <w:pPr>
        <w:rPr>
          <w:rFonts w:ascii="Times New Roman" w:hAnsi="Times New Roman" w:cs="Times New Roman"/>
          <w:sz w:val="24"/>
          <w:szCs w:val="24"/>
        </w:rPr>
      </w:pPr>
      <w:r w:rsidRPr="003B765C">
        <w:rPr>
          <w:rFonts w:ascii="Times New Roman" w:hAnsi="Times New Roman" w:cs="Times New Roman"/>
          <w:sz w:val="24"/>
          <w:szCs w:val="24"/>
        </w:rPr>
        <w:t xml:space="preserve">7. </w:t>
      </w:r>
      <w:r w:rsidR="0048164E" w:rsidRPr="003B765C">
        <w:rPr>
          <w:rFonts w:ascii="Times New Roman" w:hAnsi="Times New Roman" w:cs="Times New Roman"/>
          <w:color w:val="FF0000"/>
          <w:sz w:val="24"/>
          <w:szCs w:val="24"/>
        </w:rPr>
        <w:t>How often do you use some form of budgeting?  Why?</w:t>
      </w:r>
    </w:p>
    <w:p w14:paraId="0FC52128" w14:textId="6F418540" w:rsidR="008360A8" w:rsidRPr="003B765C" w:rsidRDefault="008360A8" w:rsidP="00073245">
      <w:pPr>
        <w:spacing w:line="480" w:lineRule="auto"/>
        <w:rPr>
          <w:rFonts w:ascii="Times New Roman" w:hAnsi="Times New Roman" w:cs="Times New Roman"/>
          <w:sz w:val="24"/>
          <w:szCs w:val="24"/>
        </w:rPr>
      </w:pPr>
      <w:r w:rsidRPr="003B765C">
        <w:rPr>
          <w:rFonts w:ascii="Times New Roman" w:hAnsi="Times New Roman" w:cs="Times New Roman"/>
          <w:sz w:val="24"/>
          <w:szCs w:val="24"/>
        </w:rPr>
        <w:tab/>
        <w:t xml:space="preserve">In a simple manner, budget can be seen at home. I often used budgeting at home. The budgeted income of the family for the whole month should be followed in order not to exceed the amount allotted for the expenses. Budgeting is very important not only in the business but also at home. If there will be no budget allotted for specific period, time, or events, more people will incur money more than what they can earn that will lead to debts and liabilities. </w:t>
      </w:r>
    </w:p>
    <w:p w14:paraId="1895BE5F" w14:textId="77777777" w:rsidR="0048164E" w:rsidRPr="003B765C" w:rsidRDefault="008360A8" w:rsidP="0048164E">
      <w:pPr>
        <w:rPr>
          <w:rFonts w:ascii="Times New Roman" w:hAnsi="Times New Roman" w:cs="Times New Roman"/>
          <w:color w:val="FF0000"/>
          <w:sz w:val="24"/>
          <w:szCs w:val="24"/>
        </w:rPr>
      </w:pPr>
      <w:r w:rsidRPr="003B765C">
        <w:rPr>
          <w:rFonts w:ascii="Times New Roman" w:hAnsi="Times New Roman" w:cs="Times New Roman"/>
          <w:sz w:val="24"/>
          <w:szCs w:val="24"/>
        </w:rPr>
        <w:t xml:space="preserve">8. </w:t>
      </w:r>
      <w:r w:rsidR="0048164E" w:rsidRPr="003B765C">
        <w:rPr>
          <w:rFonts w:ascii="Times New Roman" w:hAnsi="Times New Roman" w:cs="Times New Roman"/>
          <w:color w:val="FF0000"/>
          <w:sz w:val="24"/>
          <w:szCs w:val="24"/>
        </w:rPr>
        <w:t xml:space="preserve">If the business world </w:t>
      </w:r>
      <w:proofErr w:type="gramStart"/>
      <w:r w:rsidR="0048164E" w:rsidRPr="003B765C">
        <w:rPr>
          <w:rFonts w:ascii="Times New Roman" w:hAnsi="Times New Roman" w:cs="Times New Roman"/>
          <w:color w:val="FF0000"/>
          <w:sz w:val="24"/>
          <w:szCs w:val="24"/>
        </w:rPr>
        <w:t>is allowed to</w:t>
      </w:r>
      <w:proofErr w:type="gramEnd"/>
      <w:r w:rsidR="0048164E" w:rsidRPr="003B765C">
        <w:rPr>
          <w:rFonts w:ascii="Times New Roman" w:hAnsi="Times New Roman" w:cs="Times New Roman"/>
          <w:color w:val="FF0000"/>
          <w:sz w:val="24"/>
          <w:szCs w:val="24"/>
        </w:rPr>
        <w:t xml:space="preserve"> explain away their variances to budget, why is budgeting so important?</w:t>
      </w:r>
    </w:p>
    <w:p w14:paraId="3C957035" w14:textId="3FA1D532" w:rsidR="008360A8" w:rsidRPr="003B765C" w:rsidRDefault="008360A8" w:rsidP="00073245">
      <w:pPr>
        <w:spacing w:line="480" w:lineRule="auto"/>
        <w:rPr>
          <w:rFonts w:ascii="Times New Roman" w:hAnsi="Times New Roman" w:cs="Times New Roman"/>
          <w:sz w:val="24"/>
          <w:szCs w:val="24"/>
        </w:rPr>
      </w:pPr>
      <w:r w:rsidRPr="003B765C">
        <w:rPr>
          <w:rFonts w:ascii="Times New Roman" w:hAnsi="Times New Roman" w:cs="Times New Roman"/>
          <w:sz w:val="24"/>
          <w:szCs w:val="24"/>
        </w:rPr>
        <w:tab/>
      </w:r>
      <w:proofErr w:type="gramStart"/>
      <w:r w:rsidRPr="003B765C">
        <w:rPr>
          <w:rFonts w:ascii="Times New Roman" w:hAnsi="Times New Roman" w:cs="Times New Roman"/>
          <w:sz w:val="24"/>
          <w:szCs w:val="24"/>
        </w:rPr>
        <w:t>Subsequent to</w:t>
      </w:r>
      <w:proofErr w:type="gramEnd"/>
      <w:r w:rsidRPr="003B765C">
        <w:rPr>
          <w:rFonts w:ascii="Times New Roman" w:hAnsi="Times New Roman" w:cs="Times New Roman"/>
          <w:sz w:val="24"/>
          <w:szCs w:val="24"/>
        </w:rPr>
        <w:t xml:space="preserve"> budgeting permits you to make a spending arrangement for your cash, it guarantees that you will dependably have enough cash for the things you require and the things that are critical to you. Taking after a budget or spending arrangement will likewise keep you out of obligation or bail you work out of obligation on the off chance that you are right now under </w:t>
      </w:r>
      <w:r w:rsidR="0056074B" w:rsidRPr="003B765C">
        <w:rPr>
          <w:rFonts w:ascii="Times New Roman" w:hAnsi="Times New Roman" w:cs="Times New Roman"/>
          <w:sz w:val="24"/>
          <w:szCs w:val="24"/>
        </w:rPr>
        <w:t>debt. On the off chance that you don't have enough cash to do all that you might want to do, then you can utilize this budgeting to organize your spending and center your cash on the things that are most imperative to you.</w:t>
      </w:r>
      <w:r w:rsidRPr="003B765C">
        <w:rPr>
          <w:rFonts w:ascii="Times New Roman" w:hAnsi="Times New Roman" w:cs="Times New Roman"/>
          <w:sz w:val="24"/>
          <w:szCs w:val="24"/>
        </w:rPr>
        <w:t xml:space="preserve"> </w:t>
      </w:r>
    </w:p>
    <w:p w14:paraId="4BFE73F9" w14:textId="77777777" w:rsidR="008360A8" w:rsidRPr="003B765C" w:rsidRDefault="008360A8" w:rsidP="0048164E">
      <w:pPr>
        <w:rPr>
          <w:rFonts w:ascii="Times New Roman" w:hAnsi="Times New Roman" w:cs="Times New Roman"/>
          <w:sz w:val="24"/>
          <w:szCs w:val="24"/>
        </w:rPr>
      </w:pPr>
    </w:p>
    <w:p w14:paraId="7BB405AC" w14:textId="77777777" w:rsidR="0056074B" w:rsidRPr="003B765C" w:rsidRDefault="0056074B" w:rsidP="0048164E">
      <w:pPr>
        <w:rPr>
          <w:rFonts w:ascii="Times New Roman" w:hAnsi="Times New Roman" w:cs="Times New Roman"/>
          <w:sz w:val="24"/>
          <w:szCs w:val="24"/>
        </w:rPr>
      </w:pPr>
    </w:p>
    <w:p w14:paraId="444A9F1B" w14:textId="77777777" w:rsidR="0056074B" w:rsidRPr="003B765C" w:rsidRDefault="0056074B" w:rsidP="0048164E">
      <w:pPr>
        <w:rPr>
          <w:rFonts w:ascii="Times New Roman" w:hAnsi="Times New Roman" w:cs="Times New Roman"/>
          <w:sz w:val="24"/>
          <w:szCs w:val="24"/>
        </w:rPr>
      </w:pPr>
    </w:p>
    <w:p w14:paraId="7DC69FF4" w14:textId="77777777" w:rsidR="0056074B" w:rsidRPr="003B765C" w:rsidRDefault="0056074B" w:rsidP="0048164E">
      <w:pPr>
        <w:rPr>
          <w:rFonts w:ascii="Times New Roman" w:hAnsi="Times New Roman" w:cs="Times New Roman"/>
          <w:sz w:val="24"/>
          <w:szCs w:val="24"/>
        </w:rPr>
      </w:pPr>
    </w:p>
    <w:p w14:paraId="1469F082" w14:textId="77777777" w:rsidR="0056074B" w:rsidRPr="003B765C" w:rsidRDefault="0056074B" w:rsidP="0048164E">
      <w:pPr>
        <w:rPr>
          <w:rFonts w:ascii="Times New Roman" w:hAnsi="Times New Roman" w:cs="Times New Roman"/>
          <w:sz w:val="24"/>
          <w:szCs w:val="24"/>
        </w:rPr>
      </w:pPr>
    </w:p>
    <w:p w14:paraId="3F3C5FAD" w14:textId="77777777" w:rsidR="00B12A32" w:rsidRPr="003B765C" w:rsidRDefault="00B12A32" w:rsidP="00B12A32">
      <w:pPr>
        <w:spacing w:line="480" w:lineRule="auto"/>
        <w:jc w:val="center"/>
        <w:rPr>
          <w:rFonts w:ascii="Times New Roman" w:hAnsi="Times New Roman" w:cs="Times New Roman"/>
          <w:sz w:val="24"/>
          <w:szCs w:val="24"/>
        </w:rPr>
      </w:pPr>
      <w:r w:rsidRPr="003B765C">
        <w:rPr>
          <w:rFonts w:ascii="Times New Roman" w:hAnsi="Times New Roman" w:cs="Times New Roman"/>
          <w:sz w:val="24"/>
          <w:szCs w:val="24"/>
        </w:rPr>
        <w:lastRenderedPageBreak/>
        <w:t>References</w:t>
      </w:r>
    </w:p>
    <w:p w14:paraId="0A2F4F63" w14:textId="77777777" w:rsidR="006809E2" w:rsidRPr="003B765C" w:rsidRDefault="006809E2" w:rsidP="006809E2">
      <w:pPr>
        <w:spacing w:line="480" w:lineRule="auto"/>
        <w:rPr>
          <w:rFonts w:ascii="Times New Roman" w:hAnsi="Times New Roman" w:cs="Times New Roman"/>
          <w:sz w:val="24"/>
          <w:szCs w:val="24"/>
        </w:rPr>
      </w:pPr>
      <w:r w:rsidRPr="003B765C">
        <w:rPr>
          <w:rFonts w:ascii="Times New Roman" w:hAnsi="Times New Roman" w:cs="Times New Roman"/>
          <w:sz w:val="24"/>
          <w:szCs w:val="24"/>
        </w:rPr>
        <w:t xml:space="preserve">Berry, T. (n. d) Plan vs. actual, part 3: understanding variance analysis. Retrieved 1 Feb 2016 </w:t>
      </w:r>
      <w:r w:rsidRPr="003B765C">
        <w:rPr>
          <w:rFonts w:ascii="Times New Roman" w:hAnsi="Times New Roman" w:cs="Times New Roman"/>
          <w:sz w:val="24"/>
          <w:szCs w:val="24"/>
        </w:rPr>
        <w:tab/>
        <w:t>from http://articles.bplans.com/plan-vs-actual-part-3-understanding-variance-analysis/</w:t>
      </w:r>
    </w:p>
    <w:p w14:paraId="54052CC8" w14:textId="77777777" w:rsidR="00B12A32" w:rsidRPr="003B765C" w:rsidRDefault="00B12A32" w:rsidP="00B12A32">
      <w:pPr>
        <w:spacing w:line="480" w:lineRule="auto"/>
        <w:rPr>
          <w:rFonts w:ascii="Times New Roman" w:hAnsi="Times New Roman" w:cs="Times New Roman"/>
          <w:sz w:val="24"/>
          <w:szCs w:val="24"/>
        </w:rPr>
      </w:pPr>
      <w:r w:rsidRPr="003B765C">
        <w:rPr>
          <w:rFonts w:ascii="Times New Roman" w:hAnsi="Times New Roman" w:cs="Times New Roman"/>
          <w:sz w:val="24"/>
          <w:szCs w:val="24"/>
        </w:rPr>
        <w:t xml:space="preserve">SBA (2016). Developing cash flow analysis. Retrieved 1 Feb 2016 from </w:t>
      </w:r>
      <w:r w:rsidR="006809E2" w:rsidRPr="003B765C">
        <w:rPr>
          <w:rFonts w:ascii="Times New Roman" w:hAnsi="Times New Roman" w:cs="Times New Roman"/>
          <w:sz w:val="24"/>
          <w:szCs w:val="24"/>
        </w:rPr>
        <w:tab/>
      </w:r>
      <w:hyperlink r:id="rId7" w:history="1">
        <w:r w:rsidRPr="003B765C">
          <w:rPr>
            <w:rStyle w:val="Hyperlink"/>
            <w:rFonts w:ascii="Times New Roman" w:hAnsi="Times New Roman" w:cs="Times New Roman"/>
            <w:color w:val="auto"/>
            <w:sz w:val="24"/>
            <w:szCs w:val="24"/>
            <w:u w:val="none"/>
          </w:rPr>
          <w:t>https://www.sba.gov/content/develop-cash-flow-analysis-your-business</w:t>
        </w:r>
      </w:hyperlink>
    </w:p>
    <w:p w14:paraId="6593C7C0" w14:textId="77777777" w:rsidR="008360A8" w:rsidRPr="003B765C" w:rsidRDefault="008360A8" w:rsidP="00B12A32">
      <w:pPr>
        <w:spacing w:line="480" w:lineRule="auto"/>
        <w:rPr>
          <w:rFonts w:ascii="Times New Roman" w:hAnsi="Times New Roman" w:cs="Times New Roman"/>
          <w:sz w:val="24"/>
          <w:szCs w:val="24"/>
        </w:rPr>
      </w:pPr>
      <w:r w:rsidRPr="003B765C">
        <w:rPr>
          <w:rFonts w:ascii="Times New Roman" w:hAnsi="Times New Roman" w:cs="Times New Roman"/>
          <w:sz w:val="24"/>
          <w:szCs w:val="24"/>
        </w:rPr>
        <w:t xml:space="preserve">Williams, J. et al. (n. d) Chapter summary. Retrieved 1 Feb 2016 from </w:t>
      </w:r>
      <w:r w:rsidRPr="003B765C">
        <w:rPr>
          <w:rFonts w:ascii="Times New Roman" w:hAnsi="Times New Roman" w:cs="Times New Roman"/>
          <w:sz w:val="24"/>
          <w:szCs w:val="24"/>
        </w:rPr>
        <w:tab/>
      </w:r>
      <w:hyperlink r:id="rId8" w:history="1">
        <w:r w:rsidRPr="003B765C">
          <w:rPr>
            <w:rStyle w:val="Hyperlink"/>
            <w:rFonts w:ascii="Times New Roman" w:hAnsi="Times New Roman" w:cs="Times New Roman"/>
            <w:color w:val="auto"/>
            <w:sz w:val="24"/>
            <w:szCs w:val="24"/>
            <w:u w:val="none"/>
          </w:rPr>
          <w:t>http://highered.mheducation.com/sites/0072396881/student_view0/chapter22/chapter_su</w:t>
        </w:r>
        <w:r w:rsidRPr="003B765C">
          <w:rPr>
            <w:rStyle w:val="Hyperlink"/>
            <w:rFonts w:ascii="Times New Roman" w:hAnsi="Times New Roman" w:cs="Times New Roman"/>
            <w:color w:val="auto"/>
            <w:sz w:val="24"/>
            <w:szCs w:val="24"/>
            <w:u w:val="none"/>
          </w:rPr>
          <w:tab/>
          <w:t>mmary.html</w:t>
        </w:r>
      </w:hyperlink>
    </w:p>
    <w:p w14:paraId="7162FB72" w14:textId="77777777" w:rsidR="008360A8" w:rsidRPr="003B765C" w:rsidRDefault="008360A8" w:rsidP="00B12A32">
      <w:pPr>
        <w:spacing w:line="480" w:lineRule="auto"/>
        <w:rPr>
          <w:rFonts w:ascii="Times New Roman" w:hAnsi="Times New Roman" w:cs="Times New Roman"/>
          <w:sz w:val="24"/>
          <w:szCs w:val="24"/>
        </w:rPr>
      </w:pPr>
    </w:p>
    <w:p w14:paraId="7D55376D" w14:textId="77777777" w:rsidR="00B12A32" w:rsidRPr="003B765C" w:rsidRDefault="00B12A32" w:rsidP="00B12A32">
      <w:pPr>
        <w:spacing w:line="480" w:lineRule="auto"/>
        <w:rPr>
          <w:rFonts w:ascii="Times New Roman" w:hAnsi="Times New Roman" w:cs="Times New Roman"/>
          <w:sz w:val="24"/>
          <w:szCs w:val="24"/>
        </w:rPr>
      </w:pPr>
    </w:p>
    <w:p w14:paraId="493C49E8" w14:textId="77777777" w:rsidR="0048164E" w:rsidRPr="003B765C" w:rsidRDefault="0048164E" w:rsidP="0048164E">
      <w:pPr>
        <w:rPr>
          <w:rFonts w:ascii="Times New Roman" w:hAnsi="Times New Roman" w:cs="Times New Roman"/>
          <w:sz w:val="24"/>
          <w:szCs w:val="24"/>
        </w:rPr>
      </w:pPr>
    </w:p>
    <w:p w14:paraId="28EC261E" w14:textId="77777777" w:rsidR="0048164E" w:rsidRPr="003B765C" w:rsidRDefault="0048164E" w:rsidP="0048164E">
      <w:pPr>
        <w:rPr>
          <w:rFonts w:ascii="Times New Roman" w:hAnsi="Times New Roman" w:cs="Times New Roman"/>
          <w:sz w:val="24"/>
          <w:szCs w:val="24"/>
        </w:rPr>
      </w:pPr>
    </w:p>
    <w:sectPr w:rsidR="0048164E" w:rsidRPr="003B765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10E59" w14:textId="77777777" w:rsidR="009452BA" w:rsidRDefault="009452BA" w:rsidP="0048164E">
      <w:pPr>
        <w:spacing w:after="0" w:line="240" w:lineRule="auto"/>
      </w:pPr>
      <w:r>
        <w:separator/>
      </w:r>
    </w:p>
  </w:endnote>
  <w:endnote w:type="continuationSeparator" w:id="0">
    <w:p w14:paraId="499469D1" w14:textId="77777777" w:rsidR="009452BA" w:rsidRDefault="009452BA" w:rsidP="0048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E9BE4" w14:textId="77777777" w:rsidR="009452BA" w:rsidRDefault="009452BA" w:rsidP="0048164E">
      <w:pPr>
        <w:spacing w:after="0" w:line="240" w:lineRule="auto"/>
      </w:pPr>
      <w:r>
        <w:separator/>
      </w:r>
    </w:p>
  </w:footnote>
  <w:footnote w:type="continuationSeparator" w:id="0">
    <w:p w14:paraId="01AEE069" w14:textId="77777777" w:rsidR="009452BA" w:rsidRDefault="009452BA" w:rsidP="0048164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22015512"/>
      <w:docPartObj>
        <w:docPartGallery w:val="Page Numbers (Top of Page)"/>
        <w:docPartUnique/>
      </w:docPartObj>
    </w:sdtPr>
    <w:sdtEndPr>
      <w:rPr>
        <w:noProof/>
      </w:rPr>
    </w:sdtEndPr>
    <w:sdtContent>
      <w:p w14:paraId="5BE1BAA8" w14:textId="77777777" w:rsidR="00AD2CAF" w:rsidRPr="0048164E" w:rsidRDefault="00AD2CAF">
        <w:pPr>
          <w:pStyle w:val="Header"/>
          <w:jc w:val="right"/>
          <w:rPr>
            <w:rFonts w:ascii="Times New Roman" w:hAnsi="Times New Roman" w:cs="Times New Roman"/>
            <w:sz w:val="24"/>
            <w:szCs w:val="24"/>
          </w:rPr>
        </w:pPr>
        <w:r w:rsidRPr="0048164E">
          <w:rPr>
            <w:rFonts w:ascii="Times New Roman" w:hAnsi="Times New Roman" w:cs="Times New Roman"/>
            <w:sz w:val="24"/>
            <w:szCs w:val="24"/>
          </w:rPr>
          <w:fldChar w:fldCharType="begin"/>
        </w:r>
        <w:r w:rsidRPr="0048164E">
          <w:rPr>
            <w:rFonts w:ascii="Times New Roman" w:hAnsi="Times New Roman" w:cs="Times New Roman"/>
            <w:sz w:val="24"/>
            <w:szCs w:val="24"/>
          </w:rPr>
          <w:instrText xml:space="preserve"> PAGE   \* MERGEFORMAT </w:instrText>
        </w:r>
        <w:r w:rsidRPr="0048164E">
          <w:rPr>
            <w:rFonts w:ascii="Times New Roman" w:hAnsi="Times New Roman" w:cs="Times New Roman"/>
            <w:sz w:val="24"/>
            <w:szCs w:val="24"/>
          </w:rPr>
          <w:fldChar w:fldCharType="separate"/>
        </w:r>
        <w:r w:rsidR="00D936E8">
          <w:rPr>
            <w:rFonts w:ascii="Times New Roman" w:hAnsi="Times New Roman" w:cs="Times New Roman"/>
            <w:noProof/>
            <w:sz w:val="24"/>
            <w:szCs w:val="24"/>
          </w:rPr>
          <w:t>1</w:t>
        </w:r>
        <w:r w:rsidRPr="0048164E">
          <w:rPr>
            <w:rFonts w:ascii="Times New Roman" w:hAnsi="Times New Roman" w:cs="Times New Roman"/>
            <w:noProof/>
            <w:sz w:val="24"/>
            <w:szCs w:val="24"/>
          </w:rPr>
          <w:fldChar w:fldCharType="end"/>
        </w:r>
      </w:p>
    </w:sdtContent>
  </w:sdt>
  <w:p w14:paraId="7DC2AAB3" w14:textId="77777777" w:rsidR="00AD2CAF" w:rsidRPr="0048164E" w:rsidRDefault="00AD2CAF">
    <w:pPr>
      <w:pStyle w:val="Header"/>
      <w:rPr>
        <w:rFonts w:ascii="Times New Roman" w:hAnsi="Times New Roman" w:cs="Times New Roman"/>
        <w:sz w:val="24"/>
        <w:szCs w:val="24"/>
      </w:rPr>
    </w:pPr>
    <w:r>
      <w:rPr>
        <w:rFonts w:ascii="Times New Roman" w:hAnsi="Times New Roman" w:cs="Times New Roman"/>
        <w:sz w:val="24"/>
        <w:szCs w:val="24"/>
      </w:rPr>
      <w:t>Week 4 Case Analysis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53DB0"/>
    <w:multiLevelType w:val="multilevel"/>
    <w:tmpl w:val="A27C2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4F1D95"/>
    <w:multiLevelType w:val="multilevel"/>
    <w:tmpl w:val="45AC6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4E"/>
    <w:rsid w:val="00073245"/>
    <w:rsid w:val="000960C7"/>
    <w:rsid w:val="001146E8"/>
    <w:rsid w:val="00130AF5"/>
    <w:rsid w:val="00160771"/>
    <w:rsid w:val="00171855"/>
    <w:rsid w:val="001A7952"/>
    <w:rsid w:val="00230F63"/>
    <w:rsid w:val="00235BE6"/>
    <w:rsid w:val="002721D6"/>
    <w:rsid w:val="003B765C"/>
    <w:rsid w:val="003F3D99"/>
    <w:rsid w:val="004013CE"/>
    <w:rsid w:val="00401C03"/>
    <w:rsid w:val="00447798"/>
    <w:rsid w:val="0048164E"/>
    <w:rsid w:val="00497406"/>
    <w:rsid w:val="005576AE"/>
    <w:rsid w:val="0056074B"/>
    <w:rsid w:val="005807B7"/>
    <w:rsid w:val="00643D42"/>
    <w:rsid w:val="00645E93"/>
    <w:rsid w:val="006809E2"/>
    <w:rsid w:val="00686BC2"/>
    <w:rsid w:val="006A7315"/>
    <w:rsid w:val="006B5437"/>
    <w:rsid w:val="00721907"/>
    <w:rsid w:val="007262A8"/>
    <w:rsid w:val="007F420D"/>
    <w:rsid w:val="007F6D6E"/>
    <w:rsid w:val="008360A8"/>
    <w:rsid w:val="008B7F08"/>
    <w:rsid w:val="00930287"/>
    <w:rsid w:val="00941A15"/>
    <w:rsid w:val="009452BA"/>
    <w:rsid w:val="009A0599"/>
    <w:rsid w:val="00A801F6"/>
    <w:rsid w:val="00AA07C8"/>
    <w:rsid w:val="00AD2CAF"/>
    <w:rsid w:val="00AF1643"/>
    <w:rsid w:val="00AF6D8C"/>
    <w:rsid w:val="00B12A32"/>
    <w:rsid w:val="00B466C7"/>
    <w:rsid w:val="00B6383F"/>
    <w:rsid w:val="00BD674C"/>
    <w:rsid w:val="00C40DF3"/>
    <w:rsid w:val="00C541DF"/>
    <w:rsid w:val="00C671D7"/>
    <w:rsid w:val="00C73959"/>
    <w:rsid w:val="00CA6B2E"/>
    <w:rsid w:val="00CB2C9D"/>
    <w:rsid w:val="00D07DB7"/>
    <w:rsid w:val="00D936E8"/>
    <w:rsid w:val="00E068C2"/>
    <w:rsid w:val="00E2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0F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1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4E"/>
  </w:style>
  <w:style w:type="paragraph" w:styleId="Footer">
    <w:name w:val="footer"/>
    <w:basedOn w:val="Normal"/>
    <w:link w:val="FooterChar"/>
    <w:uiPriority w:val="99"/>
    <w:unhideWhenUsed/>
    <w:rsid w:val="0048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4E"/>
  </w:style>
  <w:style w:type="paragraph" w:styleId="BalloonText">
    <w:name w:val="Balloon Text"/>
    <w:basedOn w:val="Normal"/>
    <w:link w:val="BalloonTextChar"/>
    <w:uiPriority w:val="99"/>
    <w:semiHidden/>
    <w:unhideWhenUsed/>
    <w:rsid w:val="00481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4E"/>
    <w:rPr>
      <w:rFonts w:ascii="Tahoma" w:hAnsi="Tahoma" w:cs="Tahoma"/>
      <w:sz w:val="16"/>
      <w:szCs w:val="16"/>
    </w:rPr>
  </w:style>
  <w:style w:type="paragraph" w:styleId="NormalWeb">
    <w:name w:val="Normal (Web)"/>
    <w:basedOn w:val="Normal"/>
    <w:uiPriority w:val="99"/>
    <w:unhideWhenUsed/>
    <w:rsid w:val="00481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64E"/>
  </w:style>
  <w:style w:type="character" w:styleId="Hyperlink">
    <w:name w:val="Hyperlink"/>
    <w:basedOn w:val="DefaultParagraphFont"/>
    <w:uiPriority w:val="99"/>
    <w:unhideWhenUsed/>
    <w:rsid w:val="00B12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3148">
      <w:bodyDiv w:val="1"/>
      <w:marLeft w:val="0"/>
      <w:marRight w:val="0"/>
      <w:marTop w:val="0"/>
      <w:marBottom w:val="0"/>
      <w:divBdr>
        <w:top w:val="none" w:sz="0" w:space="0" w:color="auto"/>
        <w:left w:val="none" w:sz="0" w:space="0" w:color="auto"/>
        <w:bottom w:val="none" w:sz="0" w:space="0" w:color="auto"/>
        <w:right w:val="none" w:sz="0" w:space="0" w:color="auto"/>
      </w:divBdr>
    </w:div>
    <w:div w:id="111705569">
      <w:bodyDiv w:val="1"/>
      <w:marLeft w:val="0"/>
      <w:marRight w:val="0"/>
      <w:marTop w:val="0"/>
      <w:marBottom w:val="0"/>
      <w:divBdr>
        <w:top w:val="none" w:sz="0" w:space="0" w:color="auto"/>
        <w:left w:val="none" w:sz="0" w:space="0" w:color="auto"/>
        <w:bottom w:val="none" w:sz="0" w:space="0" w:color="auto"/>
        <w:right w:val="none" w:sz="0" w:space="0" w:color="auto"/>
      </w:divBdr>
    </w:div>
    <w:div w:id="729117800">
      <w:bodyDiv w:val="1"/>
      <w:marLeft w:val="0"/>
      <w:marRight w:val="0"/>
      <w:marTop w:val="0"/>
      <w:marBottom w:val="0"/>
      <w:divBdr>
        <w:top w:val="none" w:sz="0" w:space="0" w:color="auto"/>
        <w:left w:val="none" w:sz="0" w:space="0" w:color="auto"/>
        <w:bottom w:val="none" w:sz="0" w:space="0" w:color="auto"/>
        <w:right w:val="none" w:sz="0" w:space="0" w:color="auto"/>
      </w:divBdr>
    </w:div>
    <w:div w:id="934442850">
      <w:bodyDiv w:val="1"/>
      <w:marLeft w:val="0"/>
      <w:marRight w:val="0"/>
      <w:marTop w:val="0"/>
      <w:marBottom w:val="0"/>
      <w:divBdr>
        <w:top w:val="none" w:sz="0" w:space="0" w:color="auto"/>
        <w:left w:val="none" w:sz="0" w:space="0" w:color="auto"/>
        <w:bottom w:val="none" w:sz="0" w:space="0" w:color="auto"/>
        <w:right w:val="none" w:sz="0" w:space="0" w:color="auto"/>
      </w:divBdr>
    </w:div>
    <w:div w:id="1146630812">
      <w:bodyDiv w:val="1"/>
      <w:marLeft w:val="0"/>
      <w:marRight w:val="0"/>
      <w:marTop w:val="0"/>
      <w:marBottom w:val="0"/>
      <w:divBdr>
        <w:top w:val="none" w:sz="0" w:space="0" w:color="auto"/>
        <w:left w:val="none" w:sz="0" w:space="0" w:color="auto"/>
        <w:bottom w:val="none" w:sz="0" w:space="0" w:color="auto"/>
        <w:right w:val="none" w:sz="0" w:space="0" w:color="auto"/>
      </w:divBdr>
    </w:div>
    <w:div w:id="1495341025">
      <w:bodyDiv w:val="1"/>
      <w:marLeft w:val="0"/>
      <w:marRight w:val="0"/>
      <w:marTop w:val="0"/>
      <w:marBottom w:val="0"/>
      <w:divBdr>
        <w:top w:val="none" w:sz="0" w:space="0" w:color="auto"/>
        <w:left w:val="none" w:sz="0" w:space="0" w:color="auto"/>
        <w:bottom w:val="none" w:sz="0" w:space="0" w:color="auto"/>
        <w:right w:val="none" w:sz="0" w:space="0" w:color="auto"/>
      </w:divBdr>
    </w:div>
    <w:div w:id="1702584022">
      <w:bodyDiv w:val="1"/>
      <w:marLeft w:val="0"/>
      <w:marRight w:val="0"/>
      <w:marTop w:val="0"/>
      <w:marBottom w:val="0"/>
      <w:divBdr>
        <w:top w:val="none" w:sz="0" w:space="0" w:color="auto"/>
        <w:left w:val="none" w:sz="0" w:space="0" w:color="auto"/>
        <w:bottom w:val="none" w:sz="0" w:space="0" w:color="auto"/>
        <w:right w:val="none" w:sz="0" w:space="0" w:color="auto"/>
      </w:divBdr>
    </w:div>
    <w:div w:id="1746105652">
      <w:bodyDiv w:val="1"/>
      <w:marLeft w:val="0"/>
      <w:marRight w:val="0"/>
      <w:marTop w:val="0"/>
      <w:marBottom w:val="0"/>
      <w:divBdr>
        <w:top w:val="none" w:sz="0" w:space="0" w:color="auto"/>
        <w:left w:val="none" w:sz="0" w:space="0" w:color="auto"/>
        <w:bottom w:val="none" w:sz="0" w:space="0" w:color="auto"/>
        <w:right w:val="none" w:sz="0" w:space="0" w:color="auto"/>
      </w:divBdr>
    </w:div>
    <w:div w:id="1788891451">
      <w:bodyDiv w:val="1"/>
      <w:marLeft w:val="0"/>
      <w:marRight w:val="0"/>
      <w:marTop w:val="0"/>
      <w:marBottom w:val="0"/>
      <w:divBdr>
        <w:top w:val="none" w:sz="0" w:space="0" w:color="auto"/>
        <w:left w:val="none" w:sz="0" w:space="0" w:color="auto"/>
        <w:bottom w:val="none" w:sz="0" w:space="0" w:color="auto"/>
        <w:right w:val="none" w:sz="0" w:space="0" w:color="auto"/>
      </w:divBdr>
    </w:div>
    <w:div w:id="1924409284">
      <w:bodyDiv w:val="1"/>
      <w:marLeft w:val="0"/>
      <w:marRight w:val="0"/>
      <w:marTop w:val="0"/>
      <w:marBottom w:val="0"/>
      <w:divBdr>
        <w:top w:val="none" w:sz="0" w:space="0" w:color="auto"/>
        <w:left w:val="none" w:sz="0" w:space="0" w:color="auto"/>
        <w:bottom w:val="none" w:sz="0" w:space="0" w:color="auto"/>
        <w:right w:val="none" w:sz="0" w:space="0" w:color="auto"/>
      </w:divBdr>
    </w:div>
    <w:div w:id="19651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ba.gov/content/develop-cash-flow-analysis-your-business" TargetMode="External"/><Relationship Id="rId8" Type="http://schemas.openxmlformats.org/officeDocument/2006/relationships/hyperlink" Target="http://highered.mheducation.com/sites/0072396881/student_view0/chapter22/chapter_su%09mmary.htm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1124</Words>
  <Characters>6410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30</cp:revision>
  <dcterms:created xsi:type="dcterms:W3CDTF">2016-02-02T03:47:00Z</dcterms:created>
  <dcterms:modified xsi:type="dcterms:W3CDTF">2017-07-17T19:44:00Z</dcterms:modified>
</cp:coreProperties>
</file>