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D9CF24" w14:textId="77777777" w:rsidR="006A417D" w:rsidRDefault="006A417D">
      <w:pPr>
        <w:rPr>
          <w:rFonts w:ascii="Times New Roman" w:hAnsi="Times New Roman" w:cs="Times New Roman"/>
          <w:sz w:val="24"/>
          <w:szCs w:val="24"/>
        </w:rPr>
      </w:pPr>
    </w:p>
    <w:p w14:paraId="43EC7810" w14:textId="77777777" w:rsidR="000E72BB" w:rsidRDefault="000E72BB">
      <w:pPr>
        <w:rPr>
          <w:rFonts w:ascii="Times New Roman" w:hAnsi="Times New Roman" w:cs="Times New Roman"/>
          <w:sz w:val="24"/>
          <w:szCs w:val="24"/>
        </w:rPr>
      </w:pPr>
    </w:p>
    <w:p w14:paraId="61C6CB70" w14:textId="77777777" w:rsidR="000E72BB" w:rsidRDefault="000E72BB">
      <w:pPr>
        <w:rPr>
          <w:rFonts w:ascii="Times New Roman" w:hAnsi="Times New Roman" w:cs="Times New Roman"/>
          <w:sz w:val="24"/>
          <w:szCs w:val="24"/>
        </w:rPr>
      </w:pPr>
    </w:p>
    <w:p w14:paraId="2277686C" w14:textId="77777777" w:rsidR="000E72BB" w:rsidRDefault="000E72BB">
      <w:pPr>
        <w:rPr>
          <w:rFonts w:ascii="Times New Roman" w:hAnsi="Times New Roman" w:cs="Times New Roman"/>
          <w:sz w:val="24"/>
          <w:szCs w:val="24"/>
        </w:rPr>
      </w:pPr>
    </w:p>
    <w:p w14:paraId="59EDBDD1" w14:textId="77777777" w:rsidR="000E72BB" w:rsidRDefault="000E72BB">
      <w:pPr>
        <w:rPr>
          <w:rFonts w:ascii="Times New Roman" w:hAnsi="Times New Roman" w:cs="Times New Roman"/>
          <w:sz w:val="24"/>
          <w:szCs w:val="24"/>
        </w:rPr>
      </w:pPr>
    </w:p>
    <w:p w14:paraId="1097D8D0" w14:textId="77777777" w:rsidR="000E72BB" w:rsidRDefault="000E72BB">
      <w:pPr>
        <w:rPr>
          <w:rFonts w:ascii="Times New Roman" w:hAnsi="Times New Roman" w:cs="Times New Roman"/>
          <w:sz w:val="24"/>
          <w:szCs w:val="24"/>
        </w:rPr>
      </w:pPr>
    </w:p>
    <w:p w14:paraId="2C656DE5" w14:textId="77777777" w:rsidR="000E72BB" w:rsidRDefault="000E72BB">
      <w:pPr>
        <w:rPr>
          <w:rFonts w:ascii="Times New Roman" w:hAnsi="Times New Roman" w:cs="Times New Roman"/>
          <w:sz w:val="24"/>
          <w:szCs w:val="24"/>
        </w:rPr>
      </w:pPr>
    </w:p>
    <w:p w14:paraId="4A35A4DC" w14:textId="77777777" w:rsidR="000E72BB" w:rsidRDefault="000E72BB" w:rsidP="000E72BB">
      <w:pPr>
        <w:jc w:val="center"/>
        <w:rPr>
          <w:rFonts w:ascii="Times New Roman" w:hAnsi="Times New Roman" w:cs="Times New Roman"/>
          <w:sz w:val="24"/>
          <w:szCs w:val="24"/>
        </w:rPr>
      </w:pPr>
    </w:p>
    <w:p w14:paraId="07026E62" w14:textId="77777777" w:rsidR="000E72BB" w:rsidRDefault="000E72BB" w:rsidP="000E72BB">
      <w:pPr>
        <w:spacing w:line="480" w:lineRule="auto"/>
        <w:jc w:val="center"/>
        <w:rPr>
          <w:rFonts w:ascii="Times New Roman" w:hAnsi="Times New Roman" w:cs="Times New Roman"/>
          <w:sz w:val="24"/>
          <w:szCs w:val="24"/>
        </w:rPr>
      </w:pPr>
      <w:r>
        <w:rPr>
          <w:rFonts w:ascii="Times New Roman" w:hAnsi="Times New Roman" w:cs="Times New Roman"/>
          <w:sz w:val="24"/>
          <w:szCs w:val="24"/>
        </w:rPr>
        <w:t>Week 3- Case Study Analysis</w:t>
      </w:r>
    </w:p>
    <w:p w14:paraId="03514CA5" w14:textId="77777777" w:rsidR="000E72BB" w:rsidRDefault="000E72BB" w:rsidP="000E72BB">
      <w:pPr>
        <w:spacing w:line="480" w:lineRule="auto"/>
        <w:jc w:val="center"/>
        <w:rPr>
          <w:rFonts w:ascii="Times New Roman" w:hAnsi="Times New Roman" w:cs="Times New Roman"/>
          <w:sz w:val="24"/>
          <w:szCs w:val="24"/>
        </w:rPr>
      </w:pPr>
    </w:p>
    <w:p w14:paraId="60F5FB67" w14:textId="77777777" w:rsidR="00585AA4" w:rsidRDefault="00585AA4" w:rsidP="000E72BB">
      <w:pPr>
        <w:spacing w:line="480" w:lineRule="auto"/>
        <w:jc w:val="center"/>
        <w:rPr>
          <w:rFonts w:ascii="Times New Roman" w:hAnsi="Times New Roman" w:cs="Times New Roman"/>
          <w:sz w:val="24"/>
          <w:szCs w:val="24"/>
        </w:rPr>
      </w:pPr>
    </w:p>
    <w:p w14:paraId="57BA97BA" w14:textId="77777777" w:rsidR="00585AA4" w:rsidRDefault="00585AA4" w:rsidP="000E72BB">
      <w:pPr>
        <w:spacing w:line="480" w:lineRule="auto"/>
        <w:jc w:val="center"/>
        <w:rPr>
          <w:rFonts w:ascii="Times New Roman" w:hAnsi="Times New Roman" w:cs="Times New Roman"/>
          <w:sz w:val="24"/>
          <w:szCs w:val="24"/>
        </w:rPr>
      </w:pPr>
      <w:bookmarkStart w:id="0" w:name="_GoBack"/>
      <w:bookmarkEnd w:id="0"/>
    </w:p>
    <w:p w14:paraId="2C5BAE56" w14:textId="77777777" w:rsidR="000E72BB" w:rsidRDefault="000E72BB" w:rsidP="000E72BB">
      <w:pPr>
        <w:spacing w:line="480" w:lineRule="auto"/>
        <w:jc w:val="center"/>
        <w:rPr>
          <w:rFonts w:ascii="Times New Roman" w:hAnsi="Times New Roman" w:cs="Times New Roman"/>
          <w:sz w:val="24"/>
          <w:szCs w:val="24"/>
        </w:rPr>
      </w:pPr>
    </w:p>
    <w:p w14:paraId="543BE512" w14:textId="77777777" w:rsidR="000E72BB" w:rsidRDefault="000E72BB" w:rsidP="000E72BB">
      <w:pPr>
        <w:spacing w:line="480" w:lineRule="auto"/>
        <w:jc w:val="center"/>
        <w:rPr>
          <w:rFonts w:ascii="Times New Roman" w:hAnsi="Times New Roman" w:cs="Times New Roman"/>
          <w:sz w:val="24"/>
          <w:szCs w:val="24"/>
        </w:rPr>
      </w:pPr>
    </w:p>
    <w:p w14:paraId="18CFB67D" w14:textId="77777777" w:rsidR="000E72BB" w:rsidRDefault="000E72BB" w:rsidP="000E72BB">
      <w:pPr>
        <w:spacing w:line="480" w:lineRule="auto"/>
        <w:jc w:val="center"/>
        <w:rPr>
          <w:rFonts w:ascii="Times New Roman" w:hAnsi="Times New Roman" w:cs="Times New Roman"/>
          <w:sz w:val="24"/>
          <w:szCs w:val="24"/>
        </w:rPr>
      </w:pPr>
    </w:p>
    <w:p w14:paraId="73988FCE" w14:textId="77777777" w:rsidR="000E72BB" w:rsidRDefault="000E72BB" w:rsidP="000E72BB">
      <w:pPr>
        <w:spacing w:line="480" w:lineRule="auto"/>
        <w:jc w:val="center"/>
        <w:rPr>
          <w:rFonts w:ascii="Times New Roman" w:hAnsi="Times New Roman" w:cs="Times New Roman"/>
          <w:sz w:val="24"/>
          <w:szCs w:val="24"/>
        </w:rPr>
      </w:pPr>
    </w:p>
    <w:p w14:paraId="3ED1CD18" w14:textId="77777777" w:rsidR="000E72BB" w:rsidRDefault="000E72BB" w:rsidP="000E72BB">
      <w:pPr>
        <w:spacing w:line="480" w:lineRule="auto"/>
        <w:jc w:val="center"/>
        <w:rPr>
          <w:rFonts w:ascii="Times New Roman" w:hAnsi="Times New Roman" w:cs="Times New Roman"/>
          <w:sz w:val="24"/>
          <w:szCs w:val="24"/>
        </w:rPr>
      </w:pPr>
    </w:p>
    <w:p w14:paraId="11B5E3EB" w14:textId="77777777" w:rsidR="000E72BB" w:rsidRDefault="000E72BB" w:rsidP="000E72BB">
      <w:pPr>
        <w:spacing w:line="480" w:lineRule="auto"/>
        <w:jc w:val="center"/>
        <w:rPr>
          <w:rFonts w:ascii="Times New Roman" w:hAnsi="Times New Roman" w:cs="Times New Roman"/>
          <w:sz w:val="24"/>
          <w:szCs w:val="24"/>
        </w:rPr>
      </w:pPr>
    </w:p>
    <w:p w14:paraId="09F56BD1" w14:textId="77777777" w:rsidR="000E72BB" w:rsidRDefault="000E72BB" w:rsidP="000E72BB">
      <w:pPr>
        <w:spacing w:line="480" w:lineRule="auto"/>
        <w:jc w:val="center"/>
        <w:rPr>
          <w:rFonts w:ascii="Times New Roman" w:hAnsi="Times New Roman" w:cs="Times New Roman"/>
          <w:sz w:val="24"/>
          <w:szCs w:val="24"/>
        </w:rPr>
      </w:pPr>
    </w:p>
    <w:p w14:paraId="2735E24E" w14:textId="77777777" w:rsidR="000E72BB" w:rsidRDefault="000E72BB" w:rsidP="000E72BB">
      <w:pPr>
        <w:spacing w:line="480" w:lineRule="auto"/>
        <w:jc w:val="center"/>
        <w:rPr>
          <w:rFonts w:ascii="Times New Roman" w:hAnsi="Times New Roman" w:cs="Times New Roman"/>
          <w:sz w:val="24"/>
          <w:szCs w:val="24"/>
        </w:rPr>
      </w:pPr>
    </w:p>
    <w:p w14:paraId="593798B6" w14:textId="77777777" w:rsidR="000E72BB" w:rsidRPr="000E72BB" w:rsidRDefault="000E72BB" w:rsidP="000E72BB">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Pr="000E72BB">
        <w:rPr>
          <w:rFonts w:ascii="Times New Roman" w:hAnsi="Times New Roman" w:cs="Times New Roman"/>
          <w:sz w:val="24"/>
          <w:szCs w:val="24"/>
        </w:rPr>
        <w:t>The California Medical Hospital is a full service hospital in Burbank, CA.  Kathy Potts, the Chief Surgeon and Regina Johnson, the Hospital Administrator, have been working on a project to bring a new product to their hospital, knee replacements, to expand the services provided in hopes of bringing in additional revenue.</w:t>
      </w:r>
    </w:p>
    <w:p w14:paraId="44EA57CE" w14:textId="77777777" w:rsidR="000E72BB" w:rsidRPr="000E72BB" w:rsidRDefault="000E72BB" w:rsidP="000E72BB">
      <w:pPr>
        <w:spacing w:line="480" w:lineRule="auto"/>
        <w:rPr>
          <w:rFonts w:ascii="Times New Roman" w:hAnsi="Times New Roman" w:cs="Times New Roman"/>
          <w:sz w:val="24"/>
          <w:szCs w:val="24"/>
        </w:rPr>
      </w:pPr>
      <w:r w:rsidRPr="000E72BB">
        <w:rPr>
          <w:rFonts w:ascii="Times New Roman" w:hAnsi="Times New Roman" w:cs="Times New Roman"/>
          <w:sz w:val="24"/>
          <w:szCs w:val="24"/>
        </w:rPr>
        <w:t> </w:t>
      </w:r>
      <w:r>
        <w:rPr>
          <w:rFonts w:ascii="Times New Roman" w:hAnsi="Times New Roman" w:cs="Times New Roman"/>
          <w:sz w:val="24"/>
          <w:szCs w:val="24"/>
        </w:rPr>
        <w:tab/>
      </w:r>
      <w:r w:rsidRPr="000E72BB">
        <w:rPr>
          <w:rFonts w:ascii="Times New Roman" w:hAnsi="Times New Roman" w:cs="Times New Roman"/>
          <w:sz w:val="24"/>
          <w:szCs w:val="24"/>
        </w:rPr>
        <w:t>After much analysis and market studies the two are ready to present their findings to the board.  You are the Finance Director who has put the information together. </w:t>
      </w:r>
    </w:p>
    <w:p w14:paraId="6D3763EF" w14:textId="77777777" w:rsidR="006A417D" w:rsidRDefault="000E72BB" w:rsidP="006A417D">
      <w:pPr>
        <w:spacing w:line="480" w:lineRule="auto"/>
        <w:rPr>
          <w:rFonts w:ascii="Times New Roman" w:hAnsi="Times New Roman" w:cs="Times New Roman"/>
          <w:sz w:val="24"/>
          <w:szCs w:val="24"/>
        </w:rPr>
      </w:pPr>
      <w:r>
        <w:rPr>
          <w:rFonts w:ascii="Times New Roman" w:hAnsi="Times New Roman" w:cs="Times New Roman"/>
          <w:sz w:val="24"/>
          <w:szCs w:val="24"/>
        </w:rPr>
        <w:tab/>
      </w:r>
      <w:r w:rsidRPr="000E72BB">
        <w:rPr>
          <w:rFonts w:ascii="Times New Roman" w:hAnsi="Times New Roman" w:cs="Times New Roman"/>
          <w:sz w:val="24"/>
          <w:szCs w:val="24"/>
        </w:rPr>
        <w:t xml:space="preserve">They have decided that a new knee replacement will cost $17,000.  The supplies used will cost the hospital $9,500 and the selling expenses paid amount to $3,000 per knee.  The wing they will use will rent for $15,500 per month and the surgeon will receive a fixed salary of $25,000 per month.  </w:t>
      </w:r>
    </w:p>
    <w:p w14:paraId="0101A976" w14:textId="77777777" w:rsidR="000E72BB" w:rsidRPr="006A417D" w:rsidRDefault="000E72BB" w:rsidP="006A417D">
      <w:pPr>
        <w:pStyle w:val="ListParagraph"/>
        <w:numPr>
          <w:ilvl w:val="0"/>
          <w:numId w:val="7"/>
        </w:numPr>
        <w:spacing w:line="480" w:lineRule="auto"/>
        <w:rPr>
          <w:rFonts w:ascii="Times New Roman" w:hAnsi="Times New Roman" w:cs="Times New Roman"/>
          <w:sz w:val="24"/>
          <w:szCs w:val="24"/>
        </w:rPr>
      </w:pPr>
      <w:r w:rsidRPr="006A417D">
        <w:rPr>
          <w:rFonts w:ascii="Times New Roman" w:hAnsi="Times New Roman" w:cs="Times New Roman"/>
          <w:sz w:val="24"/>
          <w:szCs w:val="24"/>
        </w:rPr>
        <w:t>Determine the number of knee replacements (in units) that particular wing must perform each month to break even.  (Break-Even Point or BEP).  In other words how many knee replacements must the surgeon perform each month to break-even?</w:t>
      </w:r>
    </w:p>
    <w:p w14:paraId="37CEBB0E" w14:textId="77777777" w:rsidR="000E72BB" w:rsidRDefault="000E72BB" w:rsidP="000E72BB">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Break-even point </w:t>
      </w:r>
      <w:r w:rsidR="00EC4413">
        <w:rPr>
          <w:rFonts w:ascii="Times New Roman" w:hAnsi="Times New Roman" w:cs="Times New Roman"/>
          <w:sz w:val="24"/>
          <w:szCs w:val="24"/>
        </w:rPr>
        <w:t>(in units) = total fixed cost / (price – variable cost)</w:t>
      </w:r>
    </w:p>
    <w:p w14:paraId="10EAE1DB" w14:textId="77777777" w:rsidR="00EC4413" w:rsidRDefault="00EC4413" w:rsidP="000E72BB">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(15,500 + 25,000) / (17,000 – (9,500+3,000))</w:t>
      </w:r>
    </w:p>
    <w:p w14:paraId="1DE73E5E" w14:textId="77777777" w:rsidR="00EC4413" w:rsidRDefault="00EC4413" w:rsidP="000E72BB">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40,500 / 4,500</w:t>
      </w:r>
    </w:p>
    <w:p w14:paraId="4B504B47" w14:textId="77777777" w:rsidR="00EC4413" w:rsidRPr="00EC4413" w:rsidRDefault="00EC4413" w:rsidP="000E72BB">
      <w:pPr>
        <w:spacing w:line="480" w:lineRule="auto"/>
        <w:rPr>
          <w:rFonts w:ascii="Times New Roman" w:hAnsi="Times New Roman" w:cs="Times New Roman"/>
          <w:b/>
          <w:sz w:val="24"/>
          <w:szCs w:val="24"/>
        </w:rPr>
      </w:pPr>
      <w:r>
        <w:rPr>
          <w:rFonts w:ascii="Times New Roman" w:hAnsi="Times New Roman" w:cs="Times New Roman"/>
          <w:sz w:val="24"/>
          <w:szCs w:val="24"/>
        </w:rPr>
        <w:tab/>
      </w:r>
      <w:r w:rsidRPr="00EC4413">
        <w:rPr>
          <w:rFonts w:ascii="Times New Roman" w:hAnsi="Times New Roman" w:cs="Times New Roman"/>
          <w:b/>
          <w:sz w:val="24"/>
          <w:szCs w:val="24"/>
        </w:rPr>
        <w:t>9 knee replacements must the surgeon perform each month to break-even.</w:t>
      </w:r>
    </w:p>
    <w:p w14:paraId="6264C64C" w14:textId="77777777" w:rsidR="00EC4413" w:rsidRDefault="00EC4413" w:rsidP="000E72BB">
      <w:pPr>
        <w:spacing w:line="480" w:lineRule="auto"/>
        <w:rPr>
          <w:rFonts w:ascii="Times New Roman" w:hAnsi="Times New Roman" w:cs="Times New Roman"/>
          <w:sz w:val="24"/>
          <w:szCs w:val="24"/>
        </w:rPr>
      </w:pPr>
    </w:p>
    <w:p w14:paraId="4F1833D7" w14:textId="77777777" w:rsidR="000E72BB" w:rsidRDefault="000E72BB" w:rsidP="00EC4413">
      <w:pPr>
        <w:pStyle w:val="ListParagraph"/>
        <w:numPr>
          <w:ilvl w:val="0"/>
          <w:numId w:val="4"/>
        </w:numPr>
        <w:spacing w:line="480" w:lineRule="auto"/>
        <w:rPr>
          <w:rFonts w:ascii="Times New Roman" w:hAnsi="Times New Roman" w:cs="Times New Roman"/>
          <w:sz w:val="24"/>
          <w:szCs w:val="24"/>
        </w:rPr>
      </w:pPr>
      <w:r w:rsidRPr="00EC4413">
        <w:rPr>
          <w:rFonts w:ascii="Times New Roman" w:hAnsi="Times New Roman" w:cs="Times New Roman"/>
          <w:sz w:val="24"/>
          <w:szCs w:val="24"/>
        </w:rPr>
        <w:t>Determine the number of knee replacements that particular wing must perform in order to generate a profit of $100,000 per month.</w:t>
      </w:r>
    </w:p>
    <w:p w14:paraId="6E899DF6" w14:textId="77777777" w:rsidR="00EC4413" w:rsidRDefault="00EC4413" w:rsidP="00EC4413">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607DFB">
        <w:rPr>
          <w:rFonts w:ascii="Times New Roman" w:hAnsi="Times New Roman" w:cs="Times New Roman"/>
          <w:sz w:val="24"/>
          <w:szCs w:val="24"/>
        </w:rPr>
        <w:t>Unit sales = (fixed cost + profits) / (selling price – variable cost)</w:t>
      </w:r>
    </w:p>
    <w:p w14:paraId="307DE4EC" w14:textId="77777777" w:rsidR="00607DFB" w:rsidRPr="00EC4413" w:rsidRDefault="00607DFB" w:rsidP="00EC4413">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To generate $100,000, the hospital needs </w:t>
      </w:r>
      <w:r w:rsidRPr="00607DFB">
        <w:rPr>
          <w:rFonts w:ascii="Times New Roman" w:hAnsi="Times New Roman" w:cs="Times New Roman"/>
          <w:b/>
          <w:sz w:val="24"/>
          <w:szCs w:val="24"/>
        </w:rPr>
        <w:t>31. 22</w:t>
      </w:r>
      <w:r>
        <w:rPr>
          <w:rFonts w:ascii="Times New Roman" w:hAnsi="Times New Roman" w:cs="Times New Roman"/>
          <w:sz w:val="24"/>
          <w:szCs w:val="24"/>
        </w:rPr>
        <w:t xml:space="preserve"> knee replacements (=140,500/4500). To arrive at a whole number since we are talking about units, there should be </w:t>
      </w:r>
      <w:r w:rsidRPr="00607DFB">
        <w:rPr>
          <w:rFonts w:ascii="Times New Roman" w:hAnsi="Times New Roman" w:cs="Times New Roman"/>
          <w:b/>
          <w:sz w:val="24"/>
          <w:szCs w:val="24"/>
        </w:rPr>
        <w:t>32 units</w:t>
      </w:r>
      <w:r>
        <w:rPr>
          <w:rFonts w:ascii="Times New Roman" w:hAnsi="Times New Roman" w:cs="Times New Roman"/>
          <w:sz w:val="24"/>
          <w:szCs w:val="24"/>
        </w:rPr>
        <w:t xml:space="preserve"> to be sold to generate $103, 500 worth of profit. </w:t>
      </w:r>
    </w:p>
    <w:p w14:paraId="68C403A1" w14:textId="77777777" w:rsidR="000E72BB" w:rsidRPr="00607DFB" w:rsidRDefault="000E72BB" w:rsidP="00607DFB">
      <w:pPr>
        <w:pStyle w:val="ListParagraph"/>
        <w:numPr>
          <w:ilvl w:val="0"/>
          <w:numId w:val="4"/>
        </w:numPr>
        <w:spacing w:line="480" w:lineRule="auto"/>
        <w:rPr>
          <w:rFonts w:ascii="Times New Roman" w:hAnsi="Times New Roman" w:cs="Times New Roman"/>
          <w:sz w:val="24"/>
          <w:szCs w:val="24"/>
        </w:rPr>
      </w:pPr>
      <w:r w:rsidRPr="00607DFB">
        <w:rPr>
          <w:rFonts w:ascii="Times New Roman" w:hAnsi="Times New Roman" w:cs="Times New Roman"/>
          <w:sz w:val="24"/>
          <w:szCs w:val="24"/>
        </w:rPr>
        <w:t>Assume that the surgeon can now open a clinic on his own with the following costs:</w:t>
      </w:r>
    </w:p>
    <w:p w14:paraId="42CC25C8" w14:textId="77777777" w:rsidR="000E72BB" w:rsidRPr="000E72BB" w:rsidRDefault="00607DFB" w:rsidP="000E72BB">
      <w:pPr>
        <w:spacing w:line="480" w:lineRule="auto"/>
        <w:rPr>
          <w:rFonts w:ascii="Times New Roman" w:hAnsi="Times New Roman" w:cs="Times New Roman"/>
          <w:sz w:val="24"/>
          <w:szCs w:val="24"/>
        </w:rPr>
      </w:pPr>
      <w:r>
        <w:rPr>
          <w:rFonts w:ascii="Times New Roman" w:hAnsi="Times New Roman" w:cs="Times New Roman"/>
          <w:sz w:val="24"/>
          <w:szCs w:val="24"/>
        </w:rPr>
        <w:tab/>
      </w:r>
      <w:r w:rsidR="000E72BB" w:rsidRPr="000E72BB">
        <w:rPr>
          <w:rFonts w:ascii="Times New Roman" w:hAnsi="Times New Roman" w:cs="Times New Roman"/>
          <w:sz w:val="24"/>
          <w:szCs w:val="24"/>
        </w:rPr>
        <w:t>Variable costs = $9,500 per knee</w:t>
      </w:r>
    </w:p>
    <w:p w14:paraId="2CD251E2" w14:textId="77777777" w:rsidR="000E72BB" w:rsidRPr="000E72BB" w:rsidRDefault="00607DFB" w:rsidP="000E72BB">
      <w:pPr>
        <w:spacing w:line="480" w:lineRule="auto"/>
        <w:rPr>
          <w:rFonts w:ascii="Times New Roman" w:hAnsi="Times New Roman" w:cs="Times New Roman"/>
          <w:sz w:val="24"/>
          <w:szCs w:val="24"/>
        </w:rPr>
      </w:pPr>
      <w:r>
        <w:rPr>
          <w:rFonts w:ascii="Times New Roman" w:hAnsi="Times New Roman" w:cs="Times New Roman"/>
          <w:sz w:val="24"/>
          <w:szCs w:val="24"/>
        </w:rPr>
        <w:tab/>
      </w:r>
      <w:r w:rsidR="000E72BB" w:rsidRPr="000E72BB">
        <w:rPr>
          <w:rFonts w:ascii="Times New Roman" w:hAnsi="Times New Roman" w:cs="Times New Roman"/>
          <w:sz w:val="24"/>
          <w:szCs w:val="24"/>
        </w:rPr>
        <w:t>One additional employee at a cost of $1,000 per month</w:t>
      </w:r>
    </w:p>
    <w:p w14:paraId="1B9C17FB" w14:textId="77777777" w:rsidR="00607DFB" w:rsidRDefault="00607DFB" w:rsidP="00607DFB">
      <w:pPr>
        <w:spacing w:line="480" w:lineRule="auto"/>
        <w:rPr>
          <w:rFonts w:ascii="Times New Roman" w:hAnsi="Times New Roman" w:cs="Times New Roman"/>
          <w:sz w:val="24"/>
          <w:szCs w:val="24"/>
        </w:rPr>
      </w:pPr>
      <w:r>
        <w:rPr>
          <w:rFonts w:ascii="Times New Roman" w:hAnsi="Times New Roman" w:cs="Times New Roman"/>
          <w:sz w:val="24"/>
          <w:szCs w:val="24"/>
        </w:rPr>
        <w:tab/>
      </w:r>
      <w:r w:rsidR="000E72BB" w:rsidRPr="000E72BB">
        <w:rPr>
          <w:rFonts w:ascii="Times New Roman" w:hAnsi="Times New Roman" w:cs="Times New Roman"/>
          <w:sz w:val="24"/>
          <w:szCs w:val="24"/>
        </w:rPr>
        <w:t>Everything else remains the same from above</w:t>
      </w:r>
    </w:p>
    <w:p w14:paraId="4E50B998" w14:textId="77777777" w:rsidR="00607DFB" w:rsidRDefault="00607DFB" w:rsidP="00607DFB">
      <w:pPr>
        <w:spacing w:line="480" w:lineRule="auto"/>
        <w:rPr>
          <w:rFonts w:ascii="Times New Roman" w:hAnsi="Times New Roman" w:cs="Times New Roman"/>
          <w:sz w:val="24"/>
          <w:szCs w:val="24"/>
        </w:rPr>
      </w:pPr>
      <w:r>
        <w:rPr>
          <w:rFonts w:ascii="Times New Roman" w:hAnsi="Times New Roman" w:cs="Times New Roman"/>
          <w:sz w:val="24"/>
          <w:szCs w:val="24"/>
        </w:rPr>
        <w:tab/>
        <w:t>Considered the changes above, the total fixed cost would be $41,500; the variable costs would be $</w:t>
      </w:r>
      <w:r w:rsidR="006A417D">
        <w:rPr>
          <w:rFonts w:ascii="Times New Roman" w:hAnsi="Times New Roman" w:cs="Times New Roman"/>
          <w:sz w:val="24"/>
          <w:szCs w:val="24"/>
        </w:rPr>
        <w:t>9,500</w:t>
      </w:r>
      <w:r>
        <w:rPr>
          <w:rFonts w:ascii="Times New Roman" w:hAnsi="Times New Roman" w:cs="Times New Roman"/>
          <w:sz w:val="24"/>
          <w:szCs w:val="24"/>
        </w:rPr>
        <w:t xml:space="preserve">; price per unit is $17,000. </w:t>
      </w:r>
    </w:p>
    <w:p w14:paraId="09ECEC04" w14:textId="77777777" w:rsidR="000E72BB" w:rsidRDefault="00607DFB" w:rsidP="00607DFB">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 </w:t>
      </w:r>
      <w:r w:rsidR="000E72BB" w:rsidRPr="00607DFB">
        <w:rPr>
          <w:rFonts w:ascii="Times New Roman" w:hAnsi="Times New Roman" w:cs="Times New Roman"/>
          <w:sz w:val="24"/>
          <w:szCs w:val="24"/>
        </w:rPr>
        <w:t>Determine the number of knee replacements to break-even.</w:t>
      </w:r>
    </w:p>
    <w:p w14:paraId="6127093A" w14:textId="77777777" w:rsidR="00607DFB" w:rsidRPr="006A417D" w:rsidRDefault="00607DFB" w:rsidP="00607DFB">
      <w:pPr>
        <w:spacing w:line="480" w:lineRule="auto"/>
        <w:rPr>
          <w:rFonts w:ascii="Times New Roman" w:hAnsi="Times New Roman" w:cs="Times New Roman"/>
          <w:b/>
          <w:sz w:val="24"/>
          <w:szCs w:val="24"/>
        </w:rPr>
      </w:pPr>
      <w:r>
        <w:rPr>
          <w:rFonts w:ascii="Times New Roman" w:hAnsi="Times New Roman" w:cs="Times New Roman"/>
          <w:sz w:val="24"/>
          <w:szCs w:val="24"/>
        </w:rPr>
        <w:tab/>
      </w:r>
      <w:r w:rsidRPr="006A417D">
        <w:rPr>
          <w:rFonts w:ascii="Times New Roman" w:hAnsi="Times New Roman" w:cs="Times New Roman"/>
          <w:b/>
          <w:sz w:val="24"/>
          <w:szCs w:val="24"/>
        </w:rPr>
        <w:t xml:space="preserve">Break-even (in units) would be </w:t>
      </w:r>
      <w:r w:rsidR="006A417D" w:rsidRPr="006A417D">
        <w:rPr>
          <w:rFonts w:ascii="Times New Roman" w:hAnsi="Times New Roman" w:cs="Times New Roman"/>
          <w:b/>
          <w:sz w:val="24"/>
          <w:szCs w:val="24"/>
        </w:rPr>
        <w:t>6 knee replacements (= 41,500 / (17,000- 9,500).</w:t>
      </w:r>
    </w:p>
    <w:p w14:paraId="3199E39E" w14:textId="77777777" w:rsidR="000E72BB" w:rsidRDefault="00607DFB" w:rsidP="000E72BB">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 </w:t>
      </w:r>
      <w:r w:rsidR="000E72BB" w:rsidRPr="000E72BB">
        <w:rPr>
          <w:rFonts w:ascii="Times New Roman" w:hAnsi="Times New Roman" w:cs="Times New Roman"/>
          <w:sz w:val="24"/>
          <w:szCs w:val="24"/>
        </w:rPr>
        <w:t xml:space="preserve">Determine the number of knee replacements needed to generate a profit of $100,000 per </w:t>
      </w:r>
      <w:r>
        <w:rPr>
          <w:rFonts w:ascii="Times New Roman" w:hAnsi="Times New Roman" w:cs="Times New Roman"/>
          <w:sz w:val="24"/>
          <w:szCs w:val="24"/>
        </w:rPr>
        <w:tab/>
      </w:r>
      <w:r w:rsidR="000E72BB" w:rsidRPr="000E72BB">
        <w:rPr>
          <w:rFonts w:ascii="Times New Roman" w:hAnsi="Times New Roman" w:cs="Times New Roman"/>
          <w:sz w:val="24"/>
          <w:szCs w:val="24"/>
        </w:rPr>
        <w:t>month</w:t>
      </w:r>
    </w:p>
    <w:p w14:paraId="77BDED4D" w14:textId="77777777" w:rsidR="006A417D" w:rsidRPr="000E72BB" w:rsidRDefault="006A417D" w:rsidP="000E72BB">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There should be 19 knee replacements to generate a profit of $101,000 (= 41,500 + 100,000 / 7,500). </w:t>
      </w:r>
    </w:p>
    <w:p w14:paraId="4C45990F" w14:textId="77777777" w:rsidR="006A417D" w:rsidRDefault="00607DFB" w:rsidP="000E72BB">
      <w:pPr>
        <w:spacing w:line="480" w:lineRule="auto"/>
        <w:rPr>
          <w:rFonts w:ascii="Times New Roman" w:hAnsi="Times New Roman" w:cs="Times New Roman"/>
          <w:sz w:val="24"/>
          <w:szCs w:val="24"/>
        </w:rPr>
      </w:pPr>
      <w:r>
        <w:rPr>
          <w:rFonts w:ascii="Times New Roman" w:hAnsi="Times New Roman" w:cs="Times New Roman"/>
          <w:sz w:val="24"/>
          <w:szCs w:val="24"/>
        </w:rPr>
        <w:tab/>
      </w:r>
    </w:p>
    <w:p w14:paraId="250DB87B" w14:textId="77777777" w:rsidR="000E72BB" w:rsidRDefault="006A417D" w:rsidP="000E72BB">
      <w:pPr>
        <w:spacing w:line="480" w:lineRule="auto"/>
        <w:rPr>
          <w:rFonts w:ascii="Times New Roman" w:hAnsi="Times New Roman" w:cs="Times New Roman"/>
          <w:sz w:val="24"/>
          <w:szCs w:val="24"/>
        </w:rPr>
      </w:pPr>
      <w:r>
        <w:rPr>
          <w:rFonts w:ascii="Times New Roman" w:hAnsi="Times New Roman" w:cs="Times New Roman"/>
          <w:sz w:val="24"/>
          <w:szCs w:val="24"/>
        </w:rPr>
        <w:tab/>
      </w:r>
      <w:r w:rsidR="00607DFB">
        <w:rPr>
          <w:rFonts w:ascii="Times New Roman" w:hAnsi="Times New Roman" w:cs="Times New Roman"/>
          <w:sz w:val="24"/>
          <w:szCs w:val="24"/>
        </w:rPr>
        <w:t xml:space="preserve">- </w:t>
      </w:r>
      <w:r w:rsidR="000E72BB" w:rsidRPr="000E72BB">
        <w:rPr>
          <w:rFonts w:ascii="Times New Roman" w:hAnsi="Times New Roman" w:cs="Times New Roman"/>
          <w:sz w:val="24"/>
          <w:szCs w:val="24"/>
        </w:rPr>
        <w:t>What scenario would you recommend and why?</w:t>
      </w:r>
    </w:p>
    <w:p w14:paraId="1A6B0CF8" w14:textId="77777777" w:rsidR="006A417D" w:rsidRDefault="006A417D" w:rsidP="006A417D">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The second scenario would be better for California Medical Hospital. The break-even point is smaller than the first scenario, which means the hospital can survive even though they are at the lower capacity level. There is also lower number of units to be sold to generate a profit of $100,000, which is better because the capacity level is lower compared to the first scenario. </w:t>
      </w:r>
    </w:p>
    <w:p w14:paraId="17DD481C" w14:textId="77777777" w:rsidR="000E72BB" w:rsidRPr="000E72BB" w:rsidRDefault="000E72BB" w:rsidP="006A417D">
      <w:pPr>
        <w:pStyle w:val="ListParagraph"/>
        <w:numPr>
          <w:ilvl w:val="0"/>
          <w:numId w:val="4"/>
        </w:numPr>
        <w:spacing w:line="480" w:lineRule="auto"/>
        <w:rPr>
          <w:rFonts w:ascii="Times New Roman" w:hAnsi="Times New Roman" w:cs="Times New Roman"/>
          <w:sz w:val="24"/>
          <w:szCs w:val="24"/>
        </w:rPr>
      </w:pPr>
      <w:r w:rsidRPr="006A417D">
        <w:rPr>
          <w:rFonts w:ascii="Times New Roman" w:hAnsi="Times New Roman" w:cs="Times New Roman"/>
          <w:sz w:val="24"/>
          <w:szCs w:val="24"/>
        </w:rPr>
        <w:t>Please graph scenario #1 only.  You may use excel or draw and attach the graph.  I encourage you to try MS Excel for the experience.  Label the X and Y axis.  Plot the break-even point a</w:t>
      </w:r>
      <w:r w:rsidR="00607DFB" w:rsidRPr="006A417D">
        <w:rPr>
          <w:rFonts w:ascii="Times New Roman" w:hAnsi="Times New Roman" w:cs="Times New Roman"/>
          <w:sz w:val="24"/>
          <w:szCs w:val="24"/>
        </w:rPr>
        <w:t>nd show the fixed cost line. </w:t>
      </w:r>
      <w:r w:rsidRPr="000E72BB">
        <w:rPr>
          <w:rFonts w:ascii="Times New Roman" w:hAnsi="Times New Roman" w:cs="Times New Roman"/>
          <w:sz w:val="24"/>
          <w:szCs w:val="24"/>
        </w:rPr>
        <w:t> </w:t>
      </w:r>
    </w:p>
    <w:p w14:paraId="1F240EA0" w14:textId="77777777" w:rsidR="000E72BB" w:rsidRPr="000E72BB" w:rsidRDefault="008061F9" w:rsidP="000E72BB">
      <w:pPr>
        <w:spacing w:line="480" w:lineRule="auto"/>
        <w:rPr>
          <w:rFonts w:ascii="Times New Roman" w:hAnsi="Times New Roman" w:cs="Times New Roman"/>
          <w:sz w:val="24"/>
          <w:szCs w:val="24"/>
        </w:rPr>
      </w:pPr>
      <w:r>
        <w:rPr>
          <w:noProof/>
          <w:lang w:eastAsia="zh-CN"/>
        </w:rPr>
        <w:drawing>
          <wp:anchor distT="0" distB="0" distL="114300" distR="114300" simplePos="0" relativeHeight="251658240" behindDoc="1" locked="0" layoutInCell="1" allowOverlap="1" wp14:anchorId="555839AF" wp14:editId="34A9D1B5">
            <wp:simplePos x="0" y="0"/>
            <wp:positionH relativeFrom="column">
              <wp:posOffset>457200</wp:posOffset>
            </wp:positionH>
            <wp:positionV relativeFrom="paragraph">
              <wp:posOffset>31115</wp:posOffset>
            </wp:positionV>
            <wp:extent cx="4579620" cy="3078480"/>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4579620" cy="3078480"/>
                    </a:xfrm>
                    <a:prstGeom prst="rect">
                      <a:avLst/>
                    </a:prstGeom>
                  </pic:spPr>
                </pic:pic>
              </a:graphicData>
            </a:graphic>
            <wp14:sizeRelH relativeFrom="page">
              <wp14:pctWidth>0</wp14:pctWidth>
            </wp14:sizeRelH>
            <wp14:sizeRelV relativeFrom="page">
              <wp14:pctHeight>0</wp14:pctHeight>
            </wp14:sizeRelV>
          </wp:anchor>
        </w:drawing>
      </w:r>
      <w:r w:rsidR="000E72BB" w:rsidRPr="000E72BB">
        <w:rPr>
          <w:rFonts w:ascii="Times New Roman" w:hAnsi="Times New Roman" w:cs="Times New Roman"/>
          <w:sz w:val="24"/>
          <w:szCs w:val="24"/>
        </w:rPr>
        <w:t> </w:t>
      </w:r>
    </w:p>
    <w:p w14:paraId="4551C94C" w14:textId="77777777" w:rsidR="008061F9" w:rsidRDefault="008061F9" w:rsidP="000E72BB">
      <w:pPr>
        <w:spacing w:line="480" w:lineRule="auto"/>
        <w:rPr>
          <w:rFonts w:ascii="Times New Roman" w:hAnsi="Times New Roman" w:cs="Times New Roman"/>
          <w:sz w:val="24"/>
          <w:szCs w:val="24"/>
        </w:rPr>
      </w:pPr>
    </w:p>
    <w:p w14:paraId="6DA432C9" w14:textId="77777777" w:rsidR="008061F9" w:rsidRDefault="008061F9" w:rsidP="000E72BB">
      <w:pPr>
        <w:spacing w:line="480" w:lineRule="auto"/>
        <w:rPr>
          <w:rFonts w:ascii="Times New Roman" w:hAnsi="Times New Roman" w:cs="Times New Roman"/>
          <w:sz w:val="24"/>
          <w:szCs w:val="24"/>
        </w:rPr>
      </w:pPr>
    </w:p>
    <w:p w14:paraId="4F3D427A" w14:textId="77777777" w:rsidR="008061F9" w:rsidRDefault="008061F9" w:rsidP="000E72BB">
      <w:pPr>
        <w:spacing w:line="480" w:lineRule="auto"/>
        <w:rPr>
          <w:rFonts w:ascii="Times New Roman" w:hAnsi="Times New Roman" w:cs="Times New Roman"/>
          <w:sz w:val="24"/>
          <w:szCs w:val="24"/>
        </w:rPr>
      </w:pPr>
    </w:p>
    <w:p w14:paraId="7C2C2D17" w14:textId="77777777" w:rsidR="008061F9" w:rsidRDefault="008061F9" w:rsidP="000E72BB">
      <w:pPr>
        <w:spacing w:line="480" w:lineRule="auto"/>
        <w:rPr>
          <w:rFonts w:ascii="Times New Roman" w:hAnsi="Times New Roman" w:cs="Times New Roman"/>
          <w:sz w:val="24"/>
          <w:szCs w:val="24"/>
        </w:rPr>
      </w:pPr>
    </w:p>
    <w:p w14:paraId="45CAC557" w14:textId="77777777" w:rsidR="008061F9" w:rsidRDefault="008061F9" w:rsidP="000E72BB">
      <w:pPr>
        <w:spacing w:line="480" w:lineRule="auto"/>
        <w:rPr>
          <w:rFonts w:ascii="Times New Roman" w:hAnsi="Times New Roman" w:cs="Times New Roman"/>
          <w:sz w:val="24"/>
          <w:szCs w:val="24"/>
        </w:rPr>
      </w:pPr>
    </w:p>
    <w:p w14:paraId="0F01695C" w14:textId="77777777" w:rsidR="008061F9" w:rsidRDefault="008061F9" w:rsidP="000E72BB">
      <w:pPr>
        <w:spacing w:line="480" w:lineRule="auto"/>
        <w:rPr>
          <w:rFonts w:ascii="Times New Roman" w:hAnsi="Times New Roman" w:cs="Times New Roman"/>
          <w:sz w:val="24"/>
          <w:szCs w:val="24"/>
        </w:rPr>
      </w:pPr>
    </w:p>
    <w:p w14:paraId="44339E3A" w14:textId="77777777" w:rsidR="008061F9" w:rsidRDefault="008061F9" w:rsidP="000E72BB">
      <w:pPr>
        <w:spacing w:line="480" w:lineRule="auto"/>
        <w:rPr>
          <w:rFonts w:ascii="Times New Roman" w:hAnsi="Times New Roman" w:cs="Times New Roman"/>
          <w:sz w:val="24"/>
          <w:szCs w:val="24"/>
        </w:rPr>
      </w:pPr>
    </w:p>
    <w:p w14:paraId="0B49EC91" w14:textId="77777777" w:rsidR="00A3735D" w:rsidRDefault="00A3735D" w:rsidP="000E72BB">
      <w:pPr>
        <w:spacing w:line="480" w:lineRule="auto"/>
        <w:rPr>
          <w:rFonts w:ascii="Times New Roman" w:hAnsi="Times New Roman" w:cs="Times New Roman"/>
          <w:sz w:val="24"/>
          <w:szCs w:val="24"/>
        </w:rPr>
      </w:pPr>
    </w:p>
    <w:p w14:paraId="2E0533D2" w14:textId="77777777" w:rsidR="00A3735D" w:rsidRDefault="00A3735D" w:rsidP="000E72BB">
      <w:pPr>
        <w:spacing w:line="480" w:lineRule="auto"/>
        <w:rPr>
          <w:rFonts w:ascii="Times New Roman" w:hAnsi="Times New Roman" w:cs="Times New Roman"/>
          <w:sz w:val="24"/>
          <w:szCs w:val="24"/>
        </w:rPr>
      </w:pPr>
    </w:p>
    <w:p w14:paraId="18A1BB29" w14:textId="77777777" w:rsidR="00A3735D" w:rsidRDefault="00A3735D" w:rsidP="000E72BB">
      <w:pPr>
        <w:spacing w:line="480" w:lineRule="auto"/>
        <w:rPr>
          <w:rFonts w:ascii="Times New Roman" w:hAnsi="Times New Roman" w:cs="Times New Roman"/>
          <w:sz w:val="24"/>
          <w:szCs w:val="24"/>
        </w:rPr>
      </w:pPr>
    </w:p>
    <w:p w14:paraId="0F95CC65" w14:textId="77777777" w:rsidR="000E72BB" w:rsidRDefault="000E72BB" w:rsidP="00A3735D">
      <w:pPr>
        <w:pStyle w:val="ListParagraph"/>
        <w:numPr>
          <w:ilvl w:val="0"/>
          <w:numId w:val="4"/>
        </w:numPr>
        <w:spacing w:line="480" w:lineRule="auto"/>
        <w:rPr>
          <w:rFonts w:ascii="Times New Roman" w:hAnsi="Times New Roman" w:cs="Times New Roman"/>
          <w:sz w:val="24"/>
          <w:szCs w:val="24"/>
        </w:rPr>
      </w:pPr>
      <w:r w:rsidRPr="00A3735D">
        <w:rPr>
          <w:rFonts w:ascii="Times New Roman" w:hAnsi="Times New Roman" w:cs="Times New Roman"/>
          <w:sz w:val="24"/>
          <w:szCs w:val="24"/>
        </w:rPr>
        <w:t>Define break even analysis and its importance in the health care industry</w:t>
      </w:r>
    </w:p>
    <w:p w14:paraId="00CEF086" w14:textId="77777777" w:rsidR="00A3735D" w:rsidRPr="00A3735D" w:rsidRDefault="00A3735D" w:rsidP="00A3735D">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Breakeven Analysis is used by businesses to know whether they can accumulate their expenses in a given time and when they can begin generating profits (SBA, 2016). </w:t>
      </w:r>
      <w:r w:rsidRPr="00A3735D">
        <w:rPr>
          <w:rFonts w:ascii="Times New Roman" w:hAnsi="Times New Roman" w:cs="Times New Roman"/>
          <w:sz w:val="24"/>
          <w:szCs w:val="24"/>
        </w:rPr>
        <w:t xml:space="preserve">To be beneficial in business, it is essential to recognize what your </w:t>
      </w:r>
      <w:r>
        <w:rPr>
          <w:rFonts w:ascii="Times New Roman" w:hAnsi="Times New Roman" w:cs="Times New Roman"/>
          <w:sz w:val="24"/>
          <w:szCs w:val="24"/>
        </w:rPr>
        <w:t>break-even</w:t>
      </w:r>
      <w:r w:rsidRPr="00A3735D">
        <w:rPr>
          <w:rFonts w:ascii="Times New Roman" w:hAnsi="Times New Roman" w:cs="Times New Roman"/>
          <w:sz w:val="24"/>
          <w:szCs w:val="24"/>
        </w:rPr>
        <w:t xml:space="preserve"> point is. </w:t>
      </w:r>
      <w:r>
        <w:rPr>
          <w:rFonts w:ascii="Times New Roman" w:hAnsi="Times New Roman" w:cs="Times New Roman"/>
          <w:sz w:val="24"/>
          <w:szCs w:val="24"/>
        </w:rPr>
        <w:t xml:space="preserve">It is also </w:t>
      </w:r>
      <w:r w:rsidRPr="00A3735D">
        <w:rPr>
          <w:rFonts w:ascii="Times New Roman" w:hAnsi="Times New Roman" w:cs="Times New Roman"/>
          <w:sz w:val="24"/>
          <w:szCs w:val="24"/>
        </w:rPr>
        <w:t xml:space="preserve">the time when complete </w:t>
      </w:r>
      <w:r>
        <w:rPr>
          <w:rFonts w:ascii="Times New Roman" w:hAnsi="Times New Roman" w:cs="Times New Roman"/>
          <w:sz w:val="24"/>
          <w:szCs w:val="24"/>
        </w:rPr>
        <w:t xml:space="preserve">total </w:t>
      </w:r>
      <w:r w:rsidRPr="00A3735D">
        <w:rPr>
          <w:rFonts w:ascii="Times New Roman" w:hAnsi="Times New Roman" w:cs="Times New Roman"/>
          <w:sz w:val="24"/>
          <w:szCs w:val="24"/>
        </w:rPr>
        <w:t xml:space="preserve">income </w:t>
      </w:r>
      <w:r>
        <w:rPr>
          <w:rFonts w:ascii="Times New Roman" w:hAnsi="Times New Roman" w:cs="Times New Roman"/>
          <w:sz w:val="24"/>
          <w:szCs w:val="24"/>
        </w:rPr>
        <w:t xml:space="preserve">is equal </w:t>
      </w:r>
      <w:r w:rsidRPr="00A3735D">
        <w:rPr>
          <w:rFonts w:ascii="Times New Roman" w:hAnsi="Times New Roman" w:cs="Times New Roman"/>
          <w:sz w:val="24"/>
          <w:szCs w:val="24"/>
        </w:rPr>
        <w:t>wi</w:t>
      </w:r>
      <w:r>
        <w:rPr>
          <w:rFonts w:ascii="Times New Roman" w:hAnsi="Times New Roman" w:cs="Times New Roman"/>
          <w:sz w:val="24"/>
          <w:szCs w:val="24"/>
        </w:rPr>
        <w:t xml:space="preserve">th aggregate expenses or costs. </w:t>
      </w:r>
      <w:r w:rsidRPr="00A3735D">
        <w:rPr>
          <w:rFonts w:ascii="Times New Roman" w:hAnsi="Times New Roman" w:cs="Times New Roman"/>
          <w:sz w:val="24"/>
          <w:szCs w:val="24"/>
        </w:rPr>
        <w:t xml:space="preserve">A business could be turning over a considerable measure of cash, yet be making a misfortune. Knowing </w:t>
      </w:r>
      <w:r>
        <w:rPr>
          <w:rFonts w:ascii="Times New Roman" w:hAnsi="Times New Roman" w:cs="Times New Roman"/>
          <w:sz w:val="24"/>
          <w:szCs w:val="24"/>
        </w:rPr>
        <w:t>what is the break-even point</w:t>
      </w:r>
      <w:r w:rsidRPr="00A3735D">
        <w:rPr>
          <w:rFonts w:ascii="Times New Roman" w:hAnsi="Times New Roman" w:cs="Times New Roman"/>
          <w:sz w:val="24"/>
          <w:szCs w:val="24"/>
        </w:rPr>
        <w:t xml:space="preserve"> is useful in choosing costs, setting deals spending plans and setting up a strategy for success. </w:t>
      </w:r>
      <w:r>
        <w:rPr>
          <w:rFonts w:ascii="Times New Roman" w:hAnsi="Times New Roman" w:cs="Times New Roman"/>
          <w:sz w:val="24"/>
          <w:szCs w:val="24"/>
        </w:rPr>
        <w:t>This</w:t>
      </w:r>
      <w:r w:rsidRPr="00A3735D">
        <w:rPr>
          <w:rFonts w:ascii="Times New Roman" w:hAnsi="Times New Roman" w:cs="Times New Roman"/>
          <w:sz w:val="24"/>
          <w:szCs w:val="24"/>
        </w:rPr>
        <w:t xml:space="preserve"> computation is a helpful device to break down basic benefit drivers of your business including deals volume, normal generation expenses and normal deals cost.</w:t>
      </w:r>
    </w:p>
    <w:p w14:paraId="1DEDF024" w14:textId="77777777" w:rsidR="000E72BB" w:rsidRDefault="000E72BB" w:rsidP="00A3735D">
      <w:pPr>
        <w:pStyle w:val="ListParagraph"/>
        <w:numPr>
          <w:ilvl w:val="0"/>
          <w:numId w:val="4"/>
        </w:numPr>
        <w:spacing w:line="480" w:lineRule="auto"/>
        <w:rPr>
          <w:rFonts w:ascii="Times New Roman" w:hAnsi="Times New Roman" w:cs="Times New Roman"/>
          <w:sz w:val="24"/>
          <w:szCs w:val="24"/>
        </w:rPr>
      </w:pPr>
      <w:r w:rsidRPr="00A3735D">
        <w:rPr>
          <w:rFonts w:ascii="Times New Roman" w:hAnsi="Times New Roman" w:cs="Times New Roman"/>
          <w:sz w:val="24"/>
          <w:szCs w:val="24"/>
        </w:rPr>
        <w:t>Define variable costs</w:t>
      </w:r>
    </w:p>
    <w:p w14:paraId="4C22560B" w14:textId="77777777" w:rsidR="00A3735D" w:rsidRPr="00A3735D" w:rsidRDefault="00A3735D" w:rsidP="00A3735D">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Variable costs can be simply defined as the costs that depend on the number of units to be produced. </w:t>
      </w:r>
      <w:r w:rsidR="00022733">
        <w:rPr>
          <w:rFonts w:ascii="Times New Roman" w:hAnsi="Times New Roman" w:cs="Times New Roman"/>
          <w:sz w:val="24"/>
          <w:szCs w:val="24"/>
        </w:rPr>
        <w:t xml:space="preserve">It </w:t>
      </w:r>
      <w:r w:rsidRPr="00A3735D">
        <w:rPr>
          <w:rFonts w:ascii="Times New Roman" w:hAnsi="Times New Roman" w:cs="Times New Roman"/>
          <w:sz w:val="24"/>
          <w:szCs w:val="24"/>
        </w:rPr>
        <w:t>is an expense that differs in connection to changes in the volume of movement. The variable cost idea can be utilized to demonstrate the future budgetary execution of a business, and al</w:t>
      </w:r>
      <w:r w:rsidR="00022733">
        <w:rPr>
          <w:rFonts w:ascii="Times New Roman" w:hAnsi="Times New Roman" w:cs="Times New Roman"/>
          <w:sz w:val="24"/>
          <w:szCs w:val="24"/>
        </w:rPr>
        <w:t xml:space="preserve">so to set least value focuses. </w:t>
      </w:r>
      <w:r w:rsidRPr="00A3735D">
        <w:rPr>
          <w:rFonts w:ascii="Times New Roman" w:hAnsi="Times New Roman" w:cs="Times New Roman"/>
          <w:sz w:val="24"/>
          <w:szCs w:val="24"/>
        </w:rPr>
        <w:t>It is to a great degree valuable to comprehend the extent of variable expenses in a business, since a high extent implies that a business can keep on working at a moderately low income level. On the other hand, a high extent of altered expenses requires that a business keep up a high income level with a specific end goal to stay in business</w:t>
      </w:r>
      <w:r w:rsidR="00022733">
        <w:rPr>
          <w:rFonts w:ascii="Times New Roman" w:hAnsi="Times New Roman" w:cs="Times New Roman"/>
          <w:sz w:val="24"/>
          <w:szCs w:val="24"/>
        </w:rPr>
        <w:t xml:space="preserve"> (BIS, n. d)</w:t>
      </w:r>
      <w:r w:rsidRPr="00A3735D">
        <w:rPr>
          <w:rFonts w:ascii="Times New Roman" w:hAnsi="Times New Roman" w:cs="Times New Roman"/>
          <w:sz w:val="24"/>
          <w:szCs w:val="24"/>
        </w:rPr>
        <w:t>.</w:t>
      </w:r>
    </w:p>
    <w:p w14:paraId="5C4BB57B" w14:textId="77777777" w:rsidR="000E72BB" w:rsidRDefault="000E72BB" w:rsidP="00A3735D">
      <w:pPr>
        <w:pStyle w:val="ListParagraph"/>
        <w:numPr>
          <w:ilvl w:val="0"/>
          <w:numId w:val="4"/>
        </w:numPr>
        <w:spacing w:line="480" w:lineRule="auto"/>
        <w:rPr>
          <w:rFonts w:ascii="Times New Roman" w:hAnsi="Times New Roman" w:cs="Times New Roman"/>
          <w:sz w:val="24"/>
          <w:szCs w:val="24"/>
        </w:rPr>
      </w:pPr>
      <w:r w:rsidRPr="00A3735D">
        <w:rPr>
          <w:rFonts w:ascii="Times New Roman" w:hAnsi="Times New Roman" w:cs="Times New Roman"/>
          <w:sz w:val="24"/>
          <w:szCs w:val="24"/>
        </w:rPr>
        <w:t>Define contribution margin</w:t>
      </w:r>
    </w:p>
    <w:p w14:paraId="5F7E0ACB" w14:textId="77777777" w:rsidR="006E17D6" w:rsidRDefault="00022733" w:rsidP="00022733">
      <w:pPr>
        <w:spacing w:line="480" w:lineRule="auto"/>
        <w:rPr>
          <w:rFonts w:ascii="Times New Roman" w:hAnsi="Times New Roman" w:cs="Times New Roman"/>
          <w:sz w:val="24"/>
          <w:szCs w:val="24"/>
        </w:rPr>
      </w:pPr>
      <w:r>
        <w:rPr>
          <w:rFonts w:ascii="Times New Roman" w:hAnsi="Times New Roman" w:cs="Times New Roman"/>
          <w:sz w:val="24"/>
          <w:szCs w:val="24"/>
        </w:rPr>
        <w:tab/>
        <w:t>Contribution margin, in accounting, is characterized as income</w:t>
      </w:r>
      <w:r w:rsidRPr="00022733">
        <w:rPr>
          <w:rFonts w:ascii="Times New Roman" w:hAnsi="Times New Roman" w:cs="Times New Roman"/>
          <w:sz w:val="24"/>
          <w:szCs w:val="24"/>
        </w:rPr>
        <w:t xml:space="preserve"> less variable costs. At the end</w:t>
      </w:r>
      <w:r>
        <w:rPr>
          <w:rFonts w:ascii="Times New Roman" w:hAnsi="Times New Roman" w:cs="Times New Roman"/>
          <w:sz w:val="24"/>
          <w:szCs w:val="24"/>
        </w:rPr>
        <w:t xml:space="preserve"> of the day, this</w:t>
      </w:r>
      <w:r w:rsidRPr="00022733">
        <w:rPr>
          <w:rFonts w:ascii="Times New Roman" w:hAnsi="Times New Roman" w:cs="Times New Roman"/>
          <w:sz w:val="24"/>
          <w:szCs w:val="24"/>
        </w:rPr>
        <w:t xml:space="preserve"> uncovers the amo</w:t>
      </w:r>
      <w:r>
        <w:rPr>
          <w:rFonts w:ascii="Times New Roman" w:hAnsi="Times New Roman" w:cs="Times New Roman"/>
          <w:sz w:val="24"/>
          <w:szCs w:val="24"/>
        </w:rPr>
        <w:t>unt of an organization's income</w:t>
      </w:r>
      <w:r w:rsidRPr="00022733">
        <w:rPr>
          <w:rFonts w:ascii="Times New Roman" w:hAnsi="Times New Roman" w:cs="Times New Roman"/>
          <w:sz w:val="24"/>
          <w:szCs w:val="24"/>
        </w:rPr>
        <w:t xml:space="preserve"> will be contributing (in the wake of covering the variable costs) to the organization's settled costs and net salary.</w:t>
      </w:r>
      <w:r>
        <w:rPr>
          <w:rFonts w:ascii="Times New Roman" w:hAnsi="Times New Roman" w:cs="Times New Roman"/>
          <w:sz w:val="24"/>
          <w:szCs w:val="24"/>
        </w:rPr>
        <w:t xml:space="preserve"> It</w:t>
      </w:r>
      <w:r w:rsidRPr="00022733">
        <w:rPr>
          <w:rFonts w:ascii="Times New Roman" w:hAnsi="Times New Roman" w:cs="Times New Roman"/>
          <w:sz w:val="24"/>
          <w:szCs w:val="24"/>
        </w:rPr>
        <w:t xml:space="preserve"> is an imperative cost bookkeeping idea. It is useful in numerous settling on numerous vital business </w:t>
      </w:r>
      <w:r w:rsidRPr="00022733">
        <w:rPr>
          <w:rFonts w:ascii="Times New Roman" w:hAnsi="Times New Roman" w:cs="Times New Roman"/>
          <w:sz w:val="24"/>
          <w:szCs w:val="24"/>
        </w:rPr>
        <w:lastRenderedPageBreak/>
        <w:t xml:space="preserve">choices. For instance, think about a circumstance in which a business director discovers that a specific item has a 25% </w:t>
      </w:r>
      <w:r>
        <w:rPr>
          <w:rFonts w:ascii="Times New Roman" w:hAnsi="Times New Roman" w:cs="Times New Roman"/>
          <w:sz w:val="24"/>
          <w:szCs w:val="24"/>
        </w:rPr>
        <w:t>contribution margin</w:t>
      </w:r>
      <w:r w:rsidRPr="00022733">
        <w:rPr>
          <w:rFonts w:ascii="Times New Roman" w:hAnsi="Times New Roman" w:cs="Times New Roman"/>
          <w:sz w:val="24"/>
          <w:szCs w:val="24"/>
        </w:rPr>
        <w:t xml:space="preserve">, which is underneath that of organization's different items. </w:t>
      </w:r>
      <w:r>
        <w:rPr>
          <w:rFonts w:ascii="Times New Roman" w:hAnsi="Times New Roman" w:cs="Times New Roman"/>
          <w:sz w:val="24"/>
          <w:szCs w:val="24"/>
        </w:rPr>
        <w:t>They</w:t>
      </w:r>
      <w:r w:rsidRPr="00022733">
        <w:rPr>
          <w:rFonts w:ascii="Times New Roman" w:hAnsi="Times New Roman" w:cs="Times New Roman"/>
          <w:sz w:val="24"/>
          <w:szCs w:val="24"/>
        </w:rPr>
        <w:t xml:space="preserve"> can utilize this to figure out if variable expenses for that item should be </w:t>
      </w:r>
      <w:r w:rsidR="006E17D6" w:rsidRPr="00022733">
        <w:rPr>
          <w:rFonts w:ascii="Times New Roman" w:hAnsi="Times New Roman" w:cs="Times New Roman"/>
          <w:sz w:val="24"/>
          <w:szCs w:val="24"/>
        </w:rPr>
        <w:t>decreased</w:t>
      </w:r>
      <w:r w:rsidRPr="00022733">
        <w:rPr>
          <w:rFonts w:ascii="Times New Roman" w:hAnsi="Times New Roman" w:cs="Times New Roman"/>
          <w:sz w:val="24"/>
          <w:szCs w:val="24"/>
        </w:rPr>
        <w:t xml:space="preserve"> or if the cost of the final item should be expanded</w:t>
      </w:r>
      <w:r>
        <w:rPr>
          <w:rFonts w:ascii="Times New Roman" w:hAnsi="Times New Roman" w:cs="Times New Roman"/>
          <w:sz w:val="24"/>
          <w:szCs w:val="24"/>
        </w:rPr>
        <w:t xml:space="preserve"> (CBS News, 2007)</w:t>
      </w:r>
      <w:r w:rsidR="006E17D6">
        <w:rPr>
          <w:rFonts w:ascii="Times New Roman" w:hAnsi="Times New Roman" w:cs="Times New Roman"/>
          <w:sz w:val="24"/>
          <w:szCs w:val="24"/>
        </w:rPr>
        <w:t xml:space="preserve">. </w:t>
      </w:r>
    </w:p>
    <w:p w14:paraId="01710928" w14:textId="77777777" w:rsidR="000E72BB" w:rsidRDefault="000E72BB" w:rsidP="006E17D6">
      <w:pPr>
        <w:pStyle w:val="ListParagraph"/>
        <w:numPr>
          <w:ilvl w:val="0"/>
          <w:numId w:val="4"/>
        </w:numPr>
        <w:spacing w:line="480" w:lineRule="auto"/>
        <w:rPr>
          <w:rFonts w:ascii="Times New Roman" w:hAnsi="Times New Roman" w:cs="Times New Roman"/>
          <w:sz w:val="24"/>
          <w:szCs w:val="24"/>
        </w:rPr>
      </w:pPr>
      <w:r w:rsidRPr="006E17D6">
        <w:rPr>
          <w:rFonts w:ascii="Times New Roman" w:hAnsi="Times New Roman" w:cs="Times New Roman"/>
          <w:sz w:val="24"/>
          <w:szCs w:val="24"/>
        </w:rPr>
        <w:t>Define fixed costs</w:t>
      </w:r>
    </w:p>
    <w:p w14:paraId="6878FD39" w14:textId="77777777" w:rsidR="006E17D6" w:rsidRPr="006E17D6" w:rsidRDefault="006E17D6" w:rsidP="006E17D6">
      <w:pPr>
        <w:spacing w:line="480" w:lineRule="auto"/>
        <w:rPr>
          <w:rFonts w:ascii="Times New Roman" w:hAnsi="Times New Roman" w:cs="Times New Roman"/>
          <w:sz w:val="24"/>
          <w:szCs w:val="24"/>
        </w:rPr>
      </w:pPr>
      <w:r>
        <w:rPr>
          <w:rFonts w:ascii="Times New Roman" w:hAnsi="Times New Roman" w:cs="Times New Roman"/>
          <w:sz w:val="24"/>
          <w:szCs w:val="24"/>
        </w:rPr>
        <w:tab/>
        <w:t>Fixed costs</w:t>
      </w:r>
      <w:r w:rsidRPr="006E17D6">
        <w:rPr>
          <w:rFonts w:ascii="Times New Roman" w:hAnsi="Times New Roman" w:cs="Times New Roman"/>
          <w:sz w:val="24"/>
          <w:szCs w:val="24"/>
        </w:rPr>
        <w:t xml:space="preserve"> will be costs that must be paid by an organization, free of any business movement. It is one of the two segments of the aggregate expense of a decent or administratio</w:t>
      </w:r>
      <w:r>
        <w:rPr>
          <w:rFonts w:ascii="Times New Roman" w:hAnsi="Times New Roman" w:cs="Times New Roman"/>
          <w:sz w:val="24"/>
          <w:szCs w:val="24"/>
        </w:rPr>
        <w:t xml:space="preserve">n, alongside variable expense. </w:t>
      </w:r>
      <w:r w:rsidRPr="006E17D6">
        <w:rPr>
          <w:rFonts w:ascii="Times New Roman" w:hAnsi="Times New Roman" w:cs="Times New Roman"/>
          <w:sz w:val="24"/>
          <w:szCs w:val="24"/>
        </w:rPr>
        <w:t xml:space="preserve">An organization with a generally huge measure of variable expenses might display more unsurprising per-unit overall revenues than an organization with a moderately extensive measure of settled expenses. This implies if a firm has a lot of altered costs, overall revenues can truly get crushed when deals fall, which adds a level of danger to the supplies of these organizations. On the other hand, the same high-settled costs organization will encounter amplification of benefits since any income increments are connected over a steady cost level. In this manner, as should be obvious in the illustration, </w:t>
      </w:r>
      <w:r>
        <w:rPr>
          <w:rFonts w:ascii="Times New Roman" w:hAnsi="Times New Roman" w:cs="Times New Roman"/>
          <w:sz w:val="24"/>
          <w:szCs w:val="24"/>
        </w:rPr>
        <w:t>fixed</w:t>
      </w:r>
      <w:r w:rsidRPr="006E17D6">
        <w:rPr>
          <w:rFonts w:ascii="Times New Roman" w:hAnsi="Times New Roman" w:cs="Times New Roman"/>
          <w:sz w:val="24"/>
          <w:szCs w:val="24"/>
        </w:rPr>
        <w:t xml:space="preserve"> expenses are an essential piece of benefit projections and the estimation of </w:t>
      </w:r>
      <w:r>
        <w:rPr>
          <w:rFonts w:ascii="Times New Roman" w:hAnsi="Times New Roman" w:cs="Times New Roman"/>
          <w:sz w:val="24"/>
          <w:szCs w:val="24"/>
        </w:rPr>
        <w:t>breakeven point</w:t>
      </w:r>
      <w:r w:rsidRPr="006E17D6">
        <w:rPr>
          <w:rFonts w:ascii="Times New Roman" w:hAnsi="Times New Roman" w:cs="Times New Roman"/>
          <w:sz w:val="24"/>
          <w:szCs w:val="24"/>
        </w:rPr>
        <w:t xml:space="preserve"> focuses for a business or task</w:t>
      </w:r>
      <w:r>
        <w:rPr>
          <w:rFonts w:ascii="Times New Roman" w:hAnsi="Times New Roman" w:cs="Times New Roman"/>
          <w:sz w:val="24"/>
          <w:szCs w:val="24"/>
        </w:rPr>
        <w:t xml:space="preserve"> (BIS, n. d)</w:t>
      </w:r>
      <w:r w:rsidRPr="006E17D6">
        <w:rPr>
          <w:rFonts w:ascii="Times New Roman" w:hAnsi="Times New Roman" w:cs="Times New Roman"/>
          <w:sz w:val="24"/>
          <w:szCs w:val="24"/>
        </w:rPr>
        <w:t>.</w:t>
      </w:r>
    </w:p>
    <w:p w14:paraId="04976EAB" w14:textId="77777777" w:rsidR="006E17D6" w:rsidRDefault="000E72BB" w:rsidP="006E17D6">
      <w:pPr>
        <w:pStyle w:val="ListParagraph"/>
        <w:numPr>
          <w:ilvl w:val="0"/>
          <w:numId w:val="4"/>
        </w:numPr>
        <w:spacing w:line="480" w:lineRule="auto"/>
        <w:rPr>
          <w:rFonts w:ascii="Times New Roman" w:hAnsi="Times New Roman" w:cs="Times New Roman"/>
          <w:sz w:val="24"/>
          <w:szCs w:val="24"/>
        </w:rPr>
      </w:pPr>
      <w:r w:rsidRPr="00A3735D">
        <w:rPr>
          <w:rFonts w:ascii="Times New Roman" w:hAnsi="Times New Roman" w:cs="Times New Roman"/>
          <w:sz w:val="24"/>
          <w:szCs w:val="24"/>
        </w:rPr>
        <w:t>Compare and contrast a variance analysis and a sensitivity analysis.</w:t>
      </w:r>
      <w:r w:rsidR="006E17D6">
        <w:rPr>
          <w:rFonts w:ascii="Times New Roman" w:hAnsi="Times New Roman" w:cs="Times New Roman"/>
          <w:sz w:val="24"/>
          <w:szCs w:val="24"/>
        </w:rPr>
        <w:t xml:space="preserve"> </w:t>
      </w:r>
    </w:p>
    <w:p w14:paraId="407D57D5" w14:textId="77777777" w:rsidR="006E17D6" w:rsidRPr="006E17D6" w:rsidRDefault="006E17D6" w:rsidP="006E17D6">
      <w:pPr>
        <w:spacing w:line="480" w:lineRule="auto"/>
        <w:rPr>
          <w:rFonts w:ascii="Times New Roman" w:hAnsi="Times New Roman" w:cs="Times New Roman"/>
          <w:sz w:val="24"/>
          <w:szCs w:val="24"/>
        </w:rPr>
      </w:pPr>
      <w:r>
        <w:rPr>
          <w:rFonts w:ascii="Times New Roman" w:hAnsi="Times New Roman" w:cs="Times New Roman"/>
          <w:sz w:val="24"/>
          <w:szCs w:val="24"/>
        </w:rPr>
        <w:tab/>
        <w:t>Variance analysis</w:t>
      </w:r>
      <w:r w:rsidRPr="006E17D6">
        <w:rPr>
          <w:rFonts w:ascii="Times New Roman" w:hAnsi="Times New Roman" w:cs="Times New Roman"/>
          <w:sz w:val="24"/>
          <w:szCs w:val="24"/>
        </w:rPr>
        <w:t xml:space="preserve"> takes a gander at the execution of a venture, organization, </w:t>
      </w:r>
      <w:r>
        <w:rPr>
          <w:rFonts w:ascii="Times New Roman" w:hAnsi="Times New Roman" w:cs="Times New Roman"/>
          <w:sz w:val="24"/>
          <w:szCs w:val="24"/>
        </w:rPr>
        <w:t>division, office, and so forth</w:t>
      </w:r>
      <w:r w:rsidRPr="006E17D6">
        <w:rPr>
          <w:rFonts w:ascii="Times New Roman" w:hAnsi="Times New Roman" w:cs="Times New Roman"/>
          <w:sz w:val="24"/>
          <w:szCs w:val="24"/>
        </w:rPr>
        <w:t xml:space="preserve"> and contrasts genuine execution and standard execution. Administration builds up the benchmarks against which execution will be measured, for example, a dollar sum </w:t>
      </w:r>
      <w:r>
        <w:rPr>
          <w:rFonts w:ascii="Times New Roman" w:hAnsi="Times New Roman" w:cs="Times New Roman"/>
          <w:sz w:val="24"/>
          <w:szCs w:val="24"/>
        </w:rPr>
        <w:t>sales</w:t>
      </w:r>
      <w:r w:rsidRPr="006E17D6">
        <w:rPr>
          <w:rFonts w:ascii="Times New Roman" w:hAnsi="Times New Roman" w:cs="Times New Roman"/>
          <w:sz w:val="24"/>
          <w:szCs w:val="24"/>
        </w:rPr>
        <w:t xml:space="preserve"> objective, number of hours worked in a particular timeframe, or a specific number of sequential days with no wounds in a work site. Affectability examination gives a strategy for </w:t>
      </w:r>
      <w:r w:rsidRPr="006E17D6">
        <w:rPr>
          <w:rFonts w:ascii="Times New Roman" w:hAnsi="Times New Roman" w:cs="Times New Roman"/>
          <w:sz w:val="24"/>
          <w:szCs w:val="24"/>
        </w:rPr>
        <w:lastRenderedPageBreak/>
        <w:t xml:space="preserve">evaluating the measure of danger included in a proposed venture. </w:t>
      </w:r>
      <w:r>
        <w:rPr>
          <w:rFonts w:ascii="Times New Roman" w:hAnsi="Times New Roman" w:cs="Times New Roman"/>
          <w:sz w:val="24"/>
          <w:szCs w:val="24"/>
        </w:rPr>
        <w:t>On the other hand, sensitivity analysis</w:t>
      </w:r>
      <w:r w:rsidRPr="006E17D6">
        <w:rPr>
          <w:rFonts w:ascii="Times New Roman" w:hAnsi="Times New Roman" w:cs="Times New Roman"/>
          <w:sz w:val="24"/>
          <w:szCs w:val="24"/>
        </w:rPr>
        <w:t xml:space="preserve"> additionally includes ascertaining the effect of minor departure from various quantifiable parts of an undertaking, offering administration some assistance with identifying potential pitfalls.</w:t>
      </w:r>
      <w:r>
        <w:rPr>
          <w:rFonts w:ascii="Times New Roman" w:hAnsi="Times New Roman" w:cs="Times New Roman"/>
          <w:sz w:val="24"/>
          <w:szCs w:val="24"/>
        </w:rPr>
        <w:t xml:space="preserve"> </w:t>
      </w:r>
      <w:r w:rsidRPr="006E17D6">
        <w:rPr>
          <w:rFonts w:ascii="Times New Roman" w:hAnsi="Times New Roman" w:cs="Times New Roman"/>
          <w:sz w:val="24"/>
          <w:szCs w:val="24"/>
        </w:rPr>
        <w:t>Both give helpful data to directors of little organizations as they look to build organization execution and diminish the organization's dangers. While both types of examination give profitable data, one structure offers administrators some assistance with assessing future danger while alternate enhances over past execution in the organization</w:t>
      </w:r>
      <w:r>
        <w:rPr>
          <w:rFonts w:ascii="Times New Roman" w:hAnsi="Times New Roman" w:cs="Times New Roman"/>
          <w:sz w:val="24"/>
          <w:szCs w:val="24"/>
        </w:rPr>
        <w:t xml:space="preserve"> (</w:t>
      </w:r>
      <w:r w:rsidR="0020242B">
        <w:rPr>
          <w:rFonts w:ascii="Times New Roman" w:hAnsi="Times New Roman" w:cs="Times New Roman"/>
          <w:sz w:val="24"/>
          <w:szCs w:val="24"/>
        </w:rPr>
        <w:t xml:space="preserve">Frey &amp; </w:t>
      </w:r>
      <w:proofErr w:type="spellStart"/>
      <w:r w:rsidR="0020242B">
        <w:rPr>
          <w:rFonts w:ascii="Times New Roman" w:hAnsi="Times New Roman" w:cs="Times New Roman"/>
          <w:sz w:val="24"/>
          <w:szCs w:val="24"/>
        </w:rPr>
        <w:t>Patil</w:t>
      </w:r>
      <w:proofErr w:type="spellEnd"/>
      <w:r w:rsidR="0020242B">
        <w:rPr>
          <w:rFonts w:ascii="Times New Roman" w:hAnsi="Times New Roman" w:cs="Times New Roman"/>
          <w:sz w:val="24"/>
          <w:szCs w:val="24"/>
        </w:rPr>
        <w:t>, n. d</w:t>
      </w:r>
      <w:r>
        <w:rPr>
          <w:rFonts w:ascii="Times New Roman" w:hAnsi="Times New Roman" w:cs="Times New Roman"/>
          <w:sz w:val="24"/>
          <w:szCs w:val="24"/>
        </w:rPr>
        <w:t>)</w:t>
      </w:r>
      <w:r w:rsidRPr="006E17D6">
        <w:rPr>
          <w:rFonts w:ascii="Times New Roman" w:hAnsi="Times New Roman" w:cs="Times New Roman"/>
          <w:sz w:val="24"/>
          <w:szCs w:val="24"/>
        </w:rPr>
        <w:t xml:space="preserve">. </w:t>
      </w:r>
    </w:p>
    <w:p w14:paraId="239F6BAF" w14:textId="77777777" w:rsidR="006E17D6" w:rsidRPr="006E17D6" w:rsidRDefault="006E17D6" w:rsidP="006E17D6">
      <w:pPr>
        <w:spacing w:line="480" w:lineRule="auto"/>
        <w:rPr>
          <w:rFonts w:ascii="Times New Roman" w:hAnsi="Times New Roman" w:cs="Times New Roman"/>
          <w:sz w:val="24"/>
          <w:szCs w:val="24"/>
        </w:rPr>
      </w:pPr>
    </w:p>
    <w:p w14:paraId="35F2E23B" w14:textId="77777777" w:rsidR="006E17D6" w:rsidRPr="006E17D6" w:rsidRDefault="006E17D6" w:rsidP="006E17D6">
      <w:pPr>
        <w:spacing w:line="480" w:lineRule="auto"/>
        <w:rPr>
          <w:rFonts w:ascii="Times New Roman" w:hAnsi="Times New Roman" w:cs="Times New Roman"/>
          <w:sz w:val="24"/>
          <w:szCs w:val="24"/>
        </w:rPr>
      </w:pPr>
    </w:p>
    <w:p w14:paraId="41DDBA1D" w14:textId="77777777" w:rsidR="00A3735D" w:rsidRDefault="00A3735D" w:rsidP="00A3735D">
      <w:pPr>
        <w:spacing w:line="480" w:lineRule="auto"/>
        <w:rPr>
          <w:rFonts w:ascii="Times New Roman" w:hAnsi="Times New Roman" w:cs="Times New Roman"/>
          <w:sz w:val="24"/>
          <w:szCs w:val="24"/>
        </w:rPr>
      </w:pPr>
    </w:p>
    <w:p w14:paraId="7239CBB7" w14:textId="77777777" w:rsidR="00A3735D" w:rsidRDefault="00A3735D" w:rsidP="00A3735D">
      <w:pPr>
        <w:spacing w:line="480" w:lineRule="auto"/>
        <w:rPr>
          <w:rFonts w:ascii="Times New Roman" w:hAnsi="Times New Roman" w:cs="Times New Roman"/>
          <w:sz w:val="24"/>
          <w:szCs w:val="24"/>
        </w:rPr>
      </w:pPr>
    </w:p>
    <w:p w14:paraId="2E491BE0" w14:textId="77777777" w:rsidR="00022733" w:rsidRDefault="00022733" w:rsidP="00A3735D">
      <w:pPr>
        <w:spacing w:line="480" w:lineRule="auto"/>
        <w:jc w:val="center"/>
        <w:rPr>
          <w:rFonts w:ascii="Times New Roman" w:hAnsi="Times New Roman" w:cs="Times New Roman"/>
          <w:sz w:val="24"/>
          <w:szCs w:val="24"/>
        </w:rPr>
      </w:pPr>
    </w:p>
    <w:p w14:paraId="45BF2589" w14:textId="77777777" w:rsidR="00022733" w:rsidRDefault="00022733" w:rsidP="00A3735D">
      <w:pPr>
        <w:spacing w:line="480" w:lineRule="auto"/>
        <w:jc w:val="center"/>
        <w:rPr>
          <w:rFonts w:ascii="Times New Roman" w:hAnsi="Times New Roman" w:cs="Times New Roman"/>
          <w:sz w:val="24"/>
          <w:szCs w:val="24"/>
        </w:rPr>
      </w:pPr>
    </w:p>
    <w:p w14:paraId="510FC558" w14:textId="77777777" w:rsidR="00022733" w:rsidRDefault="00022733" w:rsidP="00A3735D">
      <w:pPr>
        <w:spacing w:line="480" w:lineRule="auto"/>
        <w:jc w:val="center"/>
        <w:rPr>
          <w:rFonts w:ascii="Times New Roman" w:hAnsi="Times New Roman" w:cs="Times New Roman"/>
          <w:sz w:val="24"/>
          <w:szCs w:val="24"/>
        </w:rPr>
      </w:pPr>
    </w:p>
    <w:p w14:paraId="6512B33C" w14:textId="77777777" w:rsidR="00022733" w:rsidRDefault="00022733" w:rsidP="00A3735D">
      <w:pPr>
        <w:spacing w:line="480" w:lineRule="auto"/>
        <w:jc w:val="center"/>
        <w:rPr>
          <w:rFonts w:ascii="Times New Roman" w:hAnsi="Times New Roman" w:cs="Times New Roman"/>
          <w:sz w:val="24"/>
          <w:szCs w:val="24"/>
        </w:rPr>
      </w:pPr>
    </w:p>
    <w:p w14:paraId="1972DEB7" w14:textId="77777777" w:rsidR="00022733" w:rsidRDefault="00022733" w:rsidP="00A3735D">
      <w:pPr>
        <w:spacing w:line="480" w:lineRule="auto"/>
        <w:jc w:val="center"/>
        <w:rPr>
          <w:rFonts w:ascii="Times New Roman" w:hAnsi="Times New Roman" w:cs="Times New Roman"/>
          <w:sz w:val="24"/>
          <w:szCs w:val="24"/>
        </w:rPr>
      </w:pPr>
    </w:p>
    <w:p w14:paraId="66D6C4C1" w14:textId="77777777" w:rsidR="00022733" w:rsidRDefault="00022733" w:rsidP="00A3735D">
      <w:pPr>
        <w:spacing w:line="480" w:lineRule="auto"/>
        <w:jc w:val="center"/>
        <w:rPr>
          <w:rFonts w:ascii="Times New Roman" w:hAnsi="Times New Roman" w:cs="Times New Roman"/>
          <w:sz w:val="24"/>
          <w:szCs w:val="24"/>
        </w:rPr>
      </w:pPr>
    </w:p>
    <w:p w14:paraId="58471BBE" w14:textId="77777777" w:rsidR="006E17D6" w:rsidRDefault="006E17D6" w:rsidP="00A3735D">
      <w:pPr>
        <w:spacing w:line="480" w:lineRule="auto"/>
        <w:jc w:val="center"/>
        <w:rPr>
          <w:rFonts w:ascii="Times New Roman" w:hAnsi="Times New Roman" w:cs="Times New Roman"/>
          <w:sz w:val="24"/>
          <w:szCs w:val="24"/>
        </w:rPr>
      </w:pPr>
    </w:p>
    <w:p w14:paraId="3B003CFD" w14:textId="77777777" w:rsidR="00A3735D" w:rsidRDefault="00A3735D" w:rsidP="00A3735D">
      <w:pPr>
        <w:spacing w:line="480" w:lineRule="auto"/>
        <w:jc w:val="center"/>
        <w:rPr>
          <w:rFonts w:ascii="Times New Roman" w:hAnsi="Times New Roman" w:cs="Times New Roman"/>
          <w:sz w:val="24"/>
          <w:szCs w:val="24"/>
        </w:rPr>
      </w:pPr>
      <w:r>
        <w:rPr>
          <w:rFonts w:ascii="Times New Roman" w:hAnsi="Times New Roman" w:cs="Times New Roman"/>
          <w:sz w:val="24"/>
          <w:szCs w:val="24"/>
        </w:rPr>
        <w:t>References</w:t>
      </w:r>
    </w:p>
    <w:p w14:paraId="13307E25" w14:textId="77777777" w:rsidR="00A3735D" w:rsidRPr="0020242B" w:rsidRDefault="00022733" w:rsidP="00A3735D">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BIS (n. d). Covering fixed and variable costs. Retrieved Jan 2016 from </w:t>
      </w:r>
      <w:r w:rsidR="0020242B">
        <w:rPr>
          <w:rFonts w:ascii="Times New Roman" w:hAnsi="Times New Roman" w:cs="Times New Roman"/>
          <w:sz w:val="24"/>
          <w:szCs w:val="24"/>
        </w:rPr>
        <w:tab/>
      </w:r>
      <w:hyperlink r:id="rId8" w:history="1">
        <w:r w:rsidRPr="0020242B">
          <w:rPr>
            <w:rStyle w:val="Hyperlink"/>
            <w:rFonts w:ascii="Times New Roman" w:hAnsi="Times New Roman" w:cs="Times New Roman"/>
            <w:color w:val="auto"/>
            <w:sz w:val="24"/>
            <w:szCs w:val="24"/>
            <w:u w:val="none"/>
          </w:rPr>
          <w:t>https://www.nibusinessinfo.co.uk/content/covering-fixed-and-variable-costs</w:t>
        </w:r>
      </w:hyperlink>
    </w:p>
    <w:p w14:paraId="466408D0" w14:textId="77777777" w:rsidR="00022733" w:rsidRPr="0020242B" w:rsidRDefault="00022733" w:rsidP="00A3735D">
      <w:pPr>
        <w:spacing w:line="480" w:lineRule="auto"/>
        <w:rPr>
          <w:rFonts w:ascii="Times New Roman" w:hAnsi="Times New Roman" w:cs="Times New Roman"/>
          <w:sz w:val="24"/>
          <w:szCs w:val="24"/>
        </w:rPr>
      </w:pPr>
      <w:r w:rsidRPr="0020242B">
        <w:rPr>
          <w:rFonts w:ascii="Times New Roman" w:hAnsi="Times New Roman" w:cs="Times New Roman"/>
          <w:sz w:val="24"/>
          <w:szCs w:val="24"/>
        </w:rPr>
        <w:t xml:space="preserve">CBS News (2007). Analyzing contribution margin. Retrieved Jan 2016 from </w:t>
      </w:r>
      <w:r w:rsidR="0020242B" w:rsidRPr="0020242B">
        <w:rPr>
          <w:rFonts w:ascii="Times New Roman" w:hAnsi="Times New Roman" w:cs="Times New Roman"/>
          <w:sz w:val="24"/>
          <w:szCs w:val="24"/>
        </w:rPr>
        <w:tab/>
      </w:r>
      <w:hyperlink r:id="rId9" w:history="1">
        <w:r w:rsidRPr="0020242B">
          <w:rPr>
            <w:rStyle w:val="Hyperlink"/>
            <w:rFonts w:ascii="Times New Roman" w:hAnsi="Times New Roman" w:cs="Times New Roman"/>
            <w:color w:val="auto"/>
            <w:sz w:val="24"/>
            <w:szCs w:val="24"/>
            <w:u w:val="none"/>
          </w:rPr>
          <w:t>http://www.cbsnews.com/news/analyzing-contribution-margin/</w:t>
        </w:r>
      </w:hyperlink>
    </w:p>
    <w:p w14:paraId="06B2F652" w14:textId="77777777" w:rsidR="006E17D6" w:rsidRPr="0020242B" w:rsidRDefault="0020242B" w:rsidP="00A3735D">
      <w:pPr>
        <w:spacing w:line="480" w:lineRule="auto"/>
        <w:rPr>
          <w:rFonts w:ascii="Times New Roman" w:hAnsi="Times New Roman" w:cs="Times New Roman"/>
          <w:sz w:val="24"/>
          <w:szCs w:val="24"/>
        </w:rPr>
      </w:pPr>
      <w:r w:rsidRPr="0020242B">
        <w:rPr>
          <w:rFonts w:ascii="Times New Roman" w:hAnsi="Times New Roman" w:cs="Times New Roman"/>
          <w:sz w:val="24"/>
          <w:szCs w:val="24"/>
        </w:rPr>
        <w:t xml:space="preserve">Frey, C. &amp; </w:t>
      </w:r>
      <w:proofErr w:type="spellStart"/>
      <w:r w:rsidRPr="0020242B">
        <w:rPr>
          <w:rFonts w:ascii="Times New Roman" w:hAnsi="Times New Roman" w:cs="Times New Roman"/>
          <w:sz w:val="24"/>
          <w:szCs w:val="24"/>
        </w:rPr>
        <w:t>Patil</w:t>
      </w:r>
      <w:proofErr w:type="spellEnd"/>
      <w:r w:rsidRPr="0020242B">
        <w:rPr>
          <w:rFonts w:ascii="Times New Roman" w:hAnsi="Times New Roman" w:cs="Times New Roman"/>
          <w:sz w:val="24"/>
          <w:szCs w:val="24"/>
        </w:rPr>
        <w:t xml:space="preserve">, S. (n. d.) Identification and review of sensitivity analysis method. Retrieved Jan </w:t>
      </w:r>
      <w:r w:rsidRPr="0020242B">
        <w:rPr>
          <w:rFonts w:ascii="Times New Roman" w:hAnsi="Times New Roman" w:cs="Times New Roman"/>
          <w:sz w:val="24"/>
          <w:szCs w:val="24"/>
        </w:rPr>
        <w:tab/>
        <w:t xml:space="preserve">2016 from </w:t>
      </w:r>
      <w:hyperlink r:id="rId10" w:history="1">
        <w:r w:rsidRPr="0020242B">
          <w:rPr>
            <w:rStyle w:val="Hyperlink"/>
            <w:rFonts w:ascii="Times New Roman" w:hAnsi="Times New Roman" w:cs="Times New Roman"/>
            <w:color w:val="auto"/>
            <w:sz w:val="24"/>
            <w:szCs w:val="24"/>
            <w:u w:val="none"/>
          </w:rPr>
          <w:t>http://www.ce.ncsu.edu/risk/pdf/frey.pdf</w:t>
        </w:r>
      </w:hyperlink>
    </w:p>
    <w:p w14:paraId="1AA06AB4" w14:textId="77777777" w:rsidR="0020242B" w:rsidRPr="0020242B" w:rsidRDefault="0020242B" w:rsidP="0020242B">
      <w:pPr>
        <w:spacing w:line="480" w:lineRule="auto"/>
        <w:rPr>
          <w:rFonts w:ascii="Times New Roman" w:hAnsi="Times New Roman" w:cs="Times New Roman"/>
          <w:sz w:val="24"/>
          <w:szCs w:val="24"/>
        </w:rPr>
      </w:pPr>
      <w:r w:rsidRPr="0020242B">
        <w:rPr>
          <w:rFonts w:ascii="Times New Roman" w:hAnsi="Times New Roman" w:cs="Times New Roman"/>
          <w:sz w:val="24"/>
          <w:szCs w:val="24"/>
        </w:rPr>
        <w:t xml:space="preserve">SBA (2016). Breakeven analysis. Retrieved Jan 2016 from </w:t>
      </w:r>
      <w:r w:rsidRPr="0020242B">
        <w:rPr>
          <w:rFonts w:ascii="Times New Roman" w:hAnsi="Times New Roman" w:cs="Times New Roman"/>
          <w:sz w:val="24"/>
          <w:szCs w:val="24"/>
        </w:rPr>
        <w:tab/>
      </w:r>
      <w:hyperlink r:id="rId11" w:history="1">
        <w:r w:rsidRPr="0020242B">
          <w:rPr>
            <w:rStyle w:val="Hyperlink"/>
            <w:rFonts w:ascii="Times New Roman" w:hAnsi="Times New Roman" w:cs="Times New Roman"/>
            <w:color w:val="auto"/>
            <w:sz w:val="24"/>
            <w:szCs w:val="24"/>
            <w:u w:val="none"/>
          </w:rPr>
          <w:t>https://www.sba.gov/content/breakeven-analysis</w:t>
        </w:r>
      </w:hyperlink>
    </w:p>
    <w:p w14:paraId="172A36BD" w14:textId="77777777" w:rsidR="0020242B" w:rsidRDefault="0020242B" w:rsidP="00A3735D">
      <w:pPr>
        <w:spacing w:line="480" w:lineRule="auto"/>
        <w:rPr>
          <w:rFonts w:ascii="Times New Roman" w:hAnsi="Times New Roman" w:cs="Times New Roman"/>
          <w:sz w:val="24"/>
          <w:szCs w:val="24"/>
        </w:rPr>
      </w:pPr>
    </w:p>
    <w:p w14:paraId="49829EBE" w14:textId="77777777" w:rsidR="0020242B" w:rsidRDefault="0020242B" w:rsidP="00A3735D">
      <w:pPr>
        <w:spacing w:line="480" w:lineRule="auto"/>
        <w:rPr>
          <w:rFonts w:ascii="Times New Roman" w:hAnsi="Times New Roman" w:cs="Times New Roman"/>
          <w:sz w:val="24"/>
          <w:szCs w:val="24"/>
        </w:rPr>
      </w:pPr>
    </w:p>
    <w:p w14:paraId="3310ADB3" w14:textId="77777777" w:rsidR="00022733" w:rsidRPr="00A3735D" w:rsidRDefault="00022733" w:rsidP="00A3735D">
      <w:pPr>
        <w:spacing w:line="480" w:lineRule="auto"/>
        <w:rPr>
          <w:rFonts w:ascii="Times New Roman" w:hAnsi="Times New Roman" w:cs="Times New Roman"/>
          <w:sz w:val="24"/>
          <w:szCs w:val="24"/>
        </w:rPr>
      </w:pPr>
    </w:p>
    <w:p w14:paraId="21E47B3B" w14:textId="77777777" w:rsidR="000E72BB" w:rsidRPr="000E72BB" w:rsidRDefault="000E72BB" w:rsidP="000E72BB">
      <w:pPr>
        <w:spacing w:line="480" w:lineRule="auto"/>
        <w:rPr>
          <w:rFonts w:ascii="Times New Roman" w:hAnsi="Times New Roman" w:cs="Times New Roman"/>
          <w:sz w:val="24"/>
          <w:szCs w:val="24"/>
        </w:rPr>
      </w:pPr>
    </w:p>
    <w:sectPr w:rsidR="000E72BB" w:rsidRPr="000E72BB">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16B78D" w14:textId="77777777" w:rsidR="002E2B04" w:rsidRDefault="002E2B04" w:rsidP="000E72BB">
      <w:pPr>
        <w:spacing w:after="0" w:line="240" w:lineRule="auto"/>
      </w:pPr>
      <w:r>
        <w:separator/>
      </w:r>
    </w:p>
  </w:endnote>
  <w:endnote w:type="continuationSeparator" w:id="0">
    <w:p w14:paraId="0BDC97EB" w14:textId="77777777" w:rsidR="002E2B04" w:rsidRDefault="002E2B04" w:rsidP="000E72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charset w:val="86"/>
    <w:family w:val="auto"/>
    <w:pitch w:val="variable"/>
    <w:sig w:usb0="00000003" w:usb1="288F0000" w:usb2="00000016" w:usb3="00000000" w:csb0="00040001"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E356B6" w14:textId="77777777" w:rsidR="002E2B04" w:rsidRDefault="002E2B04" w:rsidP="000E72BB">
      <w:pPr>
        <w:spacing w:after="0" w:line="240" w:lineRule="auto"/>
      </w:pPr>
      <w:r>
        <w:separator/>
      </w:r>
    </w:p>
  </w:footnote>
  <w:footnote w:type="continuationSeparator" w:id="0">
    <w:p w14:paraId="625F621E" w14:textId="77777777" w:rsidR="002E2B04" w:rsidRDefault="002E2B04" w:rsidP="000E72B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986814173"/>
      <w:docPartObj>
        <w:docPartGallery w:val="Page Numbers (Top of Page)"/>
        <w:docPartUnique/>
      </w:docPartObj>
    </w:sdtPr>
    <w:sdtEndPr>
      <w:rPr>
        <w:noProof/>
      </w:rPr>
    </w:sdtEndPr>
    <w:sdtContent>
      <w:p w14:paraId="32258964" w14:textId="77777777" w:rsidR="006A417D" w:rsidRPr="000E72BB" w:rsidRDefault="006A417D">
        <w:pPr>
          <w:pStyle w:val="Header"/>
          <w:jc w:val="right"/>
          <w:rPr>
            <w:rFonts w:ascii="Times New Roman" w:hAnsi="Times New Roman" w:cs="Times New Roman"/>
            <w:sz w:val="24"/>
            <w:szCs w:val="24"/>
          </w:rPr>
        </w:pPr>
        <w:r w:rsidRPr="000E72BB">
          <w:rPr>
            <w:rFonts w:ascii="Times New Roman" w:hAnsi="Times New Roman" w:cs="Times New Roman"/>
            <w:sz w:val="24"/>
            <w:szCs w:val="24"/>
          </w:rPr>
          <w:fldChar w:fldCharType="begin"/>
        </w:r>
        <w:r w:rsidRPr="000E72BB">
          <w:rPr>
            <w:rFonts w:ascii="Times New Roman" w:hAnsi="Times New Roman" w:cs="Times New Roman"/>
            <w:sz w:val="24"/>
            <w:szCs w:val="24"/>
          </w:rPr>
          <w:instrText xml:space="preserve"> PAGE   \* MERGEFORMAT </w:instrText>
        </w:r>
        <w:r w:rsidRPr="000E72BB">
          <w:rPr>
            <w:rFonts w:ascii="Times New Roman" w:hAnsi="Times New Roman" w:cs="Times New Roman"/>
            <w:sz w:val="24"/>
            <w:szCs w:val="24"/>
          </w:rPr>
          <w:fldChar w:fldCharType="separate"/>
        </w:r>
        <w:r w:rsidR="00585AA4">
          <w:rPr>
            <w:rFonts w:ascii="Times New Roman" w:hAnsi="Times New Roman" w:cs="Times New Roman"/>
            <w:noProof/>
            <w:sz w:val="24"/>
            <w:szCs w:val="24"/>
          </w:rPr>
          <w:t>1</w:t>
        </w:r>
        <w:r w:rsidRPr="000E72BB">
          <w:rPr>
            <w:rFonts w:ascii="Times New Roman" w:hAnsi="Times New Roman" w:cs="Times New Roman"/>
            <w:noProof/>
            <w:sz w:val="24"/>
            <w:szCs w:val="24"/>
          </w:rPr>
          <w:fldChar w:fldCharType="end"/>
        </w:r>
      </w:p>
    </w:sdtContent>
  </w:sdt>
  <w:p w14:paraId="65148FA0" w14:textId="77777777" w:rsidR="006A417D" w:rsidRPr="000E72BB" w:rsidRDefault="006A417D">
    <w:pPr>
      <w:pStyle w:val="Header"/>
      <w:rPr>
        <w:rFonts w:ascii="Times New Roman" w:hAnsi="Times New Roman" w:cs="Times New Roman"/>
        <w:sz w:val="24"/>
        <w:szCs w:val="24"/>
      </w:rPr>
    </w:pPr>
    <w:r w:rsidRPr="000E72BB">
      <w:rPr>
        <w:rFonts w:ascii="Times New Roman" w:hAnsi="Times New Roman" w:cs="Times New Roman"/>
        <w:sz w:val="24"/>
        <w:szCs w:val="24"/>
      </w:rPr>
      <w:t xml:space="preserve">Case Study Analysis – Week 3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FD234B"/>
    <w:multiLevelType w:val="multilevel"/>
    <w:tmpl w:val="67A6D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D06072F"/>
    <w:multiLevelType w:val="hybridMultilevel"/>
    <w:tmpl w:val="A3A20B40"/>
    <w:lvl w:ilvl="0" w:tplc="918AED20">
      <w:start w:val="9"/>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A101CB6"/>
    <w:multiLevelType w:val="hybridMultilevel"/>
    <w:tmpl w:val="4AA8A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CE66087"/>
    <w:multiLevelType w:val="hybridMultilevel"/>
    <w:tmpl w:val="65107F72"/>
    <w:lvl w:ilvl="0" w:tplc="918AED20">
      <w:start w:val="9"/>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E9E56F7"/>
    <w:multiLevelType w:val="hybridMultilevel"/>
    <w:tmpl w:val="910E4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B8E1E6A"/>
    <w:multiLevelType w:val="multilevel"/>
    <w:tmpl w:val="216238D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7AE1E0B"/>
    <w:multiLevelType w:val="multilevel"/>
    <w:tmpl w:val="9C46C59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6"/>
  </w:num>
  <w:num w:numId="3">
    <w:abstractNumId w:val="5"/>
  </w:num>
  <w:num w:numId="4">
    <w:abstractNumId w:val="4"/>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2BB"/>
    <w:rsid w:val="00022733"/>
    <w:rsid w:val="000E72BB"/>
    <w:rsid w:val="0020242B"/>
    <w:rsid w:val="002E2B04"/>
    <w:rsid w:val="004D109F"/>
    <w:rsid w:val="00585AA4"/>
    <w:rsid w:val="00607DFB"/>
    <w:rsid w:val="00686BC2"/>
    <w:rsid w:val="006A417D"/>
    <w:rsid w:val="006E17D6"/>
    <w:rsid w:val="008061F9"/>
    <w:rsid w:val="00A3735D"/>
    <w:rsid w:val="00BD674C"/>
    <w:rsid w:val="00EC441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3BAF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72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72BB"/>
  </w:style>
  <w:style w:type="paragraph" w:styleId="Footer">
    <w:name w:val="footer"/>
    <w:basedOn w:val="Normal"/>
    <w:link w:val="FooterChar"/>
    <w:uiPriority w:val="99"/>
    <w:unhideWhenUsed/>
    <w:rsid w:val="000E72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72BB"/>
  </w:style>
  <w:style w:type="paragraph" w:styleId="BalloonText">
    <w:name w:val="Balloon Text"/>
    <w:basedOn w:val="Normal"/>
    <w:link w:val="BalloonTextChar"/>
    <w:uiPriority w:val="99"/>
    <w:semiHidden/>
    <w:unhideWhenUsed/>
    <w:rsid w:val="000E72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72BB"/>
    <w:rPr>
      <w:rFonts w:ascii="Tahoma" w:hAnsi="Tahoma" w:cs="Tahoma"/>
      <w:sz w:val="16"/>
      <w:szCs w:val="16"/>
    </w:rPr>
  </w:style>
  <w:style w:type="paragraph" w:styleId="NormalWeb">
    <w:name w:val="Normal (Web)"/>
    <w:basedOn w:val="Normal"/>
    <w:uiPriority w:val="99"/>
    <w:semiHidden/>
    <w:unhideWhenUsed/>
    <w:rsid w:val="000E72B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E72BB"/>
    <w:pPr>
      <w:ind w:left="720"/>
      <w:contextualSpacing/>
    </w:pPr>
  </w:style>
  <w:style w:type="character" w:styleId="Hyperlink">
    <w:name w:val="Hyperlink"/>
    <w:basedOn w:val="DefaultParagraphFont"/>
    <w:uiPriority w:val="99"/>
    <w:unhideWhenUsed/>
    <w:rsid w:val="00A3735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7615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sba.gov/content/breakeven-analysis" TargetMode="External"/><Relationship Id="rId12" Type="http://schemas.openxmlformats.org/officeDocument/2006/relationships/header" Target="head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https://www.nibusinessinfo.co.uk/content/covering-fixed-and-variable-costs" TargetMode="External"/><Relationship Id="rId9" Type="http://schemas.openxmlformats.org/officeDocument/2006/relationships/hyperlink" Target="http://www.cbsnews.com/news/analyzing-contribution-margin/" TargetMode="External"/><Relationship Id="rId10" Type="http://schemas.openxmlformats.org/officeDocument/2006/relationships/hyperlink" Target="http://www.ce.ncsu.edu/risk/pdf/fre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8</Pages>
  <Words>1247</Words>
  <Characters>7114</Characters>
  <Application>Microsoft Macintosh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Office User</cp:lastModifiedBy>
  <cp:revision>3</cp:revision>
  <dcterms:created xsi:type="dcterms:W3CDTF">2016-01-31T01:36:00Z</dcterms:created>
  <dcterms:modified xsi:type="dcterms:W3CDTF">2017-07-10T18:19:00Z</dcterms:modified>
</cp:coreProperties>
</file>