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40"/>
        <w:gridCol w:w="120"/>
      </w:tblGrid>
      <w:tr w:rsidR="009A0639" w:rsidRPr="009A0639" w:rsidTr="009A0639">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9A0639" w:rsidRPr="009A0639">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9A0639" w:rsidRPr="009A0639">
                    <w:trPr>
                      <w:tblCellSpacing w:w="7" w:type="dxa"/>
                    </w:trPr>
                    <w:tc>
                      <w:tcPr>
                        <w:tcW w:w="0" w:type="auto"/>
                        <w:shd w:val="clear" w:color="auto" w:fill="FFFFFF"/>
                        <w:vAlign w:val="center"/>
                        <w:hideMark/>
                      </w:tcPr>
                      <w:p w:rsidR="009A0639" w:rsidRPr="009A0639" w:rsidRDefault="009A0639" w:rsidP="009A0639">
                        <w:pPr>
                          <w:spacing w:after="0" w:line="240" w:lineRule="auto"/>
                          <w:outlineLvl w:val="2"/>
                          <w:rPr>
                            <w:rFonts w:ascii="Verdana" w:eastAsia="Times New Roman" w:hAnsi="Verdana" w:cs="Times New Roman"/>
                            <w:b/>
                            <w:bCs/>
                            <w:color w:val="D14000"/>
                            <w:sz w:val="18"/>
                            <w:szCs w:val="18"/>
                          </w:rPr>
                        </w:pPr>
                        <w:r w:rsidRPr="009A0639">
                          <w:rPr>
                            <w:rFonts w:ascii="Verdana" w:eastAsia="Times New Roman" w:hAnsi="Verdana" w:cs="Times New Roman"/>
                            <w:b/>
                            <w:bCs/>
                            <w:color w:val="D14000"/>
                            <w:sz w:val="18"/>
                            <w:szCs w:val="18"/>
                          </w:rPr>
                          <w:t>Problem 20-2A (Part Level Submission)</w:t>
                        </w:r>
                      </w:p>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Lorge Corporation has collected the following information after its first year of sales. Sales were $2,339,200 on 146,200 units; selling expenses $350,880 (40% variable and 60% fixed); direct materials $747,082; direct labor $416,670; administrative expenses $409,360 (20% variable and 80% fixed); manufacturing overhead $526,320 (70% variable and 30% fixed). Top management has asked you to do a CVP analysis so that it can make plans for the coming year. It has projected that unit sales will increase by 10% next year.</w:t>
                        </w:r>
                      </w:p>
                      <w:tbl>
                        <w:tblPr>
                          <w:tblW w:w="5000" w:type="pct"/>
                          <w:tblCellSpacing w:w="0" w:type="dxa"/>
                          <w:tblCellMar>
                            <w:left w:w="0" w:type="dxa"/>
                            <w:right w:w="0" w:type="dxa"/>
                          </w:tblCellMar>
                          <w:tblLook w:val="04A0" w:firstRow="1" w:lastRow="0" w:firstColumn="1" w:lastColumn="0" w:noHBand="0" w:noVBand="1"/>
                        </w:tblPr>
                        <w:tblGrid>
                          <w:gridCol w:w="8912"/>
                        </w:tblGrid>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29" name="Picture 2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A0639" w:rsidRPr="009A0639" w:rsidTr="009A0639">
        <w:trPr>
          <w:tblCellSpacing w:w="0" w:type="dxa"/>
        </w:trPr>
        <w:tc>
          <w:tcPr>
            <w:tcW w:w="0" w:type="auto"/>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28" name="Picture 2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120"/>
        <w:gridCol w:w="120"/>
      </w:tblGrid>
      <w:tr w:rsidR="009A0639" w:rsidRPr="009A0639" w:rsidTr="009A0639">
        <w:trPr>
          <w:tblCellSpacing w:w="0" w:type="dxa"/>
        </w:trPr>
        <w:tc>
          <w:tcPr>
            <w:tcW w:w="120" w:type="dxa"/>
            <w:shd w:val="clear" w:color="auto" w:fill="F6F9FB"/>
            <w:hideMark/>
          </w:tcPr>
          <w:p w:rsidR="009A0639" w:rsidRPr="009A0639" w:rsidRDefault="009A0639" w:rsidP="009A0639">
            <w:pPr>
              <w:spacing w:after="0" w:line="240" w:lineRule="auto"/>
              <w:rPr>
                <w:rFonts w:ascii="Verdana" w:eastAsia="Times New Roman" w:hAnsi="Verdana" w:cs="Times New Roman"/>
                <w:color w:val="000000"/>
                <w:sz w:val="18"/>
                <w:szCs w:val="18"/>
              </w:rPr>
            </w:pPr>
            <w:bookmarkStart w:id="0" w:name="part1"/>
            <w:r>
              <w:rPr>
                <w:rFonts w:ascii="Verdana" w:eastAsia="Times New Roman" w:hAnsi="Verdana" w:cs="Times New Roman"/>
                <w:noProof/>
                <w:color w:val="0D5486"/>
                <w:sz w:val="18"/>
                <w:szCs w:val="18"/>
              </w:rPr>
              <w:drawing>
                <wp:inline distT="0" distB="0" distL="0" distR="0">
                  <wp:extent cx="76200" cy="9525"/>
                  <wp:effectExtent l="0" t="0" r="0" b="0"/>
                  <wp:docPr id="27" name="Picture 2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0"/>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9A0639" w:rsidRPr="009A0639">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9A0639" w:rsidRPr="009A0639">
                    <w:trPr>
                      <w:tblCellSpacing w:w="7" w:type="dxa"/>
                    </w:trPr>
                    <w:tc>
                      <w:tcPr>
                        <w:tcW w:w="0" w:type="auto"/>
                        <w:shd w:val="clear" w:color="auto" w:fill="FFFFFF"/>
                        <w:vAlign w:val="center"/>
                        <w:hideMark/>
                      </w:tcPr>
                      <w:p w:rsidR="009A0639" w:rsidRPr="009A0639" w:rsidRDefault="009A0639" w:rsidP="009A0639">
                        <w:pPr>
                          <w:spacing w:after="0" w:line="240" w:lineRule="auto"/>
                          <w:rPr>
                            <w:rFonts w:ascii="Times New Roman" w:eastAsia="Times New Roman" w:hAnsi="Times New Roman" w:cs="Times New Roman"/>
                            <w:color w:val="0D5486"/>
                            <w:sz w:val="24"/>
                            <w:szCs w:val="24"/>
                          </w:rPr>
                        </w:pPr>
                        <w:r w:rsidRPr="009A0639">
                          <w:rPr>
                            <w:rFonts w:ascii="Verdana" w:eastAsia="Times New Roman" w:hAnsi="Verdana" w:cs="Times New Roman"/>
                            <w:color w:val="000000"/>
                            <w:sz w:val="18"/>
                            <w:szCs w:val="18"/>
                          </w:rPr>
                          <w:fldChar w:fldCharType="begin"/>
                        </w:r>
                        <w:r w:rsidRPr="009A0639">
                          <w:rPr>
                            <w:rFonts w:ascii="Verdana" w:eastAsia="Times New Roman" w:hAnsi="Verdana" w:cs="Times New Roman"/>
                            <w:color w:val="000000"/>
                            <w:sz w:val="18"/>
                            <w:szCs w:val="18"/>
                          </w:rPr>
                          <w:instrText xml:space="preserve"> HYPERLINK "javascript:void(0)" \o "Collapse question part" </w:instrText>
                        </w:r>
                        <w:r w:rsidRPr="009A0639">
                          <w:rPr>
                            <w:rFonts w:ascii="Verdana" w:eastAsia="Times New Roman" w:hAnsi="Verdana" w:cs="Times New Roman"/>
                            <w:color w:val="000000"/>
                            <w:sz w:val="18"/>
                            <w:szCs w:val="18"/>
                          </w:rPr>
                          <w:fldChar w:fldCharType="separate"/>
                        </w:r>
                      </w:p>
                      <w:p w:rsidR="009A0639" w:rsidRPr="009A0639" w:rsidRDefault="009A0639" w:rsidP="009A0639">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26" name="Picture 26"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288009649515_0_43312014009984234"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A0639" w:rsidRPr="009A0639" w:rsidRDefault="009A0639" w:rsidP="009A0639">
                        <w:pPr>
                          <w:spacing w:after="0" w:line="240" w:lineRule="auto"/>
                          <w:outlineLvl w:val="3"/>
                          <w:rPr>
                            <w:rFonts w:ascii="Verdana" w:eastAsia="Times New Roman" w:hAnsi="Verdana" w:cs="Times New Roman"/>
                            <w:b/>
                            <w:bCs/>
                            <w:color w:val="D14000"/>
                            <w:sz w:val="18"/>
                            <w:szCs w:val="18"/>
                          </w:rPr>
                        </w:pPr>
                        <w:r w:rsidRPr="009A0639">
                          <w:rPr>
                            <w:rFonts w:ascii="Verdana" w:eastAsia="Times New Roman" w:hAnsi="Verdana" w:cs="Times New Roman"/>
                            <w:b/>
                            <w:bCs/>
                            <w:color w:val="D14000"/>
                            <w:sz w:val="18"/>
                            <w:szCs w:val="18"/>
                          </w:rPr>
                          <w:t>(a)</w:t>
                        </w:r>
                      </w:p>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9A0639" w:rsidRPr="009A0639" w:rsidTr="009A0639">
                          <w:trPr>
                            <w:tblCellSpacing w:w="0" w:type="dxa"/>
                          </w:trPr>
                          <w:tc>
                            <w:tcPr>
                              <w:tcW w:w="0" w:type="auto"/>
                              <w:gridSpan w:val="2"/>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25" name="Picture 2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9A0639" w:rsidRPr="009A0639" w:rsidTr="009A0639">
                          <w:trPr>
                            <w:tblCellSpacing w:w="0" w:type="dxa"/>
                          </w:trPr>
                          <w:tc>
                            <w:tcPr>
                              <w:tcW w:w="240" w:type="dxa"/>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24" name="Rectangle 24"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" filled="f" stroked="f">
                                        <o:lock v:ext="edit" aspectratio="t"/>
                                        <w10:anchorlock/>
                                      </v:rect>
                                    </w:pict>
                                  </mc:Fallback>
                                </mc:AlternateConten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Your answer is correct.</w:t>
                              </w:r>
                            </w:p>
                          </w:tc>
                        </w:tr>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r>
                      </w:tbl>
                      <w:p w:rsidR="009A0639" w:rsidRPr="009A0639" w:rsidRDefault="009A0639" w:rsidP="009A0639">
                        <w:pPr>
                          <w:spacing w:after="24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Compute (1) the contribution margin for the current year and the projected year, and (2) the fixed costs for the current year. (Assume that fixed costs will remain the same in the projected year.)</w:t>
                        </w:r>
                      </w:p>
                      <w:tbl>
                        <w:tblPr>
                          <w:tblW w:w="0" w:type="auto"/>
                          <w:tblCellSpacing w:w="0" w:type="dxa"/>
                          <w:tblCellMar>
                            <w:left w:w="0" w:type="dxa"/>
                            <w:right w:w="0" w:type="dxa"/>
                          </w:tblCellMar>
                          <w:tblLook w:val="04A0" w:firstRow="1" w:lastRow="0" w:firstColumn="1" w:lastColumn="0" w:noHBand="0" w:noVBand="1"/>
                        </w:tblPr>
                        <w:tblGrid>
                          <w:gridCol w:w="332"/>
                          <w:gridCol w:w="154"/>
                          <w:gridCol w:w="3594"/>
                          <w:gridCol w:w="154"/>
                          <w:gridCol w:w="1261"/>
                          <w:gridCol w:w="1566"/>
                        </w:tblGrid>
                        <w:tr w:rsidR="009A0639" w:rsidRPr="009A0639" w:rsidTr="009A0639">
                          <w:trPr>
                            <w:gridAfter w:val="1"/>
                            <w:tblCellSpacing w:w="0" w:type="dxa"/>
                          </w:trPr>
                          <w:tc>
                            <w:tcPr>
                              <w:tcW w:w="0" w:type="auto"/>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(1)</w:t>
                              </w:r>
                            </w:p>
                          </w:tc>
                          <w:tc>
                            <w:tcPr>
                              <w:tcW w:w="150" w:type="dxa"/>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Contribution margin for current year</w:t>
                              </w:r>
                            </w:p>
                          </w:tc>
                          <w:tc>
                            <w:tcPr>
                              <w:tcW w:w="150" w:type="dxa"/>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A0639" w:rsidRPr="009A0639" w:rsidRDefault="009A0639" w:rsidP="009A0639">
                              <w:pPr>
                                <w:spacing w:after="0" w:line="240" w:lineRule="auto"/>
                                <w:jc w:val="right"/>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w:t>
                              </w:r>
                            </w:p>
                            <w:p w:rsidR="009A0639" w:rsidRPr="009A0639" w:rsidRDefault="009A0639" w:rsidP="009A0639">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3" name="Picture 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1"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A0639">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60.75pt;height:18pt" o:ole="">
                                    <v:imagedata r:id="rId7" o:title=""/>
                                  </v:shape>
                                  <w:control r:id="rId8" w:name="DefaultOcxName" w:shapeid="_x0000_i1103"/>
                                </w:object>
                              </w:r>
                            </w:p>
                          </w:tc>
                        </w:tr>
                        <w:tr w:rsidR="009A0639" w:rsidRPr="009A0639" w:rsidTr="009A0639">
                          <w:trPr>
                            <w:gridAfter w:val="1"/>
                            <w:tblCellSpacing w:w="0" w:type="dxa"/>
                          </w:trPr>
                          <w:tc>
                            <w:tcPr>
                              <w:tcW w:w="0" w:type="auto"/>
                              <w:shd w:val="clear" w:color="auto" w:fill="EEF5FF"/>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150" w:type="dxa"/>
                              <w:shd w:val="clear" w:color="auto" w:fill="EEF5FF"/>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Contribution margin for projected year</w:t>
                              </w:r>
                            </w:p>
                          </w:tc>
                          <w:tc>
                            <w:tcPr>
                              <w:tcW w:w="150" w:type="dxa"/>
                              <w:shd w:val="clear" w:color="auto" w:fill="EEF5FF"/>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A0639" w:rsidRPr="009A0639" w:rsidRDefault="009A0639" w:rsidP="009A0639">
                              <w:pPr>
                                <w:spacing w:after="0" w:line="240" w:lineRule="auto"/>
                                <w:jc w:val="right"/>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w:t>
                              </w:r>
                            </w:p>
                            <w:p w:rsidR="009A0639" w:rsidRPr="009A0639" w:rsidRDefault="009A0639" w:rsidP="009A0639">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2" name="Picture 2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3"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A0639">
                                <w:rPr>
                                  <w:rFonts w:ascii="Verdana" w:eastAsia="Times New Roman" w:hAnsi="Verdana" w:cs="Times New Roman"/>
                                  <w:color w:val="000000"/>
                                  <w:sz w:val="18"/>
                                  <w:szCs w:val="18"/>
                                </w:rPr>
                                <w:object w:dxaOrig="1440" w:dyaOrig="1440">
                                  <v:shape id="_x0000_i1102" type="#_x0000_t75" style="width:60.75pt;height:18pt" o:ole="">
                                    <v:imagedata r:id="rId9" o:title=""/>
                                  </v:shape>
                                  <w:control r:id="rId10" w:name="DefaultOcxName1" w:shapeid="_x0000_i1102"/>
                                </w:object>
                              </w:r>
                            </w:p>
                          </w:tc>
                        </w:tr>
                        <w:tr w:rsidR="009A0639" w:rsidRPr="009A0639" w:rsidTr="009A0639">
                          <w:trPr>
                            <w:gridAfter w:val="1"/>
                            <w:tblCellSpacing w:w="0" w:type="dxa"/>
                          </w:trPr>
                          <w:tc>
                            <w:tcPr>
                              <w:tcW w:w="0" w:type="auto"/>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(2)</w:t>
                              </w:r>
                            </w:p>
                          </w:tc>
                          <w:tc>
                            <w:tcPr>
                              <w:tcW w:w="150" w:type="dxa"/>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Fixed costs for current year</w:t>
                              </w:r>
                            </w:p>
                          </w:tc>
                          <w:tc>
                            <w:tcPr>
                              <w:tcW w:w="150" w:type="dxa"/>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A0639" w:rsidRPr="009A0639" w:rsidRDefault="009A0639" w:rsidP="009A0639">
                              <w:pPr>
                                <w:spacing w:after="0" w:line="240" w:lineRule="auto"/>
                                <w:jc w:val="right"/>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w:t>
                              </w:r>
                            </w:p>
                            <w:p w:rsidR="009A0639" w:rsidRPr="009A0639" w:rsidRDefault="009A0639" w:rsidP="009A0639">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1" name="Picture 2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5"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A0639">
                                <w:rPr>
                                  <w:rFonts w:ascii="Verdana" w:eastAsia="Times New Roman" w:hAnsi="Verdana" w:cs="Times New Roman"/>
                                  <w:color w:val="000000"/>
                                  <w:sz w:val="18"/>
                                  <w:szCs w:val="18"/>
                                </w:rPr>
                                <w:object w:dxaOrig="1440" w:dyaOrig="1440">
                                  <v:shape id="_x0000_i1101" type="#_x0000_t75" style="width:60.75pt;height:18pt" o:ole="">
                                    <v:imagedata r:id="rId11" o:title=""/>
                                  </v:shape>
                                  <w:control r:id="rId12" w:name="DefaultOcxName2" w:shapeid="_x0000_i1101"/>
                                </w:object>
                              </w:r>
                            </w:p>
                          </w:tc>
                        </w:tr>
                        <w:tr w:rsidR="009A0639" w:rsidRPr="009A0639" w:rsidTr="009A0639">
                          <w:trPr>
                            <w:tblCellSpacing w:w="0" w:type="dxa"/>
                          </w:trPr>
                          <w:tc>
                            <w:tcPr>
                              <w:tcW w:w="0" w:type="auto"/>
                              <w:gridSpan w:val="5"/>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Open Show Work</w:t>
                              </w:r>
                            </w:p>
                          </w:tc>
                        </w:tr>
                      </w:tbl>
                      <w:p w:rsidR="009A0639" w:rsidRPr="009A0639" w:rsidRDefault="009A0639" w:rsidP="009A0639">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9A0639" w:rsidRPr="009A0639" w:rsidTr="009A0639">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9A0639" w:rsidRPr="009A0639" w:rsidRDefault="009A0639" w:rsidP="009A0639">
                              <w:pPr>
                                <w:spacing w:after="0" w:line="300" w:lineRule="atLeast"/>
                                <w:textAlignment w:val="center"/>
                                <w:rPr>
                                  <w:rFonts w:ascii="Verdana" w:eastAsia="Times New Roman" w:hAnsi="Verdana" w:cs="Times New Roman"/>
                                  <w:color w:val="000000"/>
                                  <w:sz w:val="18"/>
                                  <w:szCs w:val="18"/>
                                </w:rPr>
                              </w:pPr>
                              <w:hyperlink r:id="rId13" w:tooltip="Show Solution" w:history="1">
                                <w:r w:rsidRPr="009A0639">
                                  <w:rPr>
                                    <w:rFonts w:ascii="Verdana" w:eastAsia="Times New Roman" w:hAnsi="Verdana" w:cs="Times New Roman"/>
                                    <w:b/>
                                    <w:bCs/>
                                    <w:caps/>
                                    <w:color w:val="285592"/>
                                    <w:sz w:val="14"/>
                                    <w:szCs w:val="14"/>
                                    <w:u w:val="single"/>
                                  </w:rPr>
                                  <w:t>SHOW SOLUTION</w:t>
                                </w:r>
                              </w:hyperlink>
                            </w:p>
                            <w:p w:rsidR="009A0639" w:rsidRPr="009A0639" w:rsidRDefault="009A0639" w:rsidP="009A0639">
                              <w:pPr>
                                <w:spacing w:after="0" w:line="300" w:lineRule="atLeast"/>
                                <w:textAlignment w:val="center"/>
                                <w:rPr>
                                  <w:rFonts w:ascii="Verdana" w:eastAsia="Times New Roman" w:hAnsi="Verdana" w:cs="Times New Roman"/>
                                  <w:color w:val="000000"/>
                                  <w:sz w:val="18"/>
                                  <w:szCs w:val="18"/>
                                </w:rPr>
                              </w:pPr>
                              <w:hyperlink r:id="rId14" w:tooltip="Show Answer" w:history="1">
                                <w:r w:rsidRPr="009A0639">
                                  <w:rPr>
                                    <w:rFonts w:ascii="Verdana" w:eastAsia="Times New Roman" w:hAnsi="Verdana" w:cs="Times New Roman"/>
                                    <w:b/>
                                    <w:bCs/>
                                    <w:caps/>
                                    <w:color w:val="285592"/>
                                    <w:sz w:val="14"/>
                                    <w:szCs w:val="14"/>
                                    <w:u w:val="single"/>
                                  </w:rPr>
                                  <w:t>SHOW ANSWER</w:t>
                                </w:r>
                              </w:hyperlink>
                            </w:p>
                          </w:tc>
                        </w:tr>
                        <w:tr w:rsidR="009A0639" w:rsidRPr="009A0639" w:rsidTr="009A0639">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9A0639" w:rsidRPr="009A0639" w:rsidRDefault="009A0639" w:rsidP="009A0639">
                              <w:pPr>
                                <w:spacing w:after="120" w:line="300" w:lineRule="atLeast"/>
                                <w:textAlignment w:val="center"/>
                                <w:rPr>
                                  <w:rFonts w:ascii="Verdana" w:eastAsia="Times New Roman" w:hAnsi="Verdana" w:cs="Times New Roman"/>
                                  <w:color w:val="000000"/>
                                  <w:sz w:val="18"/>
                                  <w:szCs w:val="18"/>
                                </w:rPr>
                              </w:pPr>
                              <w:hyperlink r:id="rId15" w:tooltip="Link to Text 1" w:history="1">
                                <w:r w:rsidRPr="009A0639">
                                  <w:rPr>
                                    <w:rFonts w:ascii="Verdana" w:eastAsia="Times New Roman" w:hAnsi="Verdana" w:cs="Times New Roman"/>
                                    <w:b/>
                                    <w:bCs/>
                                    <w:caps/>
                                    <w:color w:val="285592"/>
                                    <w:sz w:val="14"/>
                                    <w:szCs w:val="14"/>
                                    <w:u w:val="single"/>
                                  </w:rPr>
                                  <w:t>LINK TO TEXT</w:t>
                                </w:r>
                              </w:hyperlink>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r>
                      </w:tbl>
                      <w:p w:rsidR="009A0639" w:rsidRPr="009A0639" w:rsidRDefault="009A0639" w:rsidP="009A0639">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9A0639" w:rsidRPr="009A0639" w:rsidTr="009A0639">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9A0639" w:rsidRPr="009A0639">
                                <w:trPr>
                                  <w:tblCellSpacing w:w="0" w:type="dxa"/>
                                </w:trPr>
                                <w:tc>
                                  <w:tcPr>
                                    <w:tcW w:w="0" w:type="auto"/>
                                    <w:noWrap/>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Attempts: 1 of 3 used</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r>
                            </w:tbl>
                            <w:p w:rsidR="009A0639" w:rsidRPr="009A0639" w:rsidRDefault="009A0639" w:rsidP="009A0639">
                              <w:pPr>
                                <w:spacing w:after="0" w:line="240" w:lineRule="auto"/>
                                <w:jc w:val="right"/>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20" name="Picture 2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A0639" w:rsidRPr="009A0639" w:rsidTr="009A0639">
        <w:trPr>
          <w:tblCellSpacing w:w="0" w:type="dxa"/>
        </w:trPr>
        <w:tc>
          <w:tcPr>
            <w:tcW w:w="0" w:type="auto"/>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19" name="Picture 1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120"/>
        <w:gridCol w:w="120"/>
      </w:tblGrid>
      <w:tr w:rsidR="009A0639" w:rsidRPr="009A0639" w:rsidTr="009A0639">
        <w:trPr>
          <w:tblCellSpacing w:w="0" w:type="dxa"/>
        </w:trPr>
        <w:tc>
          <w:tcPr>
            <w:tcW w:w="120" w:type="dxa"/>
            <w:shd w:val="clear" w:color="auto" w:fill="F6F9FB"/>
            <w:hideMark/>
          </w:tcPr>
          <w:p w:rsidR="009A0639" w:rsidRPr="009A0639" w:rsidRDefault="009A0639" w:rsidP="009A0639">
            <w:pPr>
              <w:spacing w:after="0" w:line="240" w:lineRule="auto"/>
              <w:rPr>
                <w:rFonts w:ascii="Verdana" w:eastAsia="Times New Roman" w:hAnsi="Verdana" w:cs="Times New Roman"/>
                <w:color w:val="000000"/>
                <w:sz w:val="18"/>
                <w:szCs w:val="18"/>
              </w:rPr>
            </w:pPr>
            <w:bookmarkStart w:id="1" w:name="part2"/>
            <w:r>
              <w:rPr>
                <w:rFonts w:ascii="Verdana" w:eastAsia="Times New Roman" w:hAnsi="Verdana" w:cs="Times New Roman"/>
                <w:noProof/>
                <w:color w:val="0D5486"/>
                <w:sz w:val="18"/>
                <w:szCs w:val="18"/>
              </w:rPr>
              <w:drawing>
                <wp:inline distT="0" distB="0" distL="0" distR="0">
                  <wp:extent cx="76200" cy="9525"/>
                  <wp:effectExtent l="0" t="0" r="0" b="0"/>
                  <wp:docPr id="18" name="Picture 1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1"/>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9A0639" w:rsidRPr="009A0639">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9A0639" w:rsidRPr="009A0639">
                    <w:trPr>
                      <w:tblCellSpacing w:w="7" w:type="dxa"/>
                    </w:trPr>
                    <w:tc>
                      <w:tcPr>
                        <w:tcW w:w="0" w:type="auto"/>
                        <w:shd w:val="clear" w:color="auto" w:fill="FFFFFF"/>
                        <w:vAlign w:val="center"/>
                        <w:hideMark/>
                      </w:tcPr>
                      <w:p w:rsidR="009A0639" w:rsidRPr="009A0639" w:rsidRDefault="009A0639" w:rsidP="009A0639">
                        <w:pPr>
                          <w:spacing w:after="0" w:line="240" w:lineRule="auto"/>
                          <w:rPr>
                            <w:rFonts w:ascii="Times New Roman" w:eastAsia="Times New Roman" w:hAnsi="Times New Roman" w:cs="Times New Roman"/>
                            <w:color w:val="0D5486"/>
                            <w:sz w:val="24"/>
                            <w:szCs w:val="24"/>
                          </w:rPr>
                        </w:pPr>
                        <w:r w:rsidRPr="009A0639">
                          <w:rPr>
                            <w:rFonts w:ascii="Verdana" w:eastAsia="Times New Roman" w:hAnsi="Verdana" w:cs="Times New Roman"/>
                            <w:color w:val="000000"/>
                            <w:sz w:val="18"/>
                            <w:szCs w:val="18"/>
                          </w:rPr>
                          <w:fldChar w:fldCharType="begin"/>
                        </w:r>
                        <w:r w:rsidRPr="009A0639">
                          <w:rPr>
                            <w:rFonts w:ascii="Verdana" w:eastAsia="Times New Roman" w:hAnsi="Verdana" w:cs="Times New Roman"/>
                            <w:color w:val="000000"/>
                            <w:sz w:val="18"/>
                            <w:szCs w:val="18"/>
                          </w:rPr>
                          <w:instrText xml:space="preserve"> HYPERLINK "javascript:void(0)" \o "Collapse question part" </w:instrText>
                        </w:r>
                        <w:r w:rsidRPr="009A0639">
                          <w:rPr>
                            <w:rFonts w:ascii="Verdana" w:eastAsia="Times New Roman" w:hAnsi="Verdana" w:cs="Times New Roman"/>
                            <w:color w:val="000000"/>
                            <w:sz w:val="18"/>
                            <w:szCs w:val="18"/>
                          </w:rPr>
                          <w:fldChar w:fldCharType="separate"/>
                        </w:r>
                      </w:p>
                      <w:p w:rsidR="009A0639" w:rsidRPr="009A0639" w:rsidRDefault="009A0639" w:rsidP="009A0639">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17" name="Picture 17"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288009655919_0_10884001061188864"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A0639" w:rsidRPr="009A0639" w:rsidRDefault="009A0639" w:rsidP="009A0639">
                        <w:pPr>
                          <w:spacing w:after="0" w:line="240" w:lineRule="auto"/>
                          <w:outlineLvl w:val="3"/>
                          <w:rPr>
                            <w:rFonts w:ascii="Verdana" w:eastAsia="Times New Roman" w:hAnsi="Verdana" w:cs="Times New Roman"/>
                            <w:b/>
                            <w:bCs/>
                            <w:color w:val="D14000"/>
                            <w:sz w:val="18"/>
                            <w:szCs w:val="18"/>
                          </w:rPr>
                        </w:pPr>
                        <w:r w:rsidRPr="009A0639">
                          <w:rPr>
                            <w:rFonts w:ascii="Verdana" w:eastAsia="Times New Roman" w:hAnsi="Verdana" w:cs="Times New Roman"/>
                            <w:b/>
                            <w:bCs/>
                            <w:color w:val="D14000"/>
                            <w:sz w:val="18"/>
                            <w:szCs w:val="18"/>
                          </w:rPr>
                          <w:t>(b)</w:t>
                        </w:r>
                      </w:p>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9A0639" w:rsidRPr="009A0639" w:rsidTr="009A0639">
                          <w:trPr>
                            <w:tblCellSpacing w:w="0" w:type="dxa"/>
                          </w:trPr>
                          <w:tc>
                            <w:tcPr>
                              <w:tcW w:w="0" w:type="auto"/>
                              <w:gridSpan w:val="2"/>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16" name="Picture 1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9A0639" w:rsidRPr="009A0639" w:rsidTr="009A0639">
                          <w:trPr>
                            <w:tblCellSpacing w:w="0" w:type="dxa"/>
                          </w:trPr>
                          <w:tc>
                            <w:tcPr>
                              <w:tcW w:w="240" w:type="dxa"/>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15" name="Rectangle 15"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" filled="f" stroked="f">
                                        <o:lock v:ext="edit" aspectratio="t"/>
                                        <w10:anchorlock/>
                                      </v:rect>
                                    </w:pict>
                                  </mc:Fallback>
                                </mc:AlternateConten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Your answer is correct.</w:t>
                              </w:r>
                            </w:p>
                          </w:tc>
                        </w:tr>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r>
                      </w:tbl>
                      <w:p w:rsidR="009A0639" w:rsidRPr="009A0639" w:rsidRDefault="009A0639" w:rsidP="009A0639">
                        <w:pPr>
                          <w:spacing w:after="24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Compute the break-even point in units and sales dollars for the first year. </w:t>
                        </w:r>
                        <w:r w:rsidRPr="009A0639">
                          <w:rPr>
                            <w:rFonts w:ascii="Verdana" w:eastAsia="Times New Roman" w:hAnsi="Verdana" w:cs="Times New Roman"/>
                            <w:b/>
                            <w:bCs/>
                            <w:i/>
                            <w:iCs/>
                            <w:color w:val="FF0000"/>
                            <w:sz w:val="18"/>
                            <w:szCs w:val="18"/>
                          </w:rPr>
                          <w:t>(Round contribution margin ratio to 2 decimal places e.g. 0.15 and final answers to 0 decimal places, e.g. 2,510.)</w:t>
                        </w:r>
                      </w:p>
                      <w:tbl>
                        <w:tblPr>
                          <w:tblW w:w="0" w:type="auto"/>
                          <w:tblCellSpacing w:w="0" w:type="dxa"/>
                          <w:tblCellMar>
                            <w:left w:w="0" w:type="dxa"/>
                            <w:right w:w="0" w:type="dxa"/>
                          </w:tblCellMar>
                          <w:tblLook w:val="04A0" w:firstRow="1" w:lastRow="0" w:firstColumn="1" w:lastColumn="0" w:noHBand="0" w:noVBand="1"/>
                        </w:tblPr>
                        <w:tblGrid>
                          <w:gridCol w:w="2486"/>
                          <w:gridCol w:w="239"/>
                          <w:gridCol w:w="1963"/>
                          <w:gridCol w:w="807"/>
                          <w:gridCol w:w="1566"/>
                        </w:tblGrid>
                        <w:tr w:rsidR="009A0639" w:rsidRPr="009A0639" w:rsidTr="009A0639">
                          <w:trPr>
                            <w:gridAfter w:val="1"/>
                            <w:tblCellSpacing w:w="0" w:type="dxa"/>
                          </w:trPr>
                          <w:tc>
                            <w:tcPr>
                              <w:tcW w:w="0" w:type="auto"/>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Break-even point</w:t>
                              </w:r>
                            </w:p>
                          </w:tc>
                          <w:tc>
                            <w:tcPr>
                              <w:tcW w:w="150" w:type="dxa"/>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A0639" w:rsidRPr="009A0639" w:rsidRDefault="009A0639" w:rsidP="009A0639">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4" name="Picture 1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7"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A0639">
                                <w:rPr>
                                  <w:rFonts w:ascii="Verdana" w:eastAsia="Times New Roman" w:hAnsi="Verdana" w:cs="Times New Roman"/>
                                  <w:color w:val="000000"/>
                                  <w:sz w:val="18"/>
                                  <w:szCs w:val="18"/>
                                </w:rPr>
                                <w:object w:dxaOrig="1440" w:dyaOrig="1440">
                                  <v:shape id="_x0000_i1100" type="#_x0000_t75" style="width:60.75pt;height:18pt" o:ole="">
                                    <v:imagedata r:id="rId16" o:title=""/>
                                  </v:shape>
                                  <w:control r:id="rId17" w:name="HTMLText1" w:shapeid="_x0000_i1100"/>
                                </w:object>
                              </w:r>
                            </w:p>
                          </w:tc>
                          <w:tc>
                            <w:tcPr>
                              <w:tcW w:w="0" w:type="auto"/>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units</w:t>
                              </w:r>
                            </w:p>
                          </w:tc>
                        </w:tr>
                        <w:tr w:rsidR="009A0639" w:rsidRPr="009A0639" w:rsidTr="009A0639">
                          <w:trPr>
                            <w:gridAfter w:val="1"/>
                            <w:tblCellSpacing w:w="0" w:type="dxa"/>
                          </w:trPr>
                          <w:tc>
                            <w:tcPr>
                              <w:tcW w:w="0" w:type="auto"/>
                              <w:shd w:val="clear" w:color="auto" w:fill="EEF5FF"/>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Break-even point</w:t>
                              </w:r>
                            </w:p>
                          </w:tc>
                          <w:tc>
                            <w:tcPr>
                              <w:tcW w:w="150" w:type="dxa"/>
                              <w:shd w:val="clear" w:color="auto" w:fill="EEF5FF"/>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9A0639" w:rsidRPr="009A0639" w:rsidRDefault="009A0639" w:rsidP="009A0639">
                              <w:pPr>
                                <w:spacing w:after="0" w:line="240" w:lineRule="auto"/>
                                <w:jc w:val="right"/>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w:t>
                              </w:r>
                            </w:p>
                            <w:p w:rsidR="009A0639" w:rsidRPr="009A0639" w:rsidRDefault="009A0639" w:rsidP="009A0639">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9525" cy="9525"/>
                                    <wp:effectExtent l="0" t="0" r="0" b="0"/>
                                    <wp:docPr id="13" name="Picture 1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9"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A0639">
                                <w:rPr>
                                  <w:rFonts w:ascii="Verdana" w:eastAsia="Times New Roman" w:hAnsi="Verdana" w:cs="Times New Roman"/>
                                  <w:color w:val="000000"/>
                                  <w:sz w:val="18"/>
                                  <w:szCs w:val="18"/>
                                </w:rPr>
                                <w:object w:dxaOrig="1440" w:dyaOrig="1440">
                                  <v:shape id="_x0000_i1099" type="#_x0000_t75" style="width:60.75pt;height:18pt" o:ole="">
                                    <v:imagedata r:id="rId18" o:title=""/>
                                  </v:shape>
                                  <w:control r:id="rId19" w:name="DefaultOcxName3" w:shapeid="_x0000_i1099"/>
                                </w:object>
                              </w:r>
                            </w:p>
                          </w:tc>
                          <w:tc>
                            <w:tcPr>
                              <w:tcW w:w="0" w:type="auto"/>
                              <w:shd w:val="clear" w:color="auto" w:fill="EEF5FF"/>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r>
                        <w:tr w:rsidR="009A0639" w:rsidRPr="009A0639" w:rsidTr="009A0639">
                          <w:trPr>
                            <w:tblCellSpacing w:w="0" w:type="dxa"/>
                          </w:trPr>
                          <w:tc>
                            <w:tcPr>
                              <w:tcW w:w="0" w:type="auto"/>
                              <w:gridSpan w:val="4"/>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lastRenderedPageBreak/>
                                <w:t>Click if you would like to Show Work for this question:</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Open Show Work</w:t>
                              </w:r>
                            </w:p>
                          </w:tc>
                        </w:tr>
                      </w:tbl>
                      <w:p w:rsidR="009A0639" w:rsidRPr="009A0639" w:rsidRDefault="009A0639" w:rsidP="009A0639">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9A0639" w:rsidRPr="009A0639" w:rsidTr="009A0639">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9A0639" w:rsidRPr="009A0639" w:rsidRDefault="009A0639" w:rsidP="009A0639">
                              <w:pPr>
                                <w:spacing w:after="0" w:line="300" w:lineRule="atLeast"/>
                                <w:textAlignment w:val="center"/>
                                <w:rPr>
                                  <w:rFonts w:ascii="Verdana" w:eastAsia="Times New Roman" w:hAnsi="Verdana" w:cs="Times New Roman"/>
                                  <w:color w:val="000000"/>
                                  <w:sz w:val="18"/>
                                  <w:szCs w:val="18"/>
                                </w:rPr>
                              </w:pPr>
                              <w:hyperlink r:id="rId20" w:tooltip="Show Solution" w:history="1">
                                <w:r w:rsidRPr="009A0639">
                                  <w:rPr>
                                    <w:rFonts w:ascii="Verdana" w:eastAsia="Times New Roman" w:hAnsi="Verdana" w:cs="Times New Roman"/>
                                    <w:b/>
                                    <w:bCs/>
                                    <w:caps/>
                                    <w:color w:val="285592"/>
                                    <w:sz w:val="14"/>
                                    <w:szCs w:val="14"/>
                                    <w:u w:val="single"/>
                                  </w:rPr>
                                  <w:t>SHOW SOLUTION</w:t>
                                </w:r>
                              </w:hyperlink>
                            </w:p>
                            <w:p w:rsidR="009A0639" w:rsidRPr="009A0639" w:rsidRDefault="009A0639" w:rsidP="009A0639">
                              <w:pPr>
                                <w:spacing w:after="0" w:line="300" w:lineRule="atLeast"/>
                                <w:textAlignment w:val="center"/>
                                <w:rPr>
                                  <w:rFonts w:ascii="Verdana" w:eastAsia="Times New Roman" w:hAnsi="Verdana" w:cs="Times New Roman"/>
                                  <w:color w:val="000000"/>
                                  <w:sz w:val="18"/>
                                  <w:szCs w:val="18"/>
                                </w:rPr>
                              </w:pPr>
                              <w:hyperlink r:id="rId21" w:tooltip="Show Answer" w:history="1">
                                <w:r w:rsidRPr="009A0639">
                                  <w:rPr>
                                    <w:rFonts w:ascii="Verdana" w:eastAsia="Times New Roman" w:hAnsi="Verdana" w:cs="Times New Roman"/>
                                    <w:b/>
                                    <w:bCs/>
                                    <w:caps/>
                                    <w:color w:val="285592"/>
                                    <w:sz w:val="14"/>
                                    <w:szCs w:val="14"/>
                                    <w:u w:val="single"/>
                                  </w:rPr>
                                  <w:t>SHOW ANSWER</w:t>
                                </w:r>
                              </w:hyperlink>
                            </w:p>
                          </w:tc>
                        </w:tr>
                        <w:tr w:rsidR="009A0639" w:rsidRPr="009A0639" w:rsidTr="009A0639">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9A0639" w:rsidRPr="009A0639" w:rsidRDefault="009A0639" w:rsidP="009A0639">
                              <w:pPr>
                                <w:spacing w:after="120" w:line="300" w:lineRule="atLeast"/>
                                <w:textAlignment w:val="center"/>
                                <w:rPr>
                                  <w:rFonts w:ascii="Verdana" w:eastAsia="Times New Roman" w:hAnsi="Verdana" w:cs="Times New Roman"/>
                                  <w:color w:val="000000"/>
                                  <w:sz w:val="18"/>
                                  <w:szCs w:val="18"/>
                                </w:rPr>
                              </w:pPr>
                              <w:hyperlink r:id="rId22" w:tooltip="Link to Text 1" w:history="1">
                                <w:r w:rsidRPr="009A0639">
                                  <w:rPr>
                                    <w:rFonts w:ascii="Verdana" w:eastAsia="Times New Roman" w:hAnsi="Verdana" w:cs="Times New Roman"/>
                                    <w:b/>
                                    <w:bCs/>
                                    <w:caps/>
                                    <w:color w:val="285592"/>
                                    <w:sz w:val="14"/>
                                    <w:szCs w:val="14"/>
                                    <w:u w:val="single"/>
                                  </w:rPr>
                                  <w:t>LINK TO TEXT</w:t>
                                </w:r>
                              </w:hyperlink>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r>
                      </w:tbl>
                      <w:p w:rsidR="009A0639" w:rsidRPr="009A0639" w:rsidRDefault="009A0639" w:rsidP="009A0639">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9A0639" w:rsidRPr="009A0639" w:rsidTr="009A0639">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9A0639" w:rsidRPr="009A0639">
                                <w:trPr>
                                  <w:tblCellSpacing w:w="0" w:type="dxa"/>
                                </w:trPr>
                                <w:tc>
                                  <w:tcPr>
                                    <w:tcW w:w="0" w:type="auto"/>
                                    <w:noWrap/>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Attempts: 1 of 3 used</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r>
                            </w:tbl>
                            <w:p w:rsidR="009A0639" w:rsidRPr="009A0639" w:rsidRDefault="009A0639" w:rsidP="009A0639">
                              <w:pPr>
                                <w:spacing w:after="0" w:line="240" w:lineRule="auto"/>
                                <w:jc w:val="right"/>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76200" cy="9525"/>
                  <wp:effectExtent l="0" t="0" r="0" b="0"/>
                  <wp:docPr id="12" name="Picture 1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A0639" w:rsidRPr="009A0639" w:rsidTr="009A0639">
        <w:trPr>
          <w:tblCellSpacing w:w="0" w:type="dxa"/>
        </w:trPr>
        <w:tc>
          <w:tcPr>
            <w:tcW w:w="0" w:type="auto"/>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11" name="Picture 1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120"/>
        <w:gridCol w:w="120"/>
      </w:tblGrid>
      <w:tr w:rsidR="009A0639" w:rsidRPr="009A0639" w:rsidTr="009A0639">
        <w:trPr>
          <w:tblCellSpacing w:w="0" w:type="dxa"/>
        </w:trPr>
        <w:tc>
          <w:tcPr>
            <w:tcW w:w="120" w:type="dxa"/>
            <w:shd w:val="clear" w:color="auto" w:fill="F6F9FB"/>
            <w:hideMark/>
          </w:tcPr>
          <w:p w:rsidR="009A0639" w:rsidRPr="009A0639" w:rsidRDefault="009A0639" w:rsidP="009A0639">
            <w:pPr>
              <w:spacing w:after="0" w:line="240" w:lineRule="auto"/>
              <w:rPr>
                <w:rFonts w:ascii="Verdana" w:eastAsia="Times New Roman" w:hAnsi="Verdana" w:cs="Times New Roman"/>
                <w:color w:val="000000"/>
                <w:sz w:val="18"/>
                <w:szCs w:val="18"/>
              </w:rPr>
            </w:pPr>
            <w:bookmarkStart w:id="2" w:name="part3"/>
            <w:r>
              <w:rPr>
                <w:rFonts w:ascii="Verdana" w:eastAsia="Times New Roman" w:hAnsi="Verdana" w:cs="Times New Roman"/>
                <w:noProof/>
                <w:color w:val="0D5486"/>
                <w:sz w:val="18"/>
                <w:szCs w:val="18"/>
              </w:rPr>
              <w:drawing>
                <wp:inline distT="0" distB="0" distL="0" distR="0">
                  <wp:extent cx="76200" cy="9525"/>
                  <wp:effectExtent l="0" t="0" r="0" b="0"/>
                  <wp:docPr id="10" name="Picture 1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2"/>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9A0639" w:rsidRPr="009A0639">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9A0639" w:rsidRPr="009A0639">
                    <w:trPr>
                      <w:tblCellSpacing w:w="7" w:type="dxa"/>
                    </w:trPr>
                    <w:tc>
                      <w:tcPr>
                        <w:tcW w:w="0" w:type="auto"/>
                        <w:shd w:val="clear" w:color="auto" w:fill="FFFFFF"/>
                        <w:vAlign w:val="center"/>
                        <w:hideMark/>
                      </w:tcPr>
                      <w:p w:rsidR="009A0639" w:rsidRPr="009A0639" w:rsidRDefault="009A0639" w:rsidP="009A0639">
                        <w:pPr>
                          <w:spacing w:after="0" w:line="240" w:lineRule="auto"/>
                          <w:rPr>
                            <w:rFonts w:ascii="Times New Roman" w:eastAsia="Times New Roman" w:hAnsi="Times New Roman" w:cs="Times New Roman"/>
                            <w:color w:val="0D5486"/>
                            <w:sz w:val="24"/>
                            <w:szCs w:val="24"/>
                          </w:rPr>
                        </w:pPr>
                        <w:r w:rsidRPr="009A0639">
                          <w:rPr>
                            <w:rFonts w:ascii="Verdana" w:eastAsia="Times New Roman" w:hAnsi="Verdana" w:cs="Times New Roman"/>
                            <w:color w:val="000000"/>
                            <w:sz w:val="18"/>
                            <w:szCs w:val="18"/>
                          </w:rPr>
                          <w:fldChar w:fldCharType="begin"/>
                        </w:r>
                        <w:r w:rsidRPr="009A0639">
                          <w:rPr>
                            <w:rFonts w:ascii="Verdana" w:eastAsia="Times New Roman" w:hAnsi="Verdana" w:cs="Times New Roman"/>
                            <w:color w:val="000000"/>
                            <w:sz w:val="18"/>
                            <w:szCs w:val="18"/>
                          </w:rPr>
                          <w:instrText xml:space="preserve"> HYPERLINK "javascript:void(0)" \o "Collapse question part" </w:instrText>
                        </w:r>
                        <w:r w:rsidRPr="009A0639">
                          <w:rPr>
                            <w:rFonts w:ascii="Verdana" w:eastAsia="Times New Roman" w:hAnsi="Verdana" w:cs="Times New Roman"/>
                            <w:color w:val="000000"/>
                            <w:sz w:val="18"/>
                            <w:szCs w:val="18"/>
                          </w:rPr>
                          <w:fldChar w:fldCharType="separate"/>
                        </w:r>
                      </w:p>
                      <w:p w:rsidR="009A0639" w:rsidRPr="009A0639" w:rsidRDefault="009A0639" w:rsidP="009A0639">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9" name="Picture 9"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306496639359_0_44055383085191935"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A0639" w:rsidRPr="009A0639" w:rsidRDefault="009A0639" w:rsidP="009A0639">
                        <w:pPr>
                          <w:spacing w:after="0" w:line="240" w:lineRule="auto"/>
                          <w:outlineLvl w:val="3"/>
                          <w:rPr>
                            <w:rFonts w:ascii="Verdana" w:eastAsia="Times New Roman" w:hAnsi="Verdana" w:cs="Times New Roman"/>
                            <w:b/>
                            <w:bCs/>
                            <w:color w:val="D14000"/>
                            <w:sz w:val="18"/>
                            <w:szCs w:val="18"/>
                          </w:rPr>
                        </w:pPr>
                        <w:r w:rsidRPr="009A0639">
                          <w:rPr>
                            <w:rFonts w:ascii="Verdana" w:eastAsia="Times New Roman" w:hAnsi="Verdana" w:cs="Times New Roman"/>
                            <w:b/>
                            <w:bCs/>
                            <w:color w:val="D14000"/>
                            <w:sz w:val="18"/>
                            <w:szCs w:val="18"/>
                          </w:rPr>
                          <w:t>(c)</w:t>
                        </w:r>
                      </w:p>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9A0639" w:rsidRPr="009A0639" w:rsidTr="009A0639">
                          <w:trPr>
                            <w:tblCellSpacing w:w="0" w:type="dxa"/>
                          </w:trPr>
                          <w:tc>
                            <w:tcPr>
                              <w:tcW w:w="0" w:type="auto"/>
                              <w:gridSpan w:val="2"/>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8" name="Picture 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9A0639" w:rsidRPr="009A0639" w:rsidTr="009A0639">
                          <w:trPr>
                            <w:tblCellSpacing w:w="0" w:type="dxa"/>
                          </w:trPr>
                          <w:tc>
                            <w:tcPr>
                              <w:tcW w:w="240" w:type="dxa"/>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7" name="Rectangle 7"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" filled="f" stroked="f">
                                        <o:lock v:ext="edit" aspectratio="t"/>
                                        <w10:anchorlock/>
                                      </v:rect>
                                    </w:pict>
                                  </mc:Fallback>
                                </mc:AlternateConten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Your answer is correct.</w:t>
                              </w:r>
                            </w:p>
                          </w:tc>
                        </w:tr>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r>
                      </w:tbl>
                      <w:p w:rsidR="009A0639" w:rsidRPr="009A0639" w:rsidRDefault="009A0639" w:rsidP="009A0639">
                        <w:pPr>
                          <w:spacing w:after="24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The company has a target net income of $453,220. What is the required sales in dollars for the company to meet its target?</w:t>
                        </w:r>
                      </w:p>
                      <w:tbl>
                        <w:tblPr>
                          <w:tblW w:w="0" w:type="auto"/>
                          <w:tblCellSpacing w:w="0" w:type="dxa"/>
                          <w:tblCellMar>
                            <w:left w:w="0" w:type="dxa"/>
                            <w:right w:w="0" w:type="dxa"/>
                          </w:tblCellMar>
                          <w:tblLook w:val="04A0" w:firstRow="1" w:lastRow="0" w:firstColumn="1" w:lastColumn="0" w:noHBand="0" w:noVBand="1"/>
                        </w:tblPr>
                        <w:tblGrid>
                          <w:gridCol w:w="4073"/>
                          <w:gridCol w:w="155"/>
                          <w:gridCol w:w="1267"/>
                          <w:gridCol w:w="1566"/>
                        </w:tblGrid>
                        <w:tr w:rsidR="009A0639" w:rsidRPr="009A0639" w:rsidTr="009A0639">
                          <w:trPr>
                            <w:gridAfter w:val="1"/>
                            <w:tblCellSpacing w:w="0" w:type="dxa"/>
                          </w:trPr>
                          <w:tc>
                            <w:tcPr>
                              <w:tcW w:w="0" w:type="auto"/>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Sales dollars required for target net income</w:t>
                              </w:r>
                            </w:p>
                          </w:tc>
                          <w:tc>
                            <w:tcPr>
                              <w:tcW w:w="150" w:type="dxa"/>
                              <w:shd w:val="clear" w:color="auto" w:fill="DEEAF9"/>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9A0639" w:rsidRPr="009A0639" w:rsidRDefault="009A0639" w:rsidP="009A0639">
                              <w:pPr>
                                <w:spacing w:after="0" w:line="240" w:lineRule="auto"/>
                                <w:jc w:val="right"/>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w:t>
                              </w:r>
                            </w:p>
                            <w:p w:rsidR="009A0639" w:rsidRPr="009A0639" w:rsidRDefault="009A0639" w:rsidP="009A0639">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6" name="Picture 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11"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A0639">
                                <w:rPr>
                                  <w:rFonts w:ascii="Verdana" w:eastAsia="Times New Roman" w:hAnsi="Verdana" w:cs="Times New Roman"/>
                                  <w:color w:val="000000"/>
                                  <w:sz w:val="18"/>
                                  <w:szCs w:val="18"/>
                                </w:rPr>
                                <w:object w:dxaOrig="1440" w:dyaOrig="1440">
                                  <v:shape id="_x0000_i1098" type="#_x0000_t75" style="width:60.75pt;height:18pt" o:ole="">
                                    <v:imagedata r:id="rId23" o:title=""/>
                                  </v:shape>
                                  <w:control r:id="rId24" w:name="DefaultOcxName4" w:shapeid="_x0000_i1098"/>
                                </w:object>
                              </w:r>
                            </w:p>
                          </w:tc>
                        </w:tr>
                        <w:tr w:rsidR="009A0639" w:rsidRPr="009A0639" w:rsidTr="009A0639">
                          <w:trPr>
                            <w:tblCellSpacing w:w="0" w:type="dxa"/>
                          </w:trPr>
                          <w:tc>
                            <w:tcPr>
                              <w:tcW w:w="0" w:type="auto"/>
                              <w:gridSpan w:val="3"/>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Open Show Work</w:t>
                              </w:r>
                            </w:p>
                          </w:tc>
                        </w:tr>
                      </w:tbl>
                      <w:p w:rsidR="009A0639" w:rsidRPr="009A0639" w:rsidRDefault="009A0639" w:rsidP="009A0639">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9A0639" w:rsidRPr="009A0639" w:rsidTr="009A0639">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9A0639" w:rsidRPr="009A0639" w:rsidRDefault="009A0639" w:rsidP="009A0639">
                              <w:pPr>
                                <w:spacing w:after="0" w:line="300" w:lineRule="atLeast"/>
                                <w:textAlignment w:val="center"/>
                                <w:rPr>
                                  <w:rFonts w:ascii="Verdana" w:eastAsia="Times New Roman" w:hAnsi="Verdana" w:cs="Times New Roman"/>
                                  <w:color w:val="000000"/>
                                  <w:sz w:val="18"/>
                                  <w:szCs w:val="18"/>
                                </w:rPr>
                              </w:pPr>
                              <w:hyperlink r:id="rId25" w:tooltip="Show Solution" w:history="1">
                                <w:r w:rsidRPr="009A0639">
                                  <w:rPr>
                                    <w:rFonts w:ascii="Verdana" w:eastAsia="Times New Roman" w:hAnsi="Verdana" w:cs="Times New Roman"/>
                                    <w:b/>
                                    <w:bCs/>
                                    <w:caps/>
                                    <w:color w:val="285592"/>
                                    <w:sz w:val="14"/>
                                    <w:szCs w:val="14"/>
                                    <w:u w:val="single"/>
                                  </w:rPr>
                                  <w:t>SHOW SOLUTION</w:t>
                                </w:r>
                              </w:hyperlink>
                            </w:p>
                            <w:p w:rsidR="009A0639" w:rsidRPr="009A0639" w:rsidRDefault="009A0639" w:rsidP="009A0639">
                              <w:pPr>
                                <w:spacing w:after="0" w:line="300" w:lineRule="atLeast"/>
                                <w:textAlignment w:val="center"/>
                                <w:rPr>
                                  <w:rFonts w:ascii="Verdana" w:eastAsia="Times New Roman" w:hAnsi="Verdana" w:cs="Times New Roman"/>
                                  <w:color w:val="000000"/>
                                  <w:sz w:val="18"/>
                                  <w:szCs w:val="18"/>
                                </w:rPr>
                              </w:pPr>
                              <w:hyperlink r:id="rId26" w:tooltip="Show Answer" w:history="1">
                                <w:r w:rsidRPr="009A0639">
                                  <w:rPr>
                                    <w:rFonts w:ascii="Verdana" w:eastAsia="Times New Roman" w:hAnsi="Verdana" w:cs="Times New Roman"/>
                                    <w:b/>
                                    <w:bCs/>
                                    <w:caps/>
                                    <w:color w:val="285592"/>
                                    <w:sz w:val="14"/>
                                    <w:szCs w:val="14"/>
                                    <w:u w:val="single"/>
                                  </w:rPr>
                                  <w:t>SHOW ANSWER</w:t>
                                </w:r>
                              </w:hyperlink>
                            </w:p>
                          </w:tc>
                        </w:tr>
                        <w:tr w:rsidR="009A0639" w:rsidRPr="009A0639" w:rsidTr="009A0639">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9A0639" w:rsidRPr="009A0639" w:rsidRDefault="009A0639" w:rsidP="009A0639">
                              <w:pPr>
                                <w:spacing w:after="120" w:line="300" w:lineRule="atLeast"/>
                                <w:textAlignment w:val="center"/>
                                <w:rPr>
                                  <w:rFonts w:ascii="Verdana" w:eastAsia="Times New Roman" w:hAnsi="Verdana" w:cs="Times New Roman"/>
                                  <w:color w:val="000000"/>
                                  <w:sz w:val="18"/>
                                  <w:szCs w:val="18"/>
                                </w:rPr>
                              </w:pPr>
                              <w:hyperlink r:id="rId27" w:tooltip="Link to Text 1" w:history="1">
                                <w:r w:rsidRPr="009A0639">
                                  <w:rPr>
                                    <w:rFonts w:ascii="Verdana" w:eastAsia="Times New Roman" w:hAnsi="Verdana" w:cs="Times New Roman"/>
                                    <w:b/>
                                    <w:bCs/>
                                    <w:caps/>
                                    <w:color w:val="285592"/>
                                    <w:sz w:val="14"/>
                                    <w:szCs w:val="14"/>
                                    <w:u w:val="single"/>
                                  </w:rPr>
                                  <w:t>LINK TO TEXT</w:t>
                                </w:r>
                              </w:hyperlink>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c>
                            <w:tcPr>
                              <w:tcW w:w="0" w:type="auto"/>
                              <w:vAlign w:val="center"/>
                              <w:hideMark/>
                            </w:tcPr>
                            <w:p w:rsidR="009A0639" w:rsidRPr="009A0639" w:rsidRDefault="009A0639" w:rsidP="009A0639">
                              <w:pPr>
                                <w:spacing w:after="0" w:line="240" w:lineRule="auto"/>
                                <w:rPr>
                                  <w:rFonts w:ascii="Times New Roman" w:eastAsia="Times New Roman" w:hAnsi="Times New Roman" w:cs="Times New Roman"/>
                                  <w:sz w:val="20"/>
                                  <w:szCs w:val="20"/>
                                </w:rPr>
                              </w:pPr>
                            </w:p>
                          </w:tc>
                        </w:tr>
                      </w:tbl>
                      <w:p w:rsidR="009A0639" w:rsidRPr="009A0639" w:rsidRDefault="009A0639" w:rsidP="009A0639">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9A0639" w:rsidRPr="009A0639" w:rsidTr="009A0639">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9A0639" w:rsidRPr="009A0639">
                                <w:trPr>
                                  <w:tblCellSpacing w:w="0" w:type="dxa"/>
                                </w:trPr>
                                <w:tc>
                                  <w:tcPr>
                                    <w:tcW w:w="0" w:type="auto"/>
                                    <w:noWrap/>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Attempts: 1 of 3 used</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r>
                            </w:tbl>
                            <w:p w:rsidR="009A0639" w:rsidRPr="009A0639" w:rsidRDefault="009A0639" w:rsidP="009A0639">
                              <w:pPr>
                                <w:spacing w:after="0" w:line="240" w:lineRule="auto"/>
                                <w:jc w:val="right"/>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5" name="Picture 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A0639" w:rsidRPr="009A0639" w:rsidTr="009A0639">
        <w:trPr>
          <w:tblCellSpacing w:w="0" w:type="dxa"/>
        </w:trPr>
        <w:tc>
          <w:tcPr>
            <w:tcW w:w="0" w:type="auto"/>
            <w:shd w:val="clear" w:color="auto" w:fill="F6F9FB"/>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4" name="Picture 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9A0639" w:rsidRPr="009A0639" w:rsidRDefault="009A0639" w:rsidP="009A0639">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240"/>
      </w:tblGrid>
      <w:tr w:rsidR="009A0639" w:rsidRPr="009A0639" w:rsidTr="009A0639">
        <w:trPr>
          <w:tblCellSpacing w:w="0" w:type="dxa"/>
        </w:trPr>
        <w:tc>
          <w:tcPr>
            <w:tcW w:w="120" w:type="dxa"/>
            <w:shd w:val="clear" w:color="auto" w:fill="F6F9FB"/>
            <w:hideMark/>
          </w:tcPr>
          <w:p w:rsidR="009A0639" w:rsidRPr="009A0639" w:rsidRDefault="009A0639" w:rsidP="009A0639">
            <w:pPr>
              <w:spacing w:after="0" w:line="240" w:lineRule="auto"/>
              <w:rPr>
                <w:rFonts w:ascii="Verdana" w:eastAsia="Times New Roman" w:hAnsi="Verdana" w:cs="Times New Roman"/>
                <w:color w:val="000000"/>
                <w:sz w:val="18"/>
                <w:szCs w:val="18"/>
              </w:rPr>
            </w:pPr>
            <w:bookmarkStart w:id="3" w:name="part4"/>
            <w:r>
              <w:rPr>
                <w:rFonts w:ascii="Verdana" w:eastAsia="Times New Roman" w:hAnsi="Verdana" w:cs="Times New Roman"/>
                <w:noProof/>
                <w:color w:val="0D5486"/>
                <w:sz w:val="18"/>
                <w:szCs w:val="18"/>
              </w:rPr>
              <w:drawing>
                <wp:inline distT="0" distB="0" distL="0" distR="0">
                  <wp:extent cx="76200" cy="9525"/>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3"/>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9A0639" w:rsidRPr="009A0639">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9A0639" w:rsidRPr="009A0639">
                    <w:trPr>
                      <w:tblCellSpacing w:w="7" w:type="dxa"/>
                    </w:trPr>
                    <w:tc>
                      <w:tcPr>
                        <w:tcW w:w="0" w:type="auto"/>
                        <w:shd w:val="clear" w:color="auto" w:fill="FFFFFF"/>
                        <w:vAlign w:val="center"/>
                        <w:hideMark/>
                      </w:tcPr>
                      <w:p w:rsidR="009A0639" w:rsidRPr="009A0639" w:rsidRDefault="009A0639" w:rsidP="009A0639">
                        <w:pPr>
                          <w:spacing w:after="0" w:line="240" w:lineRule="auto"/>
                          <w:rPr>
                            <w:rFonts w:ascii="Times New Roman" w:eastAsia="Times New Roman" w:hAnsi="Times New Roman" w:cs="Times New Roman"/>
                            <w:color w:val="0D5486"/>
                            <w:sz w:val="24"/>
                            <w:szCs w:val="24"/>
                          </w:rPr>
                        </w:pPr>
                        <w:r w:rsidRPr="009A0639">
                          <w:rPr>
                            <w:rFonts w:ascii="Verdana" w:eastAsia="Times New Roman" w:hAnsi="Verdana" w:cs="Times New Roman"/>
                            <w:color w:val="000000"/>
                            <w:sz w:val="18"/>
                            <w:szCs w:val="18"/>
                          </w:rPr>
                          <w:fldChar w:fldCharType="begin"/>
                        </w:r>
                        <w:r w:rsidRPr="009A0639">
                          <w:rPr>
                            <w:rFonts w:ascii="Verdana" w:eastAsia="Times New Roman" w:hAnsi="Verdana" w:cs="Times New Roman"/>
                            <w:color w:val="000000"/>
                            <w:sz w:val="18"/>
                            <w:szCs w:val="18"/>
                          </w:rPr>
                          <w:instrText xml:space="preserve"> HYPERLINK "javascript:void(0)" \o "Collapse question part" </w:instrText>
                        </w:r>
                        <w:r w:rsidRPr="009A0639">
                          <w:rPr>
                            <w:rFonts w:ascii="Verdana" w:eastAsia="Times New Roman" w:hAnsi="Verdana" w:cs="Times New Roman"/>
                            <w:color w:val="000000"/>
                            <w:sz w:val="18"/>
                            <w:szCs w:val="18"/>
                          </w:rPr>
                          <w:fldChar w:fldCharType="separate"/>
                        </w:r>
                      </w:p>
                      <w:p w:rsidR="009A0639" w:rsidRPr="009A0639" w:rsidRDefault="009A0639" w:rsidP="009A0639">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2" name="Picture 2"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306496644062_0_40079110754208125"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A0639" w:rsidRPr="009A0639" w:rsidRDefault="009A0639" w:rsidP="009A0639">
                        <w:pPr>
                          <w:spacing w:after="0" w:line="240" w:lineRule="auto"/>
                          <w:outlineLvl w:val="3"/>
                          <w:rPr>
                            <w:rFonts w:ascii="Verdana" w:eastAsia="Times New Roman" w:hAnsi="Verdana" w:cs="Times New Roman"/>
                            <w:b/>
                            <w:bCs/>
                            <w:color w:val="D14000"/>
                            <w:sz w:val="18"/>
                            <w:szCs w:val="18"/>
                          </w:rPr>
                        </w:pPr>
                        <w:r w:rsidRPr="009A0639">
                          <w:rPr>
                            <w:rFonts w:ascii="Verdana" w:eastAsia="Times New Roman" w:hAnsi="Verdana" w:cs="Times New Roman"/>
                            <w:b/>
                            <w:bCs/>
                            <w:color w:val="D14000"/>
                            <w:sz w:val="18"/>
                            <w:szCs w:val="18"/>
                          </w:rPr>
                          <w:t>(d)</w:t>
                        </w:r>
                      </w:p>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fldChar w:fldCharType="end"/>
                        </w:r>
                      </w:p>
                      <w:p w:rsidR="009A0639" w:rsidRPr="009A0639" w:rsidRDefault="009A0639" w:rsidP="009A0639">
                        <w:pPr>
                          <w:spacing w:after="24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If the company meets its target net income number, by what percentage could its sales fall before it is operating at a loss? That is, what is its margin of safety ratio? </w:t>
                        </w:r>
                        <w:r w:rsidRPr="009A0639">
                          <w:rPr>
                            <w:rFonts w:ascii="Verdana" w:eastAsia="Times New Roman" w:hAnsi="Verdana" w:cs="Times New Roman"/>
                            <w:b/>
                            <w:bCs/>
                            <w:i/>
                            <w:iCs/>
                            <w:color w:val="FF0000"/>
                            <w:sz w:val="18"/>
                            <w:szCs w:val="18"/>
                          </w:rPr>
                          <w:t>(Round answer to 1 decimal place, e.g. 10.5%.)</w:t>
                        </w:r>
                      </w:p>
                      <w:tbl>
                        <w:tblPr>
                          <w:tblW w:w="0" w:type="auto"/>
                          <w:tblCellSpacing w:w="0" w:type="dxa"/>
                          <w:tblCellMar>
                            <w:left w:w="0" w:type="dxa"/>
                            <w:right w:w="0" w:type="dxa"/>
                          </w:tblCellMar>
                          <w:tblLook w:val="04A0" w:firstRow="1" w:lastRow="0" w:firstColumn="1" w:lastColumn="0" w:noHBand="0" w:noVBand="1"/>
                        </w:tblPr>
                        <w:tblGrid>
                          <w:gridCol w:w="2980"/>
                          <w:gridCol w:w="230"/>
                          <w:gridCol w:w="1890"/>
                          <w:gridCol w:w="395"/>
                          <w:gridCol w:w="1566"/>
                        </w:tblGrid>
                        <w:tr w:rsidR="009A0639" w:rsidRPr="009A0639" w:rsidTr="009A0639">
                          <w:trPr>
                            <w:gridAfter w:val="1"/>
                            <w:tblCellSpacing w:w="0" w:type="dxa"/>
                          </w:trPr>
                          <w:tc>
                            <w:tcPr>
                              <w:tcW w:w="0" w:type="auto"/>
                              <w:shd w:val="clear" w:color="auto" w:fill="DEEBFA"/>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Margin of safety ratio</w:t>
                              </w:r>
                            </w:p>
                          </w:tc>
                          <w:tc>
                            <w:tcPr>
                              <w:tcW w:w="150" w:type="dxa"/>
                              <w:shd w:val="clear" w:color="auto" w:fill="DEEBFA"/>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c>
                            <w:tcPr>
                              <w:tcW w:w="0" w:type="auto"/>
                              <w:shd w:val="clear" w:color="auto" w:fill="DEEBFA"/>
                              <w:vAlign w:val="center"/>
                              <w:hideMark/>
                            </w:tcPr>
                            <w:p w:rsidR="009A0639" w:rsidRPr="009A0639" w:rsidRDefault="009A0639" w:rsidP="009A0639">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13"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A0639">
                                <w:rPr>
                                  <w:rFonts w:ascii="Verdana" w:eastAsia="Times New Roman" w:hAnsi="Verdana" w:cs="Times New Roman"/>
                                  <w:color w:val="000000"/>
                                  <w:sz w:val="18"/>
                                  <w:szCs w:val="18"/>
                                </w:rPr>
                                <w:object w:dxaOrig="1440" w:dyaOrig="1440">
                                  <v:shape id="_x0000_i1097" type="#_x0000_t75" style="width:60.75pt;height:18pt" o:ole="">
                                    <v:imagedata r:id="rId16" o:title=""/>
                                  </v:shape>
                                  <w:control r:id="rId28" w:name="DefaultOcxName5" w:shapeid="_x0000_i1097"/>
                                </w:object>
                              </w:r>
                            </w:p>
                          </w:tc>
                          <w:tc>
                            <w:tcPr>
                              <w:tcW w:w="0" w:type="auto"/>
                              <w:shd w:val="clear" w:color="auto" w:fill="DEEBFA"/>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t> %</w:t>
                              </w:r>
                            </w:p>
                          </w:tc>
                        </w:tr>
                        <w:tr w:rsidR="009A0639" w:rsidRPr="009A0639" w:rsidTr="009A0639">
                          <w:trPr>
                            <w:tblCellSpacing w:w="0" w:type="dxa"/>
                          </w:trPr>
                          <w:tc>
                            <w:tcPr>
                              <w:tcW w:w="0" w:type="auto"/>
                              <w:gridSpan w:val="4"/>
                              <w:hideMark/>
                            </w:tcPr>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hyperlink r:id="rId29" w:history="1">
                                <w:r w:rsidRPr="009A0639">
                                  <w:rPr>
                                    <w:rFonts w:ascii="Verdana" w:eastAsia="Times New Roman" w:hAnsi="Verdana" w:cs="Times New Roman"/>
                                    <w:color w:val="0D5486"/>
                                    <w:sz w:val="18"/>
                                    <w:szCs w:val="18"/>
                                    <w:u w:val="single"/>
                                  </w:rPr>
                                  <w:t>Open Show Work</w:t>
                                </w:r>
                              </w:hyperlink>
                            </w:p>
                          </w:tc>
                        </w:tr>
                      </w:tbl>
                      <w:p w:rsidR="009A0639" w:rsidRPr="009A0639" w:rsidRDefault="009A0639" w:rsidP="009A0639">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912"/>
                        </w:tblGrid>
                        <w:tr w:rsidR="009A0639" w:rsidRPr="009A0639" w:rsidTr="009A0639">
                          <w:trPr>
                            <w:tblCellSpacing w:w="0" w:type="dxa"/>
                          </w:trPr>
                          <w:tc>
                            <w:tcPr>
                              <w:tcW w:w="0" w:type="auto"/>
                              <w:vAlign w:val="center"/>
                              <w:hideMark/>
                            </w:tcPr>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r w:rsidRPr="009A0639">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8896"/>
                        </w:tblGrid>
                        <w:tr w:rsidR="009A0639" w:rsidRPr="009A0639" w:rsidTr="009A0639">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9A0639" w:rsidRPr="009A0639" w:rsidRDefault="009A0639" w:rsidP="009A0639">
                              <w:pPr>
                                <w:spacing w:after="120" w:line="300" w:lineRule="atLeast"/>
                                <w:textAlignment w:val="center"/>
                                <w:rPr>
                                  <w:rFonts w:ascii="Verdana" w:eastAsia="Times New Roman" w:hAnsi="Verdana" w:cs="Times New Roman"/>
                                  <w:color w:val="000000"/>
                                  <w:sz w:val="18"/>
                                  <w:szCs w:val="18"/>
                                </w:rPr>
                              </w:pPr>
                              <w:hyperlink r:id="rId30" w:tooltip="Link to Text 1" w:history="1">
                                <w:r w:rsidRPr="009A0639">
                                  <w:rPr>
                                    <w:rFonts w:ascii="Verdana" w:eastAsia="Times New Roman" w:hAnsi="Verdana" w:cs="Times New Roman"/>
                                    <w:b/>
                                    <w:bCs/>
                                    <w:caps/>
                                    <w:color w:val="285592"/>
                                    <w:sz w:val="14"/>
                                    <w:szCs w:val="14"/>
                                    <w:u w:val="single"/>
                                  </w:rPr>
                                  <w:t>LINK TO TEXT</w:t>
                                </w:r>
                              </w:hyperlink>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9A0639" w:rsidRPr="009A0639" w:rsidRDefault="009A0639" w:rsidP="009A0639">
            <w:pPr>
              <w:spacing w:after="0" w:line="240" w:lineRule="auto"/>
              <w:rPr>
                <w:rFonts w:ascii="Verdana" w:eastAsia="Times New Roman" w:hAnsi="Verdana" w:cs="Times New Roman"/>
                <w:color w:val="000000"/>
                <w:sz w:val="18"/>
                <w:szCs w:val="18"/>
              </w:rPr>
            </w:pPr>
          </w:p>
        </w:tc>
      </w:tr>
    </w:tbl>
    <w:p w:rsidR="00FA76B7" w:rsidRDefault="00FA76B7">
      <w:bookmarkStart w:id="4" w:name="_GoBack"/>
      <w:bookmarkEnd w:id="4"/>
    </w:p>
    <w:sectPr w:rsidR="00FA7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39"/>
    <w:rsid w:val="009A0639"/>
    <w:rsid w:val="00FA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06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06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063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A0639"/>
    <w:rPr>
      <w:color w:val="0000FF"/>
      <w:u w:val="single"/>
    </w:rPr>
  </w:style>
  <w:style w:type="character" w:customStyle="1" w:styleId="colorgrey">
    <w:name w:val="colorgrey"/>
    <w:basedOn w:val="DefaultParagraphFont"/>
    <w:rsid w:val="009A0639"/>
  </w:style>
  <w:style w:type="character" w:customStyle="1" w:styleId="apple-converted-space">
    <w:name w:val="apple-converted-space"/>
    <w:basedOn w:val="DefaultParagraphFont"/>
    <w:rsid w:val="009A0639"/>
  </w:style>
  <w:style w:type="paragraph" w:styleId="BalloonText">
    <w:name w:val="Balloon Text"/>
    <w:basedOn w:val="Normal"/>
    <w:link w:val="BalloonTextChar"/>
    <w:uiPriority w:val="99"/>
    <w:semiHidden/>
    <w:unhideWhenUsed/>
    <w:rsid w:val="009A0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06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06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063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A0639"/>
    <w:rPr>
      <w:color w:val="0000FF"/>
      <w:u w:val="single"/>
    </w:rPr>
  </w:style>
  <w:style w:type="character" w:customStyle="1" w:styleId="colorgrey">
    <w:name w:val="colorgrey"/>
    <w:basedOn w:val="DefaultParagraphFont"/>
    <w:rsid w:val="009A0639"/>
  </w:style>
  <w:style w:type="character" w:customStyle="1" w:styleId="apple-converted-space">
    <w:name w:val="apple-converted-space"/>
    <w:basedOn w:val="DefaultParagraphFont"/>
    <w:rsid w:val="009A0639"/>
  </w:style>
  <w:style w:type="paragraph" w:styleId="BalloonText">
    <w:name w:val="Balloon Text"/>
    <w:basedOn w:val="Normal"/>
    <w:link w:val="BalloonTextChar"/>
    <w:uiPriority w:val="99"/>
    <w:semiHidden/>
    <w:unhideWhenUsed/>
    <w:rsid w:val="009A0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37078">
      <w:bodyDiv w:val="1"/>
      <w:marLeft w:val="0"/>
      <w:marRight w:val="0"/>
      <w:marTop w:val="0"/>
      <w:marBottom w:val="0"/>
      <w:divBdr>
        <w:top w:val="none" w:sz="0" w:space="0" w:color="auto"/>
        <w:left w:val="none" w:sz="0" w:space="0" w:color="auto"/>
        <w:bottom w:val="none" w:sz="0" w:space="0" w:color="auto"/>
        <w:right w:val="none" w:sz="0" w:space="0" w:color="auto"/>
      </w:divBdr>
      <w:divsChild>
        <w:div w:id="1589340391">
          <w:marLeft w:val="0"/>
          <w:marRight w:val="0"/>
          <w:marTop w:val="0"/>
          <w:marBottom w:val="0"/>
          <w:divBdr>
            <w:top w:val="none" w:sz="0" w:space="0" w:color="auto"/>
            <w:left w:val="none" w:sz="0" w:space="0" w:color="auto"/>
            <w:bottom w:val="none" w:sz="0" w:space="0" w:color="auto"/>
            <w:right w:val="none" w:sz="0" w:space="0" w:color="auto"/>
          </w:divBdr>
          <w:divsChild>
            <w:div w:id="2141412699">
              <w:marLeft w:val="0"/>
              <w:marRight w:val="0"/>
              <w:marTop w:val="0"/>
              <w:marBottom w:val="0"/>
              <w:divBdr>
                <w:top w:val="none" w:sz="0" w:space="0" w:color="auto"/>
                <w:left w:val="none" w:sz="0" w:space="0" w:color="auto"/>
                <w:bottom w:val="none" w:sz="0" w:space="0" w:color="auto"/>
                <w:right w:val="none" w:sz="0" w:space="0" w:color="auto"/>
              </w:divBdr>
            </w:div>
          </w:divsChild>
        </w:div>
        <w:div w:id="1348170768">
          <w:marLeft w:val="0"/>
          <w:marRight w:val="0"/>
          <w:marTop w:val="0"/>
          <w:marBottom w:val="0"/>
          <w:divBdr>
            <w:top w:val="none" w:sz="0" w:space="0" w:color="auto"/>
            <w:left w:val="none" w:sz="0" w:space="0" w:color="auto"/>
            <w:bottom w:val="none" w:sz="0" w:space="0" w:color="auto"/>
            <w:right w:val="none" w:sz="0" w:space="0" w:color="auto"/>
          </w:divBdr>
        </w:div>
        <w:div w:id="1820225719">
          <w:marLeft w:val="0"/>
          <w:marRight w:val="0"/>
          <w:marTop w:val="0"/>
          <w:marBottom w:val="0"/>
          <w:divBdr>
            <w:top w:val="none" w:sz="0" w:space="0" w:color="auto"/>
            <w:left w:val="none" w:sz="0" w:space="0" w:color="auto"/>
            <w:bottom w:val="none" w:sz="0" w:space="0" w:color="auto"/>
            <w:right w:val="none" w:sz="0" w:space="0" w:color="auto"/>
          </w:divBdr>
          <w:divsChild>
            <w:div w:id="796336146">
              <w:marLeft w:val="0"/>
              <w:marRight w:val="0"/>
              <w:marTop w:val="0"/>
              <w:marBottom w:val="0"/>
              <w:divBdr>
                <w:top w:val="none" w:sz="0" w:space="0" w:color="auto"/>
                <w:left w:val="none" w:sz="0" w:space="0" w:color="auto"/>
                <w:bottom w:val="none" w:sz="0" w:space="0" w:color="auto"/>
                <w:right w:val="none" w:sz="0" w:space="0" w:color="auto"/>
              </w:divBdr>
              <w:divsChild>
                <w:div w:id="1247961075">
                  <w:marLeft w:val="0"/>
                  <w:marRight w:val="0"/>
                  <w:marTop w:val="75"/>
                  <w:marBottom w:val="0"/>
                  <w:divBdr>
                    <w:top w:val="none" w:sz="0" w:space="0" w:color="auto"/>
                    <w:left w:val="none" w:sz="0" w:space="0" w:color="auto"/>
                    <w:bottom w:val="none" w:sz="0" w:space="0" w:color="auto"/>
                    <w:right w:val="none" w:sz="0" w:space="0" w:color="auto"/>
                  </w:divBdr>
                  <w:divsChild>
                    <w:div w:id="122487167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473988086">
                  <w:marLeft w:val="0"/>
                  <w:marRight w:val="0"/>
                  <w:marTop w:val="75"/>
                  <w:marBottom w:val="0"/>
                  <w:divBdr>
                    <w:top w:val="none" w:sz="0" w:space="0" w:color="auto"/>
                    <w:left w:val="none" w:sz="0" w:space="0" w:color="auto"/>
                    <w:bottom w:val="none" w:sz="0" w:space="0" w:color="auto"/>
                    <w:right w:val="none" w:sz="0" w:space="0" w:color="auto"/>
                  </w:divBdr>
                  <w:divsChild>
                    <w:div w:id="12158267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987589832">
                  <w:marLeft w:val="0"/>
                  <w:marRight w:val="0"/>
                  <w:marTop w:val="75"/>
                  <w:marBottom w:val="0"/>
                  <w:divBdr>
                    <w:top w:val="none" w:sz="0" w:space="0" w:color="auto"/>
                    <w:left w:val="none" w:sz="0" w:space="0" w:color="auto"/>
                    <w:bottom w:val="none" w:sz="0" w:space="0" w:color="auto"/>
                    <w:right w:val="none" w:sz="0" w:space="0" w:color="auto"/>
                  </w:divBdr>
                  <w:divsChild>
                    <w:div w:id="49623081">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1883591497">
              <w:marLeft w:val="0"/>
              <w:marRight w:val="0"/>
              <w:marTop w:val="0"/>
              <w:marBottom w:val="0"/>
              <w:divBdr>
                <w:top w:val="none" w:sz="0" w:space="0" w:color="auto"/>
                <w:left w:val="none" w:sz="0" w:space="0" w:color="auto"/>
                <w:bottom w:val="none" w:sz="0" w:space="0" w:color="auto"/>
                <w:right w:val="none" w:sz="0" w:space="0" w:color="auto"/>
              </w:divBdr>
            </w:div>
            <w:div w:id="2139759522">
              <w:marLeft w:val="0"/>
              <w:marRight w:val="120"/>
              <w:marTop w:val="0"/>
              <w:marBottom w:val="0"/>
              <w:divBdr>
                <w:top w:val="none" w:sz="0" w:space="0" w:color="auto"/>
                <w:left w:val="none" w:sz="0" w:space="0" w:color="auto"/>
                <w:bottom w:val="none" w:sz="0" w:space="0" w:color="auto"/>
                <w:right w:val="none" w:sz="0" w:space="0" w:color="auto"/>
              </w:divBdr>
              <w:divsChild>
                <w:div w:id="322781896">
                  <w:marLeft w:val="0"/>
                  <w:marRight w:val="0"/>
                  <w:marTop w:val="0"/>
                  <w:marBottom w:val="0"/>
                  <w:divBdr>
                    <w:top w:val="none" w:sz="0" w:space="0" w:color="auto"/>
                    <w:left w:val="none" w:sz="0" w:space="0" w:color="auto"/>
                    <w:bottom w:val="none" w:sz="0" w:space="0" w:color="auto"/>
                    <w:right w:val="none" w:sz="0" w:space="0" w:color="auto"/>
                  </w:divBdr>
                  <w:divsChild>
                    <w:div w:id="11733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9618">
              <w:marLeft w:val="0"/>
              <w:marRight w:val="120"/>
              <w:marTop w:val="0"/>
              <w:marBottom w:val="0"/>
              <w:divBdr>
                <w:top w:val="none" w:sz="0" w:space="0" w:color="auto"/>
                <w:left w:val="none" w:sz="0" w:space="0" w:color="auto"/>
                <w:bottom w:val="none" w:sz="0" w:space="0" w:color="auto"/>
                <w:right w:val="none" w:sz="0" w:space="0" w:color="auto"/>
              </w:divBdr>
              <w:divsChild>
                <w:div w:id="875047045">
                  <w:marLeft w:val="0"/>
                  <w:marRight w:val="0"/>
                  <w:marTop w:val="0"/>
                  <w:marBottom w:val="0"/>
                  <w:divBdr>
                    <w:top w:val="none" w:sz="0" w:space="0" w:color="auto"/>
                    <w:left w:val="none" w:sz="0" w:space="0" w:color="auto"/>
                    <w:bottom w:val="none" w:sz="0" w:space="0" w:color="auto"/>
                    <w:right w:val="none" w:sz="0" w:space="0" w:color="auto"/>
                  </w:divBdr>
                  <w:divsChild>
                    <w:div w:id="1302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2988">
              <w:marLeft w:val="0"/>
              <w:marRight w:val="120"/>
              <w:marTop w:val="0"/>
              <w:marBottom w:val="120"/>
              <w:divBdr>
                <w:top w:val="none" w:sz="0" w:space="0" w:color="auto"/>
                <w:left w:val="none" w:sz="0" w:space="0" w:color="auto"/>
                <w:bottom w:val="none" w:sz="0" w:space="0" w:color="auto"/>
                <w:right w:val="none" w:sz="0" w:space="0" w:color="auto"/>
              </w:divBdr>
              <w:divsChild>
                <w:div w:id="1069307259">
                  <w:marLeft w:val="0"/>
                  <w:marRight w:val="0"/>
                  <w:marTop w:val="0"/>
                  <w:marBottom w:val="0"/>
                  <w:divBdr>
                    <w:top w:val="none" w:sz="0" w:space="0" w:color="auto"/>
                    <w:left w:val="none" w:sz="0" w:space="0" w:color="auto"/>
                    <w:bottom w:val="none" w:sz="0" w:space="0" w:color="auto"/>
                    <w:right w:val="none" w:sz="0" w:space="0" w:color="auto"/>
                  </w:divBdr>
                  <w:divsChild>
                    <w:div w:id="9263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5311">
          <w:marLeft w:val="0"/>
          <w:marRight w:val="0"/>
          <w:marTop w:val="0"/>
          <w:marBottom w:val="0"/>
          <w:divBdr>
            <w:top w:val="none" w:sz="0" w:space="0" w:color="auto"/>
            <w:left w:val="none" w:sz="0" w:space="0" w:color="auto"/>
            <w:bottom w:val="none" w:sz="0" w:space="0" w:color="auto"/>
            <w:right w:val="none" w:sz="0" w:space="0" w:color="auto"/>
          </w:divBdr>
        </w:div>
        <w:div w:id="2036811629">
          <w:marLeft w:val="0"/>
          <w:marRight w:val="0"/>
          <w:marTop w:val="0"/>
          <w:marBottom w:val="0"/>
          <w:divBdr>
            <w:top w:val="none" w:sz="0" w:space="0" w:color="auto"/>
            <w:left w:val="none" w:sz="0" w:space="0" w:color="auto"/>
            <w:bottom w:val="none" w:sz="0" w:space="0" w:color="auto"/>
            <w:right w:val="none" w:sz="0" w:space="0" w:color="auto"/>
          </w:divBdr>
          <w:divsChild>
            <w:div w:id="1059208647">
              <w:marLeft w:val="0"/>
              <w:marRight w:val="0"/>
              <w:marTop w:val="0"/>
              <w:marBottom w:val="0"/>
              <w:divBdr>
                <w:top w:val="none" w:sz="0" w:space="0" w:color="auto"/>
                <w:left w:val="none" w:sz="0" w:space="0" w:color="auto"/>
                <w:bottom w:val="none" w:sz="0" w:space="0" w:color="auto"/>
                <w:right w:val="none" w:sz="0" w:space="0" w:color="auto"/>
              </w:divBdr>
              <w:divsChild>
                <w:div w:id="1170216319">
                  <w:marLeft w:val="0"/>
                  <w:marRight w:val="0"/>
                  <w:marTop w:val="75"/>
                  <w:marBottom w:val="0"/>
                  <w:divBdr>
                    <w:top w:val="none" w:sz="0" w:space="0" w:color="auto"/>
                    <w:left w:val="none" w:sz="0" w:space="0" w:color="auto"/>
                    <w:bottom w:val="none" w:sz="0" w:space="0" w:color="auto"/>
                    <w:right w:val="none" w:sz="0" w:space="0" w:color="auto"/>
                  </w:divBdr>
                  <w:divsChild>
                    <w:div w:id="62639821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47989057">
                  <w:marLeft w:val="0"/>
                  <w:marRight w:val="0"/>
                  <w:marTop w:val="75"/>
                  <w:marBottom w:val="0"/>
                  <w:divBdr>
                    <w:top w:val="none" w:sz="0" w:space="0" w:color="auto"/>
                    <w:left w:val="none" w:sz="0" w:space="0" w:color="auto"/>
                    <w:bottom w:val="none" w:sz="0" w:space="0" w:color="auto"/>
                    <w:right w:val="none" w:sz="0" w:space="0" w:color="auto"/>
                  </w:divBdr>
                  <w:divsChild>
                    <w:div w:id="78971099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581911234">
              <w:marLeft w:val="0"/>
              <w:marRight w:val="0"/>
              <w:marTop w:val="0"/>
              <w:marBottom w:val="0"/>
              <w:divBdr>
                <w:top w:val="none" w:sz="0" w:space="0" w:color="auto"/>
                <w:left w:val="none" w:sz="0" w:space="0" w:color="auto"/>
                <w:bottom w:val="none" w:sz="0" w:space="0" w:color="auto"/>
                <w:right w:val="none" w:sz="0" w:space="0" w:color="auto"/>
              </w:divBdr>
            </w:div>
            <w:div w:id="1030373992">
              <w:marLeft w:val="0"/>
              <w:marRight w:val="120"/>
              <w:marTop w:val="0"/>
              <w:marBottom w:val="0"/>
              <w:divBdr>
                <w:top w:val="none" w:sz="0" w:space="0" w:color="auto"/>
                <w:left w:val="none" w:sz="0" w:space="0" w:color="auto"/>
                <w:bottom w:val="none" w:sz="0" w:space="0" w:color="auto"/>
                <w:right w:val="none" w:sz="0" w:space="0" w:color="auto"/>
              </w:divBdr>
              <w:divsChild>
                <w:div w:id="1336961807">
                  <w:marLeft w:val="0"/>
                  <w:marRight w:val="0"/>
                  <w:marTop w:val="0"/>
                  <w:marBottom w:val="0"/>
                  <w:divBdr>
                    <w:top w:val="none" w:sz="0" w:space="0" w:color="auto"/>
                    <w:left w:val="none" w:sz="0" w:space="0" w:color="auto"/>
                    <w:bottom w:val="none" w:sz="0" w:space="0" w:color="auto"/>
                    <w:right w:val="none" w:sz="0" w:space="0" w:color="auto"/>
                  </w:divBdr>
                  <w:divsChild>
                    <w:div w:id="11552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780">
              <w:marLeft w:val="0"/>
              <w:marRight w:val="120"/>
              <w:marTop w:val="0"/>
              <w:marBottom w:val="0"/>
              <w:divBdr>
                <w:top w:val="none" w:sz="0" w:space="0" w:color="auto"/>
                <w:left w:val="none" w:sz="0" w:space="0" w:color="auto"/>
                <w:bottom w:val="none" w:sz="0" w:space="0" w:color="auto"/>
                <w:right w:val="none" w:sz="0" w:space="0" w:color="auto"/>
              </w:divBdr>
              <w:divsChild>
                <w:div w:id="1742287507">
                  <w:marLeft w:val="0"/>
                  <w:marRight w:val="0"/>
                  <w:marTop w:val="0"/>
                  <w:marBottom w:val="0"/>
                  <w:divBdr>
                    <w:top w:val="none" w:sz="0" w:space="0" w:color="auto"/>
                    <w:left w:val="none" w:sz="0" w:space="0" w:color="auto"/>
                    <w:bottom w:val="none" w:sz="0" w:space="0" w:color="auto"/>
                    <w:right w:val="none" w:sz="0" w:space="0" w:color="auto"/>
                  </w:divBdr>
                  <w:divsChild>
                    <w:div w:id="7431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46443">
              <w:marLeft w:val="0"/>
              <w:marRight w:val="120"/>
              <w:marTop w:val="0"/>
              <w:marBottom w:val="120"/>
              <w:divBdr>
                <w:top w:val="none" w:sz="0" w:space="0" w:color="auto"/>
                <w:left w:val="none" w:sz="0" w:space="0" w:color="auto"/>
                <w:bottom w:val="none" w:sz="0" w:space="0" w:color="auto"/>
                <w:right w:val="none" w:sz="0" w:space="0" w:color="auto"/>
              </w:divBdr>
              <w:divsChild>
                <w:div w:id="1550991047">
                  <w:marLeft w:val="0"/>
                  <w:marRight w:val="0"/>
                  <w:marTop w:val="0"/>
                  <w:marBottom w:val="0"/>
                  <w:divBdr>
                    <w:top w:val="none" w:sz="0" w:space="0" w:color="auto"/>
                    <w:left w:val="none" w:sz="0" w:space="0" w:color="auto"/>
                    <w:bottom w:val="none" w:sz="0" w:space="0" w:color="auto"/>
                    <w:right w:val="none" w:sz="0" w:space="0" w:color="auto"/>
                  </w:divBdr>
                  <w:divsChild>
                    <w:div w:id="19363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199">
          <w:marLeft w:val="0"/>
          <w:marRight w:val="0"/>
          <w:marTop w:val="0"/>
          <w:marBottom w:val="0"/>
          <w:divBdr>
            <w:top w:val="none" w:sz="0" w:space="0" w:color="auto"/>
            <w:left w:val="none" w:sz="0" w:space="0" w:color="auto"/>
            <w:bottom w:val="none" w:sz="0" w:space="0" w:color="auto"/>
            <w:right w:val="none" w:sz="0" w:space="0" w:color="auto"/>
          </w:divBdr>
        </w:div>
        <w:div w:id="302545469">
          <w:marLeft w:val="0"/>
          <w:marRight w:val="0"/>
          <w:marTop w:val="0"/>
          <w:marBottom w:val="0"/>
          <w:divBdr>
            <w:top w:val="none" w:sz="0" w:space="0" w:color="auto"/>
            <w:left w:val="none" w:sz="0" w:space="0" w:color="auto"/>
            <w:bottom w:val="none" w:sz="0" w:space="0" w:color="auto"/>
            <w:right w:val="none" w:sz="0" w:space="0" w:color="auto"/>
          </w:divBdr>
          <w:divsChild>
            <w:div w:id="1869445364">
              <w:marLeft w:val="0"/>
              <w:marRight w:val="0"/>
              <w:marTop w:val="0"/>
              <w:marBottom w:val="0"/>
              <w:divBdr>
                <w:top w:val="none" w:sz="0" w:space="0" w:color="auto"/>
                <w:left w:val="none" w:sz="0" w:space="0" w:color="auto"/>
                <w:bottom w:val="none" w:sz="0" w:space="0" w:color="auto"/>
                <w:right w:val="none" w:sz="0" w:space="0" w:color="auto"/>
              </w:divBdr>
              <w:divsChild>
                <w:div w:id="1642230052">
                  <w:marLeft w:val="0"/>
                  <w:marRight w:val="0"/>
                  <w:marTop w:val="75"/>
                  <w:marBottom w:val="0"/>
                  <w:divBdr>
                    <w:top w:val="none" w:sz="0" w:space="0" w:color="auto"/>
                    <w:left w:val="none" w:sz="0" w:space="0" w:color="auto"/>
                    <w:bottom w:val="none" w:sz="0" w:space="0" w:color="auto"/>
                    <w:right w:val="none" w:sz="0" w:space="0" w:color="auto"/>
                  </w:divBdr>
                  <w:divsChild>
                    <w:div w:id="139716203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1556283462">
              <w:marLeft w:val="0"/>
              <w:marRight w:val="0"/>
              <w:marTop w:val="0"/>
              <w:marBottom w:val="0"/>
              <w:divBdr>
                <w:top w:val="none" w:sz="0" w:space="0" w:color="auto"/>
                <w:left w:val="none" w:sz="0" w:space="0" w:color="auto"/>
                <w:bottom w:val="none" w:sz="0" w:space="0" w:color="auto"/>
                <w:right w:val="none" w:sz="0" w:space="0" w:color="auto"/>
              </w:divBdr>
            </w:div>
            <w:div w:id="1388410803">
              <w:marLeft w:val="0"/>
              <w:marRight w:val="120"/>
              <w:marTop w:val="0"/>
              <w:marBottom w:val="0"/>
              <w:divBdr>
                <w:top w:val="none" w:sz="0" w:space="0" w:color="auto"/>
                <w:left w:val="none" w:sz="0" w:space="0" w:color="auto"/>
                <w:bottom w:val="none" w:sz="0" w:space="0" w:color="auto"/>
                <w:right w:val="none" w:sz="0" w:space="0" w:color="auto"/>
              </w:divBdr>
              <w:divsChild>
                <w:div w:id="892275228">
                  <w:marLeft w:val="0"/>
                  <w:marRight w:val="0"/>
                  <w:marTop w:val="0"/>
                  <w:marBottom w:val="0"/>
                  <w:divBdr>
                    <w:top w:val="none" w:sz="0" w:space="0" w:color="auto"/>
                    <w:left w:val="none" w:sz="0" w:space="0" w:color="auto"/>
                    <w:bottom w:val="none" w:sz="0" w:space="0" w:color="auto"/>
                    <w:right w:val="none" w:sz="0" w:space="0" w:color="auto"/>
                  </w:divBdr>
                  <w:divsChild>
                    <w:div w:id="19129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063">
              <w:marLeft w:val="0"/>
              <w:marRight w:val="120"/>
              <w:marTop w:val="0"/>
              <w:marBottom w:val="0"/>
              <w:divBdr>
                <w:top w:val="none" w:sz="0" w:space="0" w:color="auto"/>
                <w:left w:val="none" w:sz="0" w:space="0" w:color="auto"/>
                <w:bottom w:val="none" w:sz="0" w:space="0" w:color="auto"/>
                <w:right w:val="none" w:sz="0" w:space="0" w:color="auto"/>
              </w:divBdr>
              <w:divsChild>
                <w:div w:id="12608793">
                  <w:marLeft w:val="0"/>
                  <w:marRight w:val="0"/>
                  <w:marTop w:val="0"/>
                  <w:marBottom w:val="0"/>
                  <w:divBdr>
                    <w:top w:val="none" w:sz="0" w:space="0" w:color="auto"/>
                    <w:left w:val="none" w:sz="0" w:space="0" w:color="auto"/>
                    <w:bottom w:val="none" w:sz="0" w:space="0" w:color="auto"/>
                    <w:right w:val="none" w:sz="0" w:space="0" w:color="auto"/>
                  </w:divBdr>
                  <w:divsChild>
                    <w:div w:id="8069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5697">
              <w:marLeft w:val="0"/>
              <w:marRight w:val="120"/>
              <w:marTop w:val="0"/>
              <w:marBottom w:val="120"/>
              <w:divBdr>
                <w:top w:val="none" w:sz="0" w:space="0" w:color="auto"/>
                <w:left w:val="none" w:sz="0" w:space="0" w:color="auto"/>
                <w:bottom w:val="none" w:sz="0" w:space="0" w:color="auto"/>
                <w:right w:val="none" w:sz="0" w:space="0" w:color="auto"/>
              </w:divBdr>
              <w:divsChild>
                <w:div w:id="362636863">
                  <w:marLeft w:val="0"/>
                  <w:marRight w:val="0"/>
                  <w:marTop w:val="0"/>
                  <w:marBottom w:val="0"/>
                  <w:divBdr>
                    <w:top w:val="none" w:sz="0" w:space="0" w:color="auto"/>
                    <w:left w:val="none" w:sz="0" w:space="0" w:color="auto"/>
                    <w:bottom w:val="none" w:sz="0" w:space="0" w:color="auto"/>
                    <w:right w:val="none" w:sz="0" w:space="0" w:color="auto"/>
                  </w:divBdr>
                  <w:divsChild>
                    <w:div w:id="6609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9482">
          <w:marLeft w:val="0"/>
          <w:marRight w:val="0"/>
          <w:marTop w:val="0"/>
          <w:marBottom w:val="0"/>
          <w:divBdr>
            <w:top w:val="none" w:sz="0" w:space="0" w:color="auto"/>
            <w:left w:val="none" w:sz="0" w:space="0" w:color="auto"/>
            <w:bottom w:val="none" w:sz="0" w:space="0" w:color="auto"/>
            <w:right w:val="none" w:sz="0" w:space="0" w:color="auto"/>
          </w:divBdr>
        </w:div>
        <w:div w:id="1644117826">
          <w:marLeft w:val="0"/>
          <w:marRight w:val="0"/>
          <w:marTop w:val="0"/>
          <w:marBottom w:val="0"/>
          <w:divBdr>
            <w:top w:val="none" w:sz="0" w:space="0" w:color="auto"/>
            <w:left w:val="none" w:sz="0" w:space="0" w:color="auto"/>
            <w:bottom w:val="none" w:sz="0" w:space="0" w:color="auto"/>
            <w:right w:val="none" w:sz="0" w:space="0" w:color="auto"/>
          </w:divBdr>
          <w:divsChild>
            <w:div w:id="543832344">
              <w:marLeft w:val="0"/>
              <w:marRight w:val="0"/>
              <w:marTop w:val="0"/>
              <w:marBottom w:val="0"/>
              <w:divBdr>
                <w:top w:val="none" w:sz="0" w:space="0" w:color="auto"/>
                <w:left w:val="none" w:sz="0" w:space="0" w:color="auto"/>
                <w:bottom w:val="none" w:sz="0" w:space="0" w:color="auto"/>
                <w:right w:val="none" w:sz="0" w:space="0" w:color="auto"/>
              </w:divBdr>
              <w:divsChild>
                <w:div w:id="1913006785">
                  <w:marLeft w:val="0"/>
                  <w:marRight w:val="0"/>
                  <w:marTop w:val="75"/>
                  <w:marBottom w:val="0"/>
                  <w:divBdr>
                    <w:top w:val="none" w:sz="0" w:space="0" w:color="auto"/>
                    <w:left w:val="none" w:sz="0" w:space="0" w:color="auto"/>
                    <w:bottom w:val="none" w:sz="0" w:space="0" w:color="auto"/>
                    <w:right w:val="none" w:sz="0" w:space="0" w:color="auto"/>
                  </w:divBdr>
                  <w:divsChild>
                    <w:div w:id="6917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62">
              <w:marLeft w:val="0"/>
              <w:marRight w:val="0"/>
              <w:marTop w:val="0"/>
              <w:marBottom w:val="0"/>
              <w:divBdr>
                <w:top w:val="none" w:sz="0" w:space="0" w:color="auto"/>
                <w:left w:val="none" w:sz="0" w:space="0" w:color="auto"/>
                <w:bottom w:val="none" w:sz="0" w:space="0" w:color="auto"/>
                <w:right w:val="none" w:sz="0" w:space="0" w:color="auto"/>
              </w:divBdr>
            </w:div>
            <w:div w:id="283003422">
              <w:marLeft w:val="0"/>
              <w:marRight w:val="120"/>
              <w:marTop w:val="0"/>
              <w:marBottom w:val="120"/>
              <w:divBdr>
                <w:top w:val="none" w:sz="0" w:space="0" w:color="auto"/>
                <w:left w:val="none" w:sz="0" w:space="0" w:color="auto"/>
                <w:bottom w:val="none" w:sz="0" w:space="0" w:color="auto"/>
                <w:right w:val="none" w:sz="0" w:space="0" w:color="auto"/>
              </w:divBdr>
              <w:divsChild>
                <w:div w:id="1988851794">
                  <w:marLeft w:val="0"/>
                  <w:marRight w:val="0"/>
                  <w:marTop w:val="0"/>
                  <w:marBottom w:val="0"/>
                  <w:divBdr>
                    <w:top w:val="none" w:sz="0" w:space="0" w:color="auto"/>
                    <w:left w:val="none" w:sz="0" w:space="0" w:color="auto"/>
                    <w:bottom w:val="none" w:sz="0" w:space="0" w:color="auto"/>
                    <w:right w:val="none" w:sz="0" w:space="0" w:color="auto"/>
                  </w:divBdr>
                  <w:divsChild>
                    <w:div w:id="7843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edugen.wileyplus.com/edugen/shared/assignment/test/qview.uni?id=quest2110915entrance1&amp;selected_question=quest2110915&amp;operation=take-question" TargetMode="External"/><Relationship Id="rId18" Type="http://schemas.openxmlformats.org/officeDocument/2006/relationships/image" Target="media/image6.wmf"/><Relationship Id="rId26" Type="http://schemas.openxmlformats.org/officeDocument/2006/relationships/hyperlink" Target="https://edugen.wileyplus.com/edugen/shared/assignment/test/qview.uni?id=quest2110915entrance1&amp;selected_question=quest2110915&amp;operation=take-question" TargetMode="External"/><Relationship Id="rId3" Type="http://schemas.openxmlformats.org/officeDocument/2006/relationships/settings" Target="settings.xml"/><Relationship Id="rId21" Type="http://schemas.openxmlformats.org/officeDocument/2006/relationships/hyperlink" Target="https://edugen.wileyplus.com/edugen/shared/assignment/test/qview.uni?id=quest2110915entrance1&amp;selected_question=quest2110915&amp;operation=take-question" TargetMode="Externa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control" Target="activeX/activeX4.xml"/><Relationship Id="rId25" Type="http://schemas.openxmlformats.org/officeDocument/2006/relationships/hyperlink" Target="https://edugen.wileyplus.com/edugen/shared/assignment/test/qview.uni?id=quest2110915entrance1&amp;selected_question=quest2110915&amp;operation=take-question" TargetMode="External"/><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hyperlink" Target="https://edugen.wileyplus.com/edugen/shared/assignment/test/qview.uni?id=quest2110915entrance1&amp;selected_question=quest2110915&amp;operation=take-question" TargetMode="External"/><Relationship Id="rId29" Type="http://schemas.openxmlformats.org/officeDocument/2006/relationships/hyperlink" Target="javascript:void();"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image" Target="media/image4.wmf"/><Relationship Id="rId24" Type="http://schemas.openxmlformats.org/officeDocument/2006/relationships/control" Target="activeX/activeX6.xml"/><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s://edugen.wileyplus.com/edugen/shared/assignment/test/qview.uni?id=quest2110915entrance1&amp;selected_question=quest2110915&amp;operation=take-question" TargetMode="External"/><Relationship Id="rId23" Type="http://schemas.openxmlformats.org/officeDocument/2006/relationships/image" Target="media/image7.wmf"/><Relationship Id="rId28"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control" Target="activeX/activeX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edugen.wileyplus.com/edugen/shared/assignment/test/qview.uni?id=quest2110915entrance1&amp;selected_question=quest2110915&amp;operation=take-question" TargetMode="External"/><Relationship Id="rId22" Type="http://schemas.openxmlformats.org/officeDocument/2006/relationships/hyperlink" Target="https://edugen.wileyplus.com/edugen/shared/assignment/test/qview.uni?id=quest2110915entrance1&amp;selected_question=quest2110915&amp;operation=take-question" TargetMode="External"/><Relationship Id="rId27" Type="http://schemas.openxmlformats.org/officeDocument/2006/relationships/hyperlink" Target="https://edugen.wileyplus.com/edugen/shared/assignment/test/qview.uni?id=quest2110915entrance1&amp;selected_question=quest2110915&amp;operation=take-question" TargetMode="External"/><Relationship Id="rId30" Type="http://schemas.openxmlformats.org/officeDocument/2006/relationships/hyperlink" Target="https://edugen.wileyplus.com/edugen/shared/assignment/test/qview.uni?id=quest2110915entrance1&amp;selected_question=quest2110915&amp;operation=take-ques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ActionPawn</dc:creator>
  <cp:lastModifiedBy>ActionPawn</cp:lastModifiedBy>
  <cp:revision>1</cp:revision>
  <dcterms:created xsi:type="dcterms:W3CDTF">2016-09-05T21:48:00Z</dcterms:created>
  <dcterms:modified xsi:type="dcterms:W3CDTF">2016-09-05T21:49:00Z</dcterms:modified>
</cp:coreProperties>
</file>