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043D" w:rsidRDefault="0054043D">
      <w:pPr>
        <w:pStyle w:val="BodyText"/>
        <w:rPr>
          <w:rFonts w:ascii="Times New Roman"/>
          <w:sz w:val="13"/>
        </w:rPr>
      </w:pPr>
    </w:p>
    <w:p w:rsidR="0054043D" w:rsidRDefault="0054043D">
      <w:pPr>
        <w:pStyle w:val="BodyText"/>
      </w:pPr>
      <w:bookmarkStart w:id="0" w:name="_GoBack"/>
      <w:bookmarkEnd w:id="0"/>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020383" w:rsidRDefault="00020383">
      <w:pPr>
        <w:pStyle w:val="BodyText"/>
        <w:ind w:left="100" w:right="1122"/>
        <w:jc w:val="both"/>
      </w:pPr>
    </w:p>
    <w:p w:rsidR="0054043D" w:rsidRDefault="0002433C">
      <w:pPr>
        <w:pStyle w:val="BodyText"/>
        <w:ind w:left="100" w:right="1122"/>
        <w:jc w:val="both"/>
      </w:pPr>
      <w:r>
        <w:t>The Austin headquarters is home to the executive team and 750 employees. The headquarters also stores the corporate data and is the corporate internet backbone. It hosts the IT department that centrally manages all LAN services, including the wireless LAN. The IT department also manages the wide area network (WAN) that connects all of the offices via site-to-site virtual private network (VPN) tunnels.</w:t>
      </w:r>
    </w:p>
    <w:p w:rsidR="0054043D" w:rsidRDefault="0054043D">
      <w:pPr>
        <w:pStyle w:val="BodyText"/>
        <w:spacing w:before="11"/>
        <w:rPr>
          <w:sz w:val="21"/>
        </w:rPr>
      </w:pPr>
    </w:p>
    <w:p w:rsidR="0054043D" w:rsidRDefault="0002433C">
      <w:pPr>
        <w:pStyle w:val="BodyText"/>
        <w:spacing w:before="1"/>
        <w:ind w:left="100" w:right="1133"/>
      </w:pPr>
      <w:r>
        <w:t xml:space="preserve">The Minneapolis and </w:t>
      </w:r>
      <w:r w:rsidRPr="000F2EC8">
        <w:rPr>
          <w:color w:val="FF0000"/>
          <w:highlight w:val="yellow"/>
        </w:rPr>
        <w:t>New York offices host about 200 employees each. Approximately 50% of these employees are mobile (i.e., travelling more than 80% of the time). The New York office focuses on producing and disseminating large advertising media content to clients. For this reason, the New York office hosts the corporate media and web servers.</w:t>
      </w:r>
      <w:r>
        <w:t xml:space="preserve"> The rural satellite office in Austin focuses on billboard ad designs and is connected to the corporate WAN with a wireless point-to-point bridge to the Austin headquarters data center. The rural office is home to 100 employees.</w:t>
      </w:r>
    </w:p>
    <w:p w:rsidR="0054043D" w:rsidRDefault="0054043D">
      <w:pPr>
        <w:pStyle w:val="BodyText"/>
        <w:spacing w:before="10"/>
        <w:rPr>
          <w:sz w:val="21"/>
        </w:rPr>
      </w:pPr>
    </w:p>
    <w:p w:rsidR="0054043D" w:rsidRDefault="0002433C">
      <w:pPr>
        <w:pStyle w:val="BodyText"/>
        <w:ind w:left="100" w:right="1172"/>
      </w:pPr>
      <w:r>
        <w:t>To hire and retain the best talents, Newton Ad Agency allows employees to work from home. This removes the constraint that employees have to live within commuting distance from the firm’s offices. Remote and mobile employees are provided access to the corporate network via a VPN client. The VPN client requires employees to have access to reliable internet services to allow for effective collaboration across teams, and for access to media content. The company provides all employees with a laptop with full disk encryption, data loss prevention (DLP), and antivirus software. The IT department manages all corporate laptops and has the ability to log into all systems for support. This means that all laptops are centrally managed by the one IT department.</w:t>
      </w:r>
    </w:p>
    <w:p w:rsidR="0054043D" w:rsidRDefault="0054043D">
      <w:pPr>
        <w:pStyle w:val="BodyText"/>
      </w:pPr>
    </w:p>
    <w:p w:rsidR="0054043D" w:rsidRDefault="0054043D">
      <w:pPr>
        <w:sectPr w:rsidR="0054043D">
          <w:headerReference w:type="default" r:id="rId7"/>
          <w:type w:val="continuous"/>
          <w:pgSz w:w="15840" w:h="12240" w:orient="landscape"/>
          <w:pgMar w:top="1360" w:right="900" w:bottom="280" w:left="620" w:header="720" w:footer="720" w:gutter="0"/>
          <w:cols w:space="720"/>
        </w:sectPr>
      </w:pPr>
    </w:p>
    <w:p w:rsidR="0054043D" w:rsidRDefault="000F2EC8">
      <w:pPr>
        <w:pStyle w:val="BodyText"/>
        <w:spacing w:before="1"/>
        <w:rPr>
          <w:sz w:val="10"/>
        </w:rPr>
      </w:pPr>
      <w:r>
        <w:rPr>
          <w:noProof/>
        </w:rPr>
        <w:lastRenderedPageBreak/>
        <mc:AlternateContent>
          <mc:Choice Requires="wps">
            <w:drawing>
              <wp:anchor distT="0" distB="0" distL="0" distR="0" simplePos="0" relativeHeight="251657728" behindDoc="0" locked="0" layoutInCell="1" allowOverlap="1">
                <wp:simplePos x="0" y="0"/>
                <wp:positionH relativeFrom="page">
                  <wp:posOffset>469265</wp:posOffset>
                </wp:positionH>
                <wp:positionV relativeFrom="paragraph">
                  <wp:posOffset>167640</wp:posOffset>
                </wp:positionV>
                <wp:extent cx="9081770" cy="590550"/>
                <wp:effectExtent l="12065" t="12065" r="12065" b="698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1770" cy="590550"/>
                        </a:xfrm>
                        <a:prstGeom prst="rect">
                          <a:avLst/>
                        </a:prstGeom>
                        <a:noFill/>
                        <a:ln w="9144">
                          <a:solidFill>
                            <a:srgbClr val="4F81BC"/>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DB6FF3" w:rsidRDefault="00DB6FF3" w:rsidP="00DB6FF3">
                            <w:pPr>
                              <w:pStyle w:val="BodyText"/>
                              <w:jc w:val="center"/>
                            </w:pPr>
                            <w:r>
                              <w:t>In project</w:t>
                            </w:r>
                            <w:r w:rsidR="0002433C">
                              <w:t xml:space="preserve"> One, you selected an office location.</w:t>
                            </w:r>
                            <w:r w:rsidRPr="00DB6FF3">
                              <w:rPr>
                                <w:highlight w:val="red"/>
                              </w:rPr>
                              <w:t xml:space="preserve"> </w:t>
                            </w:r>
                            <w:bookmarkStart w:id="1" w:name="_Hlk484457042"/>
                            <w:r w:rsidRPr="00F2514B">
                              <w:rPr>
                                <w:highlight w:val="red"/>
                              </w:rPr>
                              <w:t>THE LOCATION I CHOOSE IS NEW YORK.</w:t>
                            </w:r>
                            <w:bookmarkEnd w:id="1"/>
                          </w:p>
                          <w:p w:rsidR="0054043D" w:rsidRDefault="00DB6FF3">
                            <w:pPr>
                              <w:pStyle w:val="BodyText"/>
                              <w:spacing w:before="70" w:line="242" w:lineRule="auto"/>
                              <w:ind w:left="143" w:right="59"/>
                            </w:pPr>
                            <w:r>
                              <w:t xml:space="preserve"> </w:t>
                            </w:r>
                            <w:r w:rsidR="00020383">
                              <w:t xml:space="preserve"> Now, in Project</w:t>
                            </w:r>
                            <w:r w:rsidR="0002433C">
                              <w:t xml:space="preserve"> Two, you will need to research internet service providers at that location. This will involve internet research.  Be sure to cite your research in APA style.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95pt;margin-top:13.2pt;width:715.1pt;height:46.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" filled="f" strokecolor="#4f81bc" strokeweight=".72pt">
                <v:textbox inset="0,0,0,0">
                  <w:txbxContent>
                    <w:p w:rsidR="00DB6FF3" w:rsidRDefault="00DB6FF3" w:rsidP="00DB6FF3">
                      <w:pPr>
                        <w:pStyle w:val="BodyText"/>
                        <w:jc w:val="center"/>
                      </w:pPr>
                      <w:r>
                        <w:t>In project</w:t>
                      </w:r>
                      <w:r w:rsidR="0002433C">
                        <w:t xml:space="preserve"> One, you selected an office location.</w:t>
                      </w:r>
                      <w:r w:rsidRPr="00DB6FF3">
                        <w:rPr>
                          <w:highlight w:val="red"/>
                        </w:rPr>
                        <w:t xml:space="preserve"> </w:t>
                      </w:r>
                      <w:bookmarkStart w:id="2" w:name="_Hlk484457042"/>
                      <w:r w:rsidRPr="00F2514B">
                        <w:rPr>
                          <w:highlight w:val="red"/>
                        </w:rPr>
                        <w:t>THE LOCATION I CHOOSE IS NEW YORK.</w:t>
                      </w:r>
                      <w:bookmarkEnd w:id="2"/>
                    </w:p>
                    <w:p w:rsidR="0054043D" w:rsidRDefault="00DB6FF3">
                      <w:pPr>
                        <w:pStyle w:val="BodyText"/>
                        <w:spacing w:before="70" w:line="242" w:lineRule="auto"/>
                        <w:ind w:left="143" w:right="59"/>
                      </w:pPr>
                      <w:r>
                        <w:t xml:space="preserve"> </w:t>
                      </w:r>
                      <w:r w:rsidR="00020383">
                        <w:t xml:space="preserve"> Now, in Project</w:t>
                      </w:r>
                      <w:r w:rsidR="0002433C">
                        <w:t xml:space="preserve"> Two, you will need to research internet service providers at that location. This will involve internet research.  Be sure to cite your research in APA style.</w:t>
                      </w:r>
                    </w:p>
                  </w:txbxContent>
                </v:textbox>
                <w10:wrap type="topAndBottom" anchorx="page"/>
              </v:shape>
            </w:pict>
          </mc:Fallback>
        </mc:AlternateContent>
      </w:r>
    </w:p>
    <w:p w:rsidR="0054043D" w:rsidRDefault="0002433C">
      <w:pPr>
        <w:pStyle w:val="BodyText"/>
        <w:spacing w:before="150"/>
        <w:ind w:left="100"/>
      </w:pPr>
      <w:r>
        <w:rPr>
          <w:b/>
        </w:rPr>
        <w:t xml:space="preserve">Prompt: </w:t>
      </w:r>
      <w:r>
        <w:t>Here is the prompt for the final project as a whole:</w:t>
      </w:r>
    </w:p>
    <w:p w:rsidR="0054043D" w:rsidRDefault="0002433C">
      <w:pPr>
        <w:pStyle w:val="BodyText"/>
        <w:spacing w:before="196"/>
        <w:ind w:left="100" w:right="777"/>
      </w:pPr>
      <w:r>
        <w:t>How would you approach setting up the network at the location you have selected? What considerations are key in informing the systems and resources necessary to meet the organization’s needs and support the business goals and objectives?</w:t>
      </w:r>
    </w:p>
    <w:p w:rsidR="0054043D" w:rsidRDefault="0054043D">
      <w:pPr>
        <w:pStyle w:val="BodyText"/>
      </w:pPr>
    </w:p>
    <w:p w:rsidR="0054043D" w:rsidRPr="000F2EC8" w:rsidRDefault="0002433C">
      <w:pPr>
        <w:pStyle w:val="BodyText"/>
        <w:ind w:left="100" w:right="101"/>
        <w:rPr>
          <w:highlight w:val="yellow"/>
        </w:rPr>
      </w:pPr>
      <w:r>
        <w:rPr>
          <w:spacing w:val="-3"/>
        </w:rPr>
        <w:t xml:space="preserve"> </w:t>
      </w:r>
      <w:r w:rsidRPr="000F2EC8">
        <w:rPr>
          <w:spacing w:val="-3"/>
          <w:highlight w:val="yellow"/>
        </w:rPr>
        <w:t xml:space="preserve">Explain </w:t>
      </w:r>
      <w:r w:rsidRPr="000F2EC8">
        <w:rPr>
          <w:highlight w:val="yellow"/>
        </w:rPr>
        <w:t xml:space="preserve">key </w:t>
      </w:r>
      <w:r w:rsidRPr="000F2EC8">
        <w:rPr>
          <w:spacing w:val="-3"/>
          <w:highlight w:val="yellow"/>
        </w:rPr>
        <w:t xml:space="preserve">considerations </w:t>
      </w:r>
      <w:r w:rsidRPr="000F2EC8">
        <w:rPr>
          <w:highlight w:val="yellow"/>
        </w:rPr>
        <w:t xml:space="preserve">for </w:t>
      </w:r>
      <w:r w:rsidRPr="000F2EC8">
        <w:rPr>
          <w:spacing w:val="-3"/>
          <w:highlight w:val="yellow"/>
        </w:rPr>
        <w:t xml:space="preserve">identifying </w:t>
      </w:r>
      <w:r w:rsidRPr="000F2EC8">
        <w:rPr>
          <w:highlight w:val="yellow"/>
        </w:rPr>
        <w:t xml:space="preserve">an </w:t>
      </w:r>
      <w:r w:rsidRPr="000F2EC8">
        <w:rPr>
          <w:spacing w:val="-3"/>
          <w:highlight w:val="yellow"/>
        </w:rPr>
        <w:t xml:space="preserve">internet service provider for </w:t>
      </w:r>
      <w:r w:rsidRPr="000F2EC8">
        <w:rPr>
          <w:spacing w:val="-2"/>
          <w:highlight w:val="yellow"/>
        </w:rPr>
        <w:t xml:space="preserve">the new </w:t>
      </w:r>
      <w:r w:rsidRPr="000F2EC8">
        <w:rPr>
          <w:spacing w:val="-3"/>
          <w:highlight w:val="yellow"/>
        </w:rPr>
        <w:t xml:space="preserve">location and recommend </w:t>
      </w:r>
      <w:r w:rsidRPr="000F2EC8">
        <w:rPr>
          <w:spacing w:val="-2"/>
          <w:highlight w:val="yellow"/>
        </w:rPr>
        <w:t xml:space="preserve">the </w:t>
      </w:r>
      <w:r w:rsidRPr="000F2EC8">
        <w:rPr>
          <w:spacing w:val="-3"/>
          <w:highlight w:val="yellow"/>
        </w:rPr>
        <w:t xml:space="preserve">appropriate provider </w:t>
      </w:r>
      <w:r w:rsidRPr="000F2EC8">
        <w:rPr>
          <w:highlight w:val="yellow"/>
        </w:rPr>
        <w:t xml:space="preserve">to match </w:t>
      </w:r>
      <w:r w:rsidRPr="000F2EC8">
        <w:rPr>
          <w:spacing w:val="-2"/>
          <w:highlight w:val="yellow"/>
        </w:rPr>
        <w:t xml:space="preserve">the </w:t>
      </w:r>
      <w:r w:rsidRPr="000F2EC8">
        <w:rPr>
          <w:spacing w:val="-3"/>
          <w:highlight w:val="yellow"/>
        </w:rPr>
        <w:t xml:space="preserve">business case. Then, </w:t>
      </w:r>
      <w:r w:rsidRPr="000F2EC8">
        <w:rPr>
          <w:highlight w:val="yellow"/>
        </w:rPr>
        <w:t xml:space="preserve">address </w:t>
      </w:r>
      <w:r w:rsidRPr="000F2EC8">
        <w:rPr>
          <w:spacing w:val="-3"/>
          <w:highlight w:val="yellow"/>
        </w:rPr>
        <w:t xml:space="preserve">considerations and </w:t>
      </w:r>
      <w:r w:rsidRPr="000F2EC8">
        <w:rPr>
          <w:highlight w:val="yellow"/>
        </w:rPr>
        <w:t xml:space="preserve">make </w:t>
      </w:r>
      <w:r w:rsidRPr="000F2EC8">
        <w:rPr>
          <w:spacing w:val="-3"/>
          <w:highlight w:val="yellow"/>
        </w:rPr>
        <w:t xml:space="preserve">recommendations regarding hardware and software selection, printer configurations, and bandwidth </w:t>
      </w:r>
      <w:r w:rsidRPr="000F2EC8">
        <w:rPr>
          <w:highlight w:val="yellow"/>
        </w:rPr>
        <w:t xml:space="preserve">that </w:t>
      </w:r>
      <w:r w:rsidRPr="000F2EC8">
        <w:rPr>
          <w:spacing w:val="-3"/>
          <w:highlight w:val="yellow"/>
        </w:rPr>
        <w:t>address business needs.</w:t>
      </w:r>
    </w:p>
    <w:p w:rsidR="0054043D" w:rsidRPr="000F2EC8" w:rsidRDefault="0054043D">
      <w:pPr>
        <w:pStyle w:val="BodyText"/>
        <w:rPr>
          <w:highlight w:val="yellow"/>
        </w:rPr>
      </w:pPr>
    </w:p>
    <w:p w:rsidR="0054043D" w:rsidRPr="000F2EC8" w:rsidRDefault="0002433C">
      <w:pPr>
        <w:ind w:left="100"/>
        <w:rPr>
          <w:highlight w:val="yellow"/>
        </w:rPr>
      </w:pPr>
      <w:r w:rsidRPr="000F2EC8">
        <w:rPr>
          <w:highlight w:val="yellow"/>
        </w:rPr>
        <w:t xml:space="preserve">Specifically, the following </w:t>
      </w:r>
      <w:r w:rsidRPr="000F2EC8">
        <w:rPr>
          <w:b/>
          <w:highlight w:val="yellow"/>
        </w:rPr>
        <w:t xml:space="preserve">critical elements </w:t>
      </w:r>
      <w:r w:rsidRPr="000F2EC8">
        <w:rPr>
          <w:highlight w:val="yellow"/>
        </w:rPr>
        <w:t>must be addressed:</w:t>
      </w:r>
      <w:r w:rsidR="00020383" w:rsidRPr="000F2EC8">
        <w:rPr>
          <w:highlight w:val="yellow"/>
        </w:rPr>
        <w:t xml:space="preserve"> </w:t>
      </w:r>
    </w:p>
    <w:p w:rsidR="0054043D" w:rsidRPr="000F2EC8" w:rsidRDefault="0054043D">
      <w:pPr>
        <w:pStyle w:val="BodyText"/>
        <w:spacing w:before="10"/>
        <w:rPr>
          <w:sz w:val="21"/>
          <w:highlight w:val="yellow"/>
        </w:rPr>
      </w:pPr>
    </w:p>
    <w:p w:rsidR="0054043D" w:rsidRPr="000F2EC8" w:rsidRDefault="0002433C">
      <w:pPr>
        <w:pStyle w:val="ListParagraph"/>
        <w:numPr>
          <w:ilvl w:val="0"/>
          <w:numId w:val="1"/>
        </w:numPr>
        <w:tabs>
          <w:tab w:val="left" w:pos="460"/>
        </w:tabs>
        <w:rPr>
          <w:highlight w:val="yellow"/>
        </w:rPr>
      </w:pPr>
      <w:r w:rsidRPr="000F2EC8">
        <w:rPr>
          <w:b/>
          <w:highlight w:val="yellow"/>
        </w:rPr>
        <w:t xml:space="preserve">Internet Service Provider </w:t>
      </w:r>
      <w:r w:rsidRPr="000F2EC8">
        <w:rPr>
          <w:highlight w:val="yellow"/>
        </w:rPr>
        <w:t>(Note: This section is based on research into actual providers at the office location that you</w:t>
      </w:r>
      <w:r w:rsidRPr="000F2EC8">
        <w:rPr>
          <w:spacing w:val="-35"/>
          <w:highlight w:val="yellow"/>
        </w:rPr>
        <w:t xml:space="preserve"> </w:t>
      </w:r>
      <w:r w:rsidRPr="000F2EC8">
        <w:rPr>
          <w:highlight w:val="yellow"/>
        </w:rPr>
        <w:t>select)</w:t>
      </w:r>
      <w:r w:rsidR="00020383" w:rsidRPr="000F2EC8">
        <w:rPr>
          <w:highlight w:val="yellow"/>
        </w:rPr>
        <w:t xml:space="preserve"> THE LOCATION I CHOOSE IS NEW YORK.</w:t>
      </w:r>
    </w:p>
    <w:p w:rsidR="0054043D" w:rsidRPr="000F2EC8" w:rsidRDefault="0002433C">
      <w:pPr>
        <w:pStyle w:val="ListParagraph"/>
        <w:numPr>
          <w:ilvl w:val="1"/>
          <w:numId w:val="1"/>
        </w:numPr>
        <w:tabs>
          <w:tab w:val="left" w:pos="1181"/>
        </w:tabs>
        <w:ind w:hanging="360"/>
        <w:rPr>
          <w:highlight w:val="yellow"/>
        </w:rPr>
      </w:pPr>
      <w:r w:rsidRPr="000F2EC8">
        <w:rPr>
          <w:highlight w:val="yellow"/>
        </w:rPr>
        <w:t xml:space="preserve">Explain </w:t>
      </w:r>
      <w:r w:rsidRPr="000F2EC8">
        <w:rPr>
          <w:b/>
          <w:highlight w:val="yellow"/>
        </w:rPr>
        <w:t xml:space="preserve">key considerations </w:t>
      </w:r>
      <w:r w:rsidRPr="000F2EC8">
        <w:rPr>
          <w:highlight w:val="yellow"/>
        </w:rPr>
        <w:t>for identifying an internet service provider for the new</w:t>
      </w:r>
      <w:r w:rsidRPr="000F2EC8">
        <w:rPr>
          <w:spacing w:val="-28"/>
          <w:highlight w:val="yellow"/>
        </w:rPr>
        <w:t xml:space="preserve"> </w:t>
      </w:r>
      <w:r w:rsidRPr="000F2EC8">
        <w:rPr>
          <w:highlight w:val="yellow"/>
        </w:rPr>
        <w:t>location.</w:t>
      </w:r>
    </w:p>
    <w:p w:rsidR="0054043D" w:rsidRPr="000F2EC8" w:rsidRDefault="0002433C">
      <w:pPr>
        <w:pStyle w:val="ListParagraph"/>
        <w:numPr>
          <w:ilvl w:val="1"/>
          <w:numId w:val="1"/>
        </w:numPr>
        <w:tabs>
          <w:tab w:val="left" w:pos="1181"/>
        </w:tabs>
        <w:ind w:right="403" w:hanging="360"/>
        <w:rPr>
          <w:highlight w:val="yellow"/>
        </w:rPr>
      </w:pPr>
      <w:r w:rsidRPr="000F2EC8">
        <w:rPr>
          <w:highlight w:val="yellow"/>
        </w:rPr>
        <w:t xml:space="preserve">Compare at least two internet providers available in the location you have chosen in regard to </w:t>
      </w:r>
      <w:r w:rsidRPr="000F2EC8">
        <w:rPr>
          <w:b/>
          <w:highlight w:val="yellow"/>
        </w:rPr>
        <w:t>speed, security, and reliability</w:t>
      </w:r>
      <w:r w:rsidRPr="000F2EC8">
        <w:rPr>
          <w:highlight w:val="yellow"/>
        </w:rPr>
        <w:t>. Be sure to address how these specifics would impact business goals and</w:t>
      </w:r>
      <w:r w:rsidRPr="000F2EC8">
        <w:rPr>
          <w:spacing w:val="-25"/>
          <w:highlight w:val="yellow"/>
        </w:rPr>
        <w:t xml:space="preserve"> </w:t>
      </w:r>
      <w:r w:rsidRPr="000F2EC8">
        <w:rPr>
          <w:highlight w:val="yellow"/>
        </w:rPr>
        <w:t>objectives.</w:t>
      </w:r>
    </w:p>
    <w:p w:rsidR="0054043D" w:rsidRPr="000F2EC8" w:rsidRDefault="0002433C">
      <w:pPr>
        <w:pStyle w:val="ListParagraph"/>
        <w:numPr>
          <w:ilvl w:val="1"/>
          <w:numId w:val="1"/>
        </w:numPr>
        <w:tabs>
          <w:tab w:val="left" w:pos="1181"/>
        </w:tabs>
        <w:ind w:right="253" w:hanging="360"/>
        <w:rPr>
          <w:highlight w:val="yellow"/>
        </w:rPr>
      </w:pPr>
      <w:r w:rsidRPr="000F2EC8">
        <w:rPr>
          <w:highlight w:val="yellow"/>
        </w:rPr>
        <w:t xml:space="preserve">Based on your analysis, determine the appropriate internet provider for this location to meet the </w:t>
      </w:r>
      <w:r w:rsidRPr="000F2EC8">
        <w:rPr>
          <w:b/>
          <w:highlight w:val="yellow"/>
        </w:rPr>
        <w:t>business goals and objectives</w:t>
      </w:r>
      <w:r w:rsidRPr="000F2EC8">
        <w:rPr>
          <w:highlight w:val="yellow"/>
        </w:rPr>
        <w:t>. Be sure to explain your</w:t>
      </w:r>
      <w:r w:rsidRPr="000F2EC8">
        <w:rPr>
          <w:spacing w:val="-3"/>
          <w:highlight w:val="yellow"/>
        </w:rPr>
        <w:t xml:space="preserve"> </w:t>
      </w:r>
      <w:r w:rsidRPr="000F2EC8">
        <w:rPr>
          <w:highlight w:val="yellow"/>
        </w:rPr>
        <w:t>reasoning.</w:t>
      </w:r>
    </w:p>
    <w:p w:rsidR="0054043D" w:rsidRPr="000F2EC8" w:rsidRDefault="0002433C">
      <w:pPr>
        <w:pStyle w:val="ListParagraph"/>
        <w:numPr>
          <w:ilvl w:val="0"/>
          <w:numId w:val="1"/>
        </w:numPr>
        <w:tabs>
          <w:tab w:val="left" w:pos="460"/>
        </w:tabs>
        <w:ind w:hanging="346"/>
        <w:rPr>
          <w:highlight w:val="yellow"/>
        </w:rPr>
      </w:pPr>
      <w:r w:rsidRPr="000F2EC8">
        <w:rPr>
          <w:b/>
          <w:highlight w:val="yellow"/>
        </w:rPr>
        <w:t>Additional</w:t>
      </w:r>
      <w:r w:rsidRPr="000F2EC8">
        <w:rPr>
          <w:b/>
          <w:spacing w:val="-3"/>
          <w:highlight w:val="yellow"/>
        </w:rPr>
        <w:t xml:space="preserve"> </w:t>
      </w:r>
      <w:r w:rsidRPr="000F2EC8">
        <w:rPr>
          <w:b/>
          <w:highlight w:val="yellow"/>
        </w:rPr>
        <w:t>Configurations</w:t>
      </w:r>
      <w:r w:rsidRPr="000F2EC8">
        <w:rPr>
          <w:highlight w:val="yellow"/>
        </w:rPr>
        <w:t>:</w:t>
      </w:r>
      <w:r w:rsidRPr="000F2EC8">
        <w:rPr>
          <w:spacing w:val="-5"/>
          <w:highlight w:val="yellow"/>
        </w:rPr>
        <w:t xml:space="preserve"> </w:t>
      </w:r>
      <w:r w:rsidRPr="000F2EC8">
        <w:rPr>
          <w:highlight w:val="yellow"/>
        </w:rPr>
        <w:t>In</w:t>
      </w:r>
      <w:r w:rsidRPr="000F2EC8">
        <w:rPr>
          <w:spacing w:val="-2"/>
          <w:highlight w:val="yellow"/>
        </w:rPr>
        <w:t xml:space="preserve"> </w:t>
      </w:r>
      <w:r w:rsidRPr="000F2EC8">
        <w:rPr>
          <w:highlight w:val="yellow"/>
        </w:rPr>
        <w:t>this</w:t>
      </w:r>
      <w:r w:rsidRPr="000F2EC8">
        <w:rPr>
          <w:spacing w:val="-1"/>
          <w:highlight w:val="yellow"/>
        </w:rPr>
        <w:t xml:space="preserve"> </w:t>
      </w:r>
      <w:r w:rsidRPr="000F2EC8">
        <w:rPr>
          <w:highlight w:val="yellow"/>
        </w:rPr>
        <w:t>section,</w:t>
      </w:r>
      <w:r w:rsidRPr="000F2EC8">
        <w:rPr>
          <w:spacing w:val="-3"/>
          <w:highlight w:val="yellow"/>
        </w:rPr>
        <w:t xml:space="preserve"> </w:t>
      </w:r>
      <w:r w:rsidRPr="000F2EC8">
        <w:rPr>
          <w:highlight w:val="yellow"/>
        </w:rPr>
        <w:t>you</w:t>
      </w:r>
      <w:r w:rsidRPr="000F2EC8">
        <w:rPr>
          <w:spacing w:val="-2"/>
          <w:highlight w:val="yellow"/>
        </w:rPr>
        <w:t xml:space="preserve"> </w:t>
      </w:r>
      <w:r w:rsidRPr="000F2EC8">
        <w:rPr>
          <w:highlight w:val="yellow"/>
        </w:rPr>
        <w:t>will</w:t>
      </w:r>
      <w:r w:rsidRPr="000F2EC8">
        <w:rPr>
          <w:spacing w:val="-1"/>
          <w:highlight w:val="yellow"/>
        </w:rPr>
        <w:t xml:space="preserve"> </w:t>
      </w:r>
      <w:r w:rsidRPr="000F2EC8">
        <w:rPr>
          <w:highlight w:val="yellow"/>
        </w:rPr>
        <w:t>address</w:t>
      </w:r>
      <w:r w:rsidRPr="000F2EC8">
        <w:rPr>
          <w:spacing w:val="-1"/>
          <w:highlight w:val="yellow"/>
        </w:rPr>
        <w:t xml:space="preserve"> </w:t>
      </w:r>
      <w:r w:rsidRPr="000F2EC8">
        <w:rPr>
          <w:highlight w:val="yellow"/>
        </w:rPr>
        <w:t>the accompanying</w:t>
      </w:r>
      <w:r w:rsidRPr="000F2EC8">
        <w:rPr>
          <w:spacing w:val="-2"/>
          <w:highlight w:val="yellow"/>
        </w:rPr>
        <w:t xml:space="preserve"> </w:t>
      </w:r>
      <w:r w:rsidRPr="000F2EC8">
        <w:rPr>
          <w:highlight w:val="yellow"/>
        </w:rPr>
        <w:t>considerations</w:t>
      </w:r>
      <w:r w:rsidRPr="000F2EC8">
        <w:rPr>
          <w:spacing w:val="-4"/>
          <w:highlight w:val="yellow"/>
        </w:rPr>
        <w:t xml:space="preserve"> </w:t>
      </w:r>
      <w:r w:rsidRPr="000F2EC8">
        <w:rPr>
          <w:highlight w:val="yellow"/>
        </w:rPr>
        <w:t>for</w:t>
      </w:r>
      <w:r w:rsidRPr="000F2EC8">
        <w:rPr>
          <w:spacing w:val="-4"/>
          <w:highlight w:val="yellow"/>
        </w:rPr>
        <w:t xml:space="preserve"> </w:t>
      </w:r>
      <w:r w:rsidRPr="000F2EC8">
        <w:rPr>
          <w:highlight w:val="yellow"/>
        </w:rPr>
        <w:t>the network</w:t>
      </w:r>
      <w:r w:rsidRPr="000F2EC8">
        <w:rPr>
          <w:spacing w:val="-4"/>
          <w:highlight w:val="yellow"/>
        </w:rPr>
        <w:t xml:space="preserve"> </w:t>
      </w:r>
      <w:r w:rsidRPr="000F2EC8">
        <w:rPr>
          <w:highlight w:val="yellow"/>
        </w:rPr>
        <w:t>based</w:t>
      </w:r>
      <w:r w:rsidRPr="000F2EC8">
        <w:rPr>
          <w:spacing w:val="-2"/>
          <w:highlight w:val="yellow"/>
        </w:rPr>
        <w:t xml:space="preserve"> </w:t>
      </w:r>
      <w:r w:rsidRPr="000F2EC8">
        <w:rPr>
          <w:highlight w:val="yellow"/>
        </w:rPr>
        <w:t>on</w:t>
      </w:r>
      <w:r w:rsidRPr="000F2EC8">
        <w:rPr>
          <w:spacing w:val="-5"/>
          <w:highlight w:val="yellow"/>
        </w:rPr>
        <w:t xml:space="preserve"> </w:t>
      </w:r>
      <w:r w:rsidRPr="000F2EC8">
        <w:rPr>
          <w:highlight w:val="yellow"/>
        </w:rPr>
        <w:t>the needs</w:t>
      </w:r>
      <w:r w:rsidRPr="000F2EC8">
        <w:rPr>
          <w:spacing w:val="-3"/>
          <w:highlight w:val="yellow"/>
        </w:rPr>
        <w:t xml:space="preserve"> </w:t>
      </w:r>
      <w:r w:rsidRPr="000F2EC8">
        <w:rPr>
          <w:highlight w:val="yellow"/>
        </w:rPr>
        <w:t>of</w:t>
      </w:r>
      <w:r w:rsidRPr="000F2EC8">
        <w:rPr>
          <w:spacing w:val="-3"/>
          <w:highlight w:val="yellow"/>
        </w:rPr>
        <w:t xml:space="preserve"> </w:t>
      </w:r>
      <w:r w:rsidRPr="000F2EC8">
        <w:rPr>
          <w:highlight w:val="yellow"/>
        </w:rPr>
        <w:t>the</w:t>
      </w:r>
      <w:r w:rsidRPr="000F2EC8">
        <w:rPr>
          <w:spacing w:val="-3"/>
          <w:highlight w:val="yellow"/>
        </w:rPr>
        <w:t xml:space="preserve"> </w:t>
      </w:r>
      <w:r w:rsidRPr="000F2EC8">
        <w:rPr>
          <w:highlight w:val="yellow"/>
        </w:rPr>
        <w:t>new</w:t>
      </w:r>
      <w:r w:rsidRPr="000F2EC8">
        <w:rPr>
          <w:spacing w:val="-3"/>
          <w:highlight w:val="yellow"/>
        </w:rPr>
        <w:t xml:space="preserve"> </w:t>
      </w:r>
      <w:r w:rsidRPr="000F2EC8">
        <w:rPr>
          <w:highlight w:val="yellow"/>
        </w:rPr>
        <w:t>office</w:t>
      </w:r>
      <w:r w:rsidRPr="000F2EC8">
        <w:rPr>
          <w:spacing w:val="-3"/>
          <w:highlight w:val="yellow"/>
        </w:rPr>
        <w:t xml:space="preserve"> </w:t>
      </w:r>
      <w:r w:rsidRPr="000F2EC8">
        <w:rPr>
          <w:highlight w:val="yellow"/>
        </w:rPr>
        <w:t>location.</w:t>
      </w:r>
    </w:p>
    <w:p w:rsidR="0054043D" w:rsidRPr="000F2EC8" w:rsidRDefault="0002433C">
      <w:pPr>
        <w:pStyle w:val="ListParagraph"/>
        <w:numPr>
          <w:ilvl w:val="1"/>
          <w:numId w:val="1"/>
        </w:numPr>
        <w:tabs>
          <w:tab w:val="left" w:pos="1181"/>
        </w:tabs>
        <w:ind w:hanging="360"/>
        <w:rPr>
          <w:highlight w:val="yellow"/>
        </w:rPr>
      </w:pPr>
      <w:r w:rsidRPr="000F2EC8">
        <w:rPr>
          <w:highlight w:val="yellow"/>
        </w:rPr>
        <w:t>Make</w:t>
      </w:r>
      <w:r w:rsidRPr="000F2EC8">
        <w:rPr>
          <w:spacing w:val="-4"/>
          <w:highlight w:val="yellow"/>
        </w:rPr>
        <w:t xml:space="preserve"> </w:t>
      </w:r>
      <w:r w:rsidRPr="000F2EC8">
        <w:rPr>
          <w:highlight w:val="yellow"/>
        </w:rPr>
        <w:t>appropriate</w:t>
      </w:r>
      <w:r w:rsidRPr="000F2EC8">
        <w:rPr>
          <w:spacing w:val="-1"/>
          <w:highlight w:val="yellow"/>
        </w:rPr>
        <w:t xml:space="preserve"> </w:t>
      </w:r>
      <w:r w:rsidRPr="000F2EC8">
        <w:rPr>
          <w:b/>
          <w:highlight w:val="yellow"/>
        </w:rPr>
        <w:t>hardware</w:t>
      </w:r>
      <w:r w:rsidRPr="000F2EC8">
        <w:rPr>
          <w:b/>
          <w:spacing w:val="-3"/>
          <w:highlight w:val="yellow"/>
        </w:rPr>
        <w:t xml:space="preserve"> </w:t>
      </w:r>
      <w:r w:rsidRPr="000F2EC8">
        <w:rPr>
          <w:b/>
          <w:highlight w:val="yellow"/>
        </w:rPr>
        <w:t>and</w:t>
      </w:r>
      <w:r w:rsidRPr="000F2EC8">
        <w:rPr>
          <w:b/>
          <w:spacing w:val="-3"/>
          <w:highlight w:val="yellow"/>
        </w:rPr>
        <w:t xml:space="preserve"> </w:t>
      </w:r>
      <w:r w:rsidRPr="000F2EC8">
        <w:rPr>
          <w:b/>
          <w:highlight w:val="yellow"/>
        </w:rPr>
        <w:t>software</w:t>
      </w:r>
      <w:r w:rsidRPr="000F2EC8">
        <w:rPr>
          <w:b/>
          <w:spacing w:val="-1"/>
          <w:highlight w:val="yellow"/>
        </w:rPr>
        <w:t xml:space="preserve"> </w:t>
      </w:r>
      <w:r w:rsidRPr="000F2EC8">
        <w:rPr>
          <w:highlight w:val="yellow"/>
        </w:rPr>
        <w:t>recommendations</w:t>
      </w:r>
      <w:r w:rsidRPr="000F2EC8">
        <w:rPr>
          <w:spacing w:val="-2"/>
          <w:highlight w:val="yellow"/>
        </w:rPr>
        <w:t xml:space="preserve"> </w:t>
      </w:r>
      <w:r w:rsidRPr="000F2EC8">
        <w:rPr>
          <w:highlight w:val="yellow"/>
        </w:rPr>
        <w:t>to</w:t>
      </w:r>
      <w:r w:rsidRPr="000F2EC8">
        <w:rPr>
          <w:spacing w:val="-3"/>
          <w:highlight w:val="yellow"/>
        </w:rPr>
        <w:t xml:space="preserve"> </w:t>
      </w:r>
      <w:r w:rsidRPr="000F2EC8">
        <w:rPr>
          <w:highlight w:val="yellow"/>
        </w:rPr>
        <w:t>meet</w:t>
      </w:r>
      <w:r w:rsidRPr="000F2EC8">
        <w:rPr>
          <w:spacing w:val="-4"/>
          <w:highlight w:val="yellow"/>
        </w:rPr>
        <w:t xml:space="preserve"> </w:t>
      </w:r>
      <w:r w:rsidRPr="000F2EC8">
        <w:rPr>
          <w:highlight w:val="yellow"/>
        </w:rPr>
        <w:t>the</w:t>
      </w:r>
      <w:r w:rsidRPr="000F2EC8">
        <w:rPr>
          <w:spacing w:val="-2"/>
          <w:highlight w:val="yellow"/>
        </w:rPr>
        <w:t xml:space="preserve"> </w:t>
      </w:r>
      <w:r w:rsidRPr="000F2EC8">
        <w:rPr>
          <w:highlight w:val="yellow"/>
        </w:rPr>
        <w:t>needs</w:t>
      </w:r>
      <w:r w:rsidRPr="000F2EC8">
        <w:rPr>
          <w:spacing w:val="-4"/>
          <w:highlight w:val="yellow"/>
        </w:rPr>
        <w:t xml:space="preserve"> </w:t>
      </w:r>
      <w:r w:rsidRPr="000F2EC8">
        <w:rPr>
          <w:highlight w:val="yellow"/>
        </w:rPr>
        <w:t>of</w:t>
      </w:r>
      <w:r w:rsidRPr="000F2EC8">
        <w:rPr>
          <w:spacing w:val="-2"/>
          <w:highlight w:val="yellow"/>
        </w:rPr>
        <w:t xml:space="preserve"> </w:t>
      </w:r>
      <w:r w:rsidRPr="000F2EC8">
        <w:rPr>
          <w:highlight w:val="yellow"/>
        </w:rPr>
        <w:t>the</w:t>
      </w:r>
      <w:r w:rsidRPr="000F2EC8">
        <w:rPr>
          <w:spacing w:val="-4"/>
          <w:highlight w:val="yellow"/>
        </w:rPr>
        <w:t xml:space="preserve"> </w:t>
      </w:r>
      <w:r w:rsidRPr="000F2EC8">
        <w:rPr>
          <w:highlight w:val="yellow"/>
        </w:rPr>
        <w:t>new</w:t>
      </w:r>
      <w:r w:rsidRPr="000F2EC8">
        <w:rPr>
          <w:spacing w:val="-4"/>
          <w:highlight w:val="yellow"/>
        </w:rPr>
        <w:t xml:space="preserve"> </w:t>
      </w:r>
      <w:r w:rsidRPr="000F2EC8">
        <w:rPr>
          <w:highlight w:val="yellow"/>
        </w:rPr>
        <w:t>office</w:t>
      </w:r>
      <w:r w:rsidRPr="000F2EC8">
        <w:rPr>
          <w:spacing w:val="-1"/>
          <w:highlight w:val="yellow"/>
        </w:rPr>
        <w:t xml:space="preserve"> </w:t>
      </w:r>
      <w:r w:rsidRPr="000F2EC8">
        <w:rPr>
          <w:highlight w:val="yellow"/>
        </w:rPr>
        <w:t>location.</w:t>
      </w:r>
      <w:r w:rsidRPr="000F2EC8">
        <w:rPr>
          <w:spacing w:val="-5"/>
          <w:highlight w:val="yellow"/>
        </w:rPr>
        <w:t xml:space="preserve"> </w:t>
      </w:r>
      <w:r w:rsidRPr="000F2EC8">
        <w:rPr>
          <w:highlight w:val="yellow"/>
        </w:rPr>
        <w:t>Be</w:t>
      </w:r>
      <w:r w:rsidRPr="000F2EC8">
        <w:rPr>
          <w:spacing w:val="-2"/>
          <w:highlight w:val="yellow"/>
        </w:rPr>
        <w:t xml:space="preserve"> </w:t>
      </w:r>
      <w:r w:rsidRPr="000F2EC8">
        <w:rPr>
          <w:highlight w:val="yellow"/>
        </w:rPr>
        <w:t>sure</w:t>
      </w:r>
      <w:r w:rsidRPr="000F2EC8">
        <w:rPr>
          <w:spacing w:val="-4"/>
          <w:highlight w:val="yellow"/>
        </w:rPr>
        <w:t xml:space="preserve"> </w:t>
      </w:r>
      <w:r w:rsidRPr="000F2EC8">
        <w:rPr>
          <w:highlight w:val="yellow"/>
        </w:rPr>
        <w:t>to</w:t>
      </w:r>
      <w:r w:rsidRPr="000F2EC8">
        <w:rPr>
          <w:spacing w:val="-3"/>
          <w:highlight w:val="yellow"/>
        </w:rPr>
        <w:t xml:space="preserve"> </w:t>
      </w:r>
      <w:r w:rsidRPr="000F2EC8">
        <w:rPr>
          <w:highlight w:val="yellow"/>
        </w:rPr>
        <w:t>explain</w:t>
      </w:r>
      <w:r w:rsidRPr="000F2EC8">
        <w:rPr>
          <w:spacing w:val="-6"/>
          <w:highlight w:val="yellow"/>
        </w:rPr>
        <w:t xml:space="preserve"> </w:t>
      </w:r>
      <w:r w:rsidRPr="000F2EC8">
        <w:rPr>
          <w:highlight w:val="yellow"/>
        </w:rPr>
        <w:t>your</w:t>
      </w:r>
      <w:r w:rsidRPr="000F2EC8">
        <w:rPr>
          <w:spacing w:val="-2"/>
          <w:highlight w:val="yellow"/>
        </w:rPr>
        <w:t xml:space="preserve"> </w:t>
      </w:r>
      <w:r w:rsidRPr="000F2EC8">
        <w:rPr>
          <w:highlight w:val="yellow"/>
        </w:rPr>
        <w:t>reasoning.</w:t>
      </w:r>
    </w:p>
    <w:p w:rsidR="0054043D" w:rsidRPr="000F2EC8" w:rsidRDefault="0002433C">
      <w:pPr>
        <w:pStyle w:val="ListParagraph"/>
        <w:numPr>
          <w:ilvl w:val="1"/>
          <w:numId w:val="1"/>
        </w:numPr>
        <w:tabs>
          <w:tab w:val="left" w:pos="1181"/>
        </w:tabs>
        <w:spacing w:before="3" w:line="237" w:lineRule="auto"/>
        <w:ind w:right="357" w:hanging="360"/>
        <w:rPr>
          <w:highlight w:val="yellow"/>
        </w:rPr>
      </w:pPr>
      <w:r w:rsidRPr="000F2EC8">
        <w:rPr>
          <w:highlight w:val="yellow"/>
        </w:rPr>
        <w:t xml:space="preserve">Make appropriate </w:t>
      </w:r>
      <w:r w:rsidRPr="000F2EC8">
        <w:rPr>
          <w:b/>
          <w:highlight w:val="yellow"/>
        </w:rPr>
        <w:t xml:space="preserve">printer configuration </w:t>
      </w:r>
      <w:r w:rsidRPr="000F2EC8">
        <w:rPr>
          <w:highlight w:val="yellow"/>
        </w:rPr>
        <w:t>recommendations to meet the distance printing needs of the new office location. Be sure to explain your reasoning.</w:t>
      </w:r>
    </w:p>
    <w:p w:rsidR="0054043D" w:rsidRPr="000F2EC8" w:rsidRDefault="0054043D">
      <w:pPr>
        <w:spacing w:line="237" w:lineRule="auto"/>
        <w:rPr>
          <w:highlight w:val="yellow"/>
        </w:rPr>
        <w:sectPr w:rsidR="0054043D" w:rsidRPr="000F2EC8">
          <w:pgSz w:w="15840" w:h="12240" w:orient="landscape"/>
          <w:pgMar w:top="1360" w:right="680" w:bottom="280" w:left="620" w:header="720" w:footer="0" w:gutter="0"/>
          <w:cols w:space="720"/>
        </w:sectPr>
      </w:pPr>
    </w:p>
    <w:p w:rsidR="0054043D" w:rsidRPr="000F2EC8" w:rsidRDefault="0054043D">
      <w:pPr>
        <w:pStyle w:val="BodyText"/>
        <w:spacing w:before="8"/>
        <w:rPr>
          <w:sz w:val="11"/>
          <w:highlight w:val="yellow"/>
        </w:rPr>
      </w:pPr>
    </w:p>
    <w:p w:rsidR="0054043D" w:rsidRPr="000F2EC8" w:rsidRDefault="0002433C">
      <w:pPr>
        <w:pStyle w:val="ListParagraph"/>
        <w:numPr>
          <w:ilvl w:val="1"/>
          <w:numId w:val="1"/>
        </w:numPr>
        <w:tabs>
          <w:tab w:val="left" w:pos="1301"/>
        </w:tabs>
        <w:spacing w:before="56"/>
        <w:ind w:left="1300" w:right="455" w:hanging="360"/>
        <w:rPr>
          <w:highlight w:val="yellow"/>
        </w:rPr>
      </w:pPr>
      <w:r w:rsidRPr="000F2EC8">
        <w:rPr>
          <w:highlight w:val="yellow"/>
        </w:rPr>
        <w:t xml:space="preserve">Make appropriate </w:t>
      </w:r>
      <w:r w:rsidRPr="000F2EC8">
        <w:rPr>
          <w:b/>
          <w:highlight w:val="yellow"/>
        </w:rPr>
        <w:t xml:space="preserve">bandwidth </w:t>
      </w:r>
      <w:r w:rsidRPr="000F2EC8">
        <w:rPr>
          <w:highlight w:val="yellow"/>
        </w:rPr>
        <w:t>and device recommendations to meet the teleconferencing needs of the new office location. Be sure to explain your reasoning.</w:t>
      </w:r>
    </w:p>
    <w:p w:rsidR="0054043D" w:rsidRDefault="0054043D">
      <w:pPr>
        <w:pStyle w:val="BodyText"/>
        <w:spacing w:before="12"/>
        <w:rPr>
          <w:sz w:val="21"/>
        </w:rPr>
      </w:pPr>
    </w:p>
    <w:p w:rsidR="0054043D" w:rsidRPr="000F2EC8" w:rsidRDefault="0002433C">
      <w:pPr>
        <w:pStyle w:val="BodyText"/>
        <w:ind w:left="220" w:right="633"/>
        <w:rPr>
          <w:color w:val="FF0000"/>
        </w:rPr>
      </w:pPr>
      <w:r w:rsidRPr="000F2EC8">
        <w:rPr>
          <w:b/>
          <w:color w:val="FF0000"/>
          <w:highlight w:val="yellow"/>
        </w:rPr>
        <w:t xml:space="preserve">Guidelines for Submission: </w:t>
      </w:r>
      <w:r w:rsidRPr="000F2EC8">
        <w:rPr>
          <w:color w:val="FF0000"/>
          <w:highlight w:val="yellow"/>
        </w:rPr>
        <w:t>Yo</w:t>
      </w:r>
      <w:r w:rsidR="00450CA5">
        <w:rPr>
          <w:color w:val="FF0000"/>
          <w:highlight w:val="yellow"/>
        </w:rPr>
        <w:t>ur work must be submitted as a 3- to 5</w:t>
      </w:r>
      <w:r w:rsidRPr="000F2EC8">
        <w:rPr>
          <w:color w:val="FF0000"/>
          <w:highlight w:val="yellow"/>
        </w:rPr>
        <w:t>-page Microsoft Word document with double spacing, 12-point Times New Roman font, one-inch margins, and APA formatting.</w:t>
      </w:r>
    </w:p>
    <w:p w:rsidR="0054043D" w:rsidRDefault="0054043D">
      <w:pPr>
        <w:pStyle w:val="BodyText"/>
        <w:spacing w:before="2"/>
      </w:pPr>
    </w:p>
    <w:p w:rsidR="0054043D" w:rsidRDefault="0054043D">
      <w:pPr>
        <w:pStyle w:val="BodyText"/>
        <w:spacing w:before="4"/>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3610"/>
        <w:gridCol w:w="3608"/>
        <w:gridCol w:w="3608"/>
        <w:gridCol w:w="1183"/>
      </w:tblGrid>
      <w:tr w:rsidR="0054043D">
        <w:trPr>
          <w:trHeight w:val="480"/>
        </w:trPr>
        <w:tc>
          <w:tcPr>
            <w:tcW w:w="2624" w:type="dxa"/>
          </w:tcPr>
          <w:p w:rsidR="0054043D" w:rsidRDefault="0002433C">
            <w:pPr>
              <w:pStyle w:val="TableParagraph"/>
              <w:spacing w:before="121"/>
              <w:ind w:left="611"/>
              <w:rPr>
                <w:b/>
                <w:sz w:val="20"/>
              </w:rPr>
            </w:pPr>
            <w:r>
              <w:rPr>
                <w:b/>
                <w:sz w:val="20"/>
              </w:rPr>
              <w:t>Critical Elements</w:t>
            </w:r>
          </w:p>
        </w:tc>
        <w:tc>
          <w:tcPr>
            <w:tcW w:w="3610" w:type="dxa"/>
          </w:tcPr>
          <w:p w:rsidR="0054043D" w:rsidRDefault="0002433C">
            <w:pPr>
              <w:pStyle w:val="TableParagraph"/>
              <w:spacing w:line="243" w:lineRule="exact"/>
              <w:ind w:left="475" w:right="480"/>
              <w:jc w:val="center"/>
              <w:rPr>
                <w:b/>
                <w:sz w:val="20"/>
              </w:rPr>
            </w:pPr>
            <w:r>
              <w:rPr>
                <w:b/>
                <w:sz w:val="20"/>
              </w:rPr>
              <w:t xml:space="preserve">Attempted </w:t>
            </w:r>
            <w:proofErr w:type="gramStart"/>
            <w:r>
              <w:rPr>
                <w:b/>
                <w:sz w:val="20"/>
              </w:rPr>
              <w:t>With</w:t>
            </w:r>
            <w:proofErr w:type="gramEnd"/>
            <w:r>
              <w:rPr>
                <w:b/>
                <w:sz w:val="20"/>
              </w:rPr>
              <w:t xml:space="preserve"> Minimal or No</w:t>
            </w:r>
          </w:p>
          <w:p w:rsidR="0054043D" w:rsidRDefault="0002433C">
            <w:pPr>
              <w:pStyle w:val="TableParagraph"/>
              <w:spacing w:line="223" w:lineRule="exact"/>
              <w:ind w:left="475" w:right="480"/>
              <w:jc w:val="center"/>
              <w:rPr>
                <w:b/>
                <w:sz w:val="20"/>
              </w:rPr>
            </w:pPr>
            <w:r>
              <w:rPr>
                <w:b/>
                <w:sz w:val="20"/>
              </w:rPr>
              <w:t>Functional Issue (100%)</w:t>
            </w:r>
          </w:p>
        </w:tc>
        <w:tc>
          <w:tcPr>
            <w:tcW w:w="3608" w:type="dxa"/>
          </w:tcPr>
          <w:p w:rsidR="0054043D" w:rsidRDefault="0002433C">
            <w:pPr>
              <w:pStyle w:val="TableParagraph"/>
              <w:spacing w:line="243" w:lineRule="exact"/>
              <w:ind w:left="184" w:right="184"/>
              <w:jc w:val="center"/>
              <w:rPr>
                <w:b/>
                <w:sz w:val="20"/>
              </w:rPr>
            </w:pPr>
            <w:r>
              <w:rPr>
                <w:b/>
                <w:sz w:val="20"/>
              </w:rPr>
              <w:t xml:space="preserve">Attempted </w:t>
            </w:r>
            <w:proofErr w:type="gramStart"/>
            <w:r>
              <w:rPr>
                <w:b/>
                <w:sz w:val="20"/>
              </w:rPr>
              <w:t>With</w:t>
            </w:r>
            <w:proofErr w:type="gramEnd"/>
            <w:r>
              <w:rPr>
                <w:b/>
                <w:sz w:val="20"/>
              </w:rPr>
              <w:t xml:space="preserve"> Significant Functional</w:t>
            </w:r>
          </w:p>
          <w:p w:rsidR="0054043D" w:rsidRDefault="0002433C">
            <w:pPr>
              <w:pStyle w:val="TableParagraph"/>
              <w:spacing w:line="223" w:lineRule="exact"/>
              <w:ind w:left="183" w:right="184"/>
              <w:jc w:val="center"/>
              <w:rPr>
                <w:b/>
                <w:sz w:val="20"/>
              </w:rPr>
            </w:pPr>
            <w:r>
              <w:rPr>
                <w:b/>
                <w:sz w:val="20"/>
              </w:rPr>
              <w:t>Issues (75%)</w:t>
            </w:r>
          </w:p>
        </w:tc>
        <w:tc>
          <w:tcPr>
            <w:tcW w:w="3608" w:type="dxa"/>
          </w:tcPr>
          <w:p w:rsidR="0054043D" w:rsidRDefault="0002433C">
            <w:pPr>
              <w:pStyle w:val="TableParagraph"/>
              <w:spacing w:before="121"/>
              <w:ind w:left="302"/>
              <w:rPr>
                <w:b/>
                <w:sz w:val="20"/>
              </w:rPr>
            </w:pPr>
            <w:r>
              <w:rPr>
                <w:b/>
                <w:sz w:val="20"/>
              </w:rPr>
              <w:t>Was Not Evident in Submission (0%)</w:t>
            </w:r>
          </w:p>
        </w:tc>
        <w:tc>
          <w:tcPr>
            <w:tcW w:w="1183" w:type="dxa"/>
          </w:tcPr>
          <w:p w:rsidR="0054043D" w:rsidRDefault="0002433C">
            <w:pPr>
              <w:pStyle w:val="TableParagraph"/>
              <w:spacing w:before="121"/>
              <w:ind w:left="328" w:right="331"/>
              <w:jc w:val="center"/>
              <w:rPr>
                <w:b/>
                <w:sz w:val="20"/>
              </w:rPr>
            </w:pPr>
            <w:r>
              <w:rPr>
                <w:b/>
                <w:sz w:val="20"/>
              </w:rPr>
              <w:t>Value</w:t>
            </w:r>
          </w:p>
        </w:tc>
      </w:tr>
      <w:tr w:rsidR="0054043D">
        <w:trPr>
          <w:trHeight w:val="960"/>
        </w:trPr>
        <w:tc>
          <w:tcPr>
            <w:tcW w:w="2624" w:type="dxa"/>
          </w:tcPr>
          <w:p w:rsidR="0054043D" w:rsidRDefault="0002433C">
            <w:pPr>
              <w:pStyle w:val="TableParagraph"/>
              <w:spacing w:before="1"/>
              <w:ind w:left="510" w:right="225" w:hanging="269"/>
              <w:rPr>
                <w:b/>
                <w:sz w:val="20"/>
              </w:rPr>
            </w:pPr>
            <w:r>
              <w:rPr>
                <w:b/>
                <w:sz w:val="20"/>
              </w:rPr>
              <w:t>Internet Service Provider: Key Considerations</w:t>
            </w:r>
          </w:p>
        </w:tc>
        <w:tc>
          <w:tcPr>
            <w:tcW w:w="3610" w:type="dxa"/>
          </w:tcPr>
          <w:p w:rsidR="0054043D" w:rsidRDefault="0002433C">
            <w:pPr>
              <w:pStyle w:val="TableParagraph"/>
              <w:spacing w:before="1"/>
              <w:ind w:right="158"/>
              <w:rPr>
                <w:sz w:val="20"/>
              </w:rPr>
            </w:pPr>
            <w:r>
              <w:rPr>
                <w:sz w:val="20"/>
              </w:rPr>
              <w:t>Explains key considerations for identifying an internet service provider for the new location</w:t>
            </w:r>
          </w:p>
        </w:tc>
        <w:tc>
          <w:tcPr>
            <w:tcW w:w="3608" w:type="dxa"/>
          </w:tcPr>
          <w:p w:rsidR="0054043D" w:rsidRDefault="0002433C">
            <w:pPr>
              <w:pStyle w:val="TableParagraph"/>
              <w:spacing w:before="1"/>
              <w:rPr>
                <w:sz w:val="20"/>
              </w:rPr>
            </w:pPr>
            <w:r>
              <w:rPr>
                <w:sz w:val="20"/>
              </w:rPr>
              <w:t>Explains considerations for identifying an internet service provider for the new location, but explanation is cursory,</w:t>
            </w:r>
          </w:p>
          <w:p w:rsidR="0054043D" w:rsidRDefault="0002433C">
            <w:pPr>
              <w:pStyle w:val="TableParagraph"/>
              <w:spacing w:line="225" w:lineRule="exact"/>
              <w:rPr>
                <w:sz w:val="20"/>
              </w:rPr>
            </w:pPr>
            <w:r>
              <w:rPr>
                <w:sz w:val="20"/>
              </w:rPr>
              <w:t>illogical, or contains inaccuracies</w:t>
            </w:r>
          </w:p>
        </w:tc>
        <w:tc>
          <w:tcPr>
            <w:tcW w:w="3608" w:type="dxa"/>
          </w:tcPr>
          <w:p w:rsidR="0054043D" w:rsidRDefault="0002433C">
            <w:pPr>
              <w:pStyle w:val="TableParagraph"/>
              <w:spacing w:before="1"/>
              <w:ind w:right="286"/>
              <w:jc w:val="both"/>
              <w:rPr>
                <w:sz w:val="20"/>
              </w:rPr>
            </w:pPr>
            <w:r>
              <w:rPr>
                <w:sz w:val="20"/>
              </w:rPr>
              <w:t>Does not explain key considerations</w:t>
            </w:r>
            <w:r>
              <w:rPr>
                <w:spacing w:val="-19"/>
                <w:sz w:val="20"/>
              </w:rPr>
              <w:t xml:space="preserve"> </w:t>
            </w:r>
            <w:r>
              <w:rPr>
                <w:sz w:val="20"/>
              </w:rPr>
              <w:t>for identifying an internet service provider for the new</w:t>
            </w:r>
            <w:r>
              <w:rPr>
                <w:spacing w:val="-8"/>
                <w:sz w:val="20"/>
              </w:rPr>
              <w:t xml:space="preserve"> </w:t>
            </w:r>
            <w:r>
              <w:rPr>
                <w:sz w:val="20"/>
              </w:rPr>
              <w:t>location</w:t>
            </w:r>
          </w:p>
        </w:tc>
        <w:tc>
          <w:tcPr>
            <w:tcW w:w="1183" w:type="dxa"/>
          </w:tcPr>
          <w:p w:rsidR="0054043D" w:rsidRDefault="0002433C">
            <w:pPr>
              <w:pStyle w:val="TableParagraph"/>
              <w:spacing w:before="1"/>
              <w:ind w:left="328" w:right="328"/>
              <w:jc w:val="center"/>
              <w:rPr>
                <w:sz w:val="20"/>
              </w:rPr>
            </w:pPr>
            <w:r>
              <w:rPr>
                <w:sz w:val="20"/>
              </w:rPr>
              <w:t>15</w:t>
            </w:r>
          </w:p>
        </w:tc>
      </w:tr>
      <w:tr w:rsidR="0054043D">
        <w:trPr>
          <w:trHeight w:val="1200"/>
        </w:trPr>
        <w:tc>
          <w:tcPr>
            <w:tcW w:w="2624" w:type="dxa"/>
          </w:tcPr>
          <w:p w:rsidR="0054043D" w:rsidRDefault="0002433C">
            <w:pPr>
              <w:pStyle w:val="TableParagraph"/>
              <w:ind w:left="242" w:right="244"/>
              <w:jc w:val="center"/>
              <w:rPr>
                <w:b/>
                <w:sz w:val="20"/>
              </w:rPr>
            </w:pPr>
            <w:r>
              <w:rPr>
                <w:b/>
                <w:sz w:val="20"/>
              </w:rPr>
              <w:t>Internet Service Provider: Speed, Security, and Reliability</w:t>
            </w:r>
          </w:p>
        </w:tc>
        <w:tc>
          <w:tcPr>
            <w:tcW w:w="3610" w:type="dxa"/>
          </w:tcPr>
          <w:p w:rsidR="0054043D" w:rsidRDefault="0002433C">
            <w:pPr>
              <w:pStyle w:val="TableParagraph"/>
              <w:ind w:right="131"/>
              <w:rPr>
                <w:sz w:val="20"/>
              </w:rPr>
            </w:pPr>
            <w:r>
              <w:rPr>
                <w:sz w:val="20"/>
              </w:rPr>
              <w:t>Compares at least two internet providers available in the location chosen in regard to speed, security, and reliability, addressing the impact on business goals</w:t>
            </w:r>
          </w:p>
          <w:p w:rsidR="0054043D" w:rsidRDefault="0002433C">
            <w:pPr>
              <w:pStyle w:val="TableParagraph"/>
              <w:spacing w:before="1" w:line="223" w:lineRule="exact"/>
              <w:rPr>
                <w:sz w:val="20"/>
              </w:rPr>
            </w:pPr>
            <w:r>
              <w:rPr>
                <w:sz w:val="20"/>
              </w:rPr>
              <w:t>and objectives</w:t>
            </w:r>
          </w:p>
        </w:tc>
        <w:tc>
          <w:tcPr>
            <w:tcW w:w="3608" w:type="dxa"/>
          </w:tcPr>
          <w:p w:rsidR="0054043D" w:rsidRDefault="0002433C">
            <w:pPr>
              <w:pStyle w:val="TableParagraph"/>
              <w:ind w:right="458"/>
              <w:rPr>
                <w:sz w:val="20"/>
              </w:rPr>
            </w:pPr>
            <w:r>
              <w:rPr>
                <w:sz w:val="20"/>
              </w:rPr>
              <w:t>Compares at least two internet providers, but comparison is cursory, illogical, or contains inaccuracies</w:t>
            </w:r>
          </w:p>
        </w:tc>
        <w:tc>
          <w:tcPr>
            <w:tcW w:w="3608" w:type="dxa"/>
          </w:tcPr>
          <w:p w:rsidR="0054043D" w:rsidRDefault="0002433C">
            <w:pPr>
              <w:pStyle w:val="TableParagraph"/>
              <w:rPr>
                <w:sz w:val="20"/>
              </w:rPr>
            </w:pPr>
            <w:r>
              <w:rPr>
                <w:sz w:val="20"/>
              </w:rPr>
              <w:t>Does not compare at least two internet providers</w:t>
            </w:r>
          </w:p>
        </w:tc>
        <w:tc>
          <w:tcPr>
            <w:tcW w:w="1183" w:type="dxa"/>
          </w:tcPr>
          <w:p w:rsidR="0054043D" w:rsidRDefault="0002433C">
            <w:pPr>
              <w:pStyle w:val="TableParagraph"/>
              <w:spacing w:line="243" w:lineRule="exact"/>
              <w:ind w:left="328" w:right="328"/>
              <w:jc w:val="center"/>
              <w:rPr>
                <w:sz w:val="20"/>
              </w:rPr>
            </w:pPr>
            <w:r>
              <w:rPr>
                <w:sz w:val="20"/>
              </w:rPr>
              <w:t>15</w:t>
            </w:r>
          </w:p>
        </w:tc>
      </w:tr>
      <w:tr w:rsidR="0054043D">
        <w:trPr>
          <w:trHeight w:val="960"/>
        </w:trPr>
        <w:tc>
          <w:tcPr>
            <w:tcW w:w="2624" w:type="dxa"/>
          </w:tcPr>
          <w:p w:rsidR="0054043D" w:rsidRDefault="0002433C">
            <w:pPr>
              <w:pStyle w:val="TableParagraph"/>
              <w:ind w:left="242" w:right="244"/>
              <w:jc w:val="center"/>
              <w:rPr>
                <w:b/>
                <w:sz w:val="20"/>
              </w:rPr>
            </w:pPr>
            <w:r>
              <w:rPr>
                <w:b/>
                <w:sz w:val="20"/>
              </w:rPr>
              <w:t>Internet Service Provider: Business Goals and Objectives</w:t>
            </w:r>
          </w:p>
        </w:tc>
        <w:tc>
          <w:tcPr>
            <w:tcW w:w="3610" w:type="dxa"/>
          </w:tcPr>
          <w:p w:rsidR="0054043D" w:rsidRDefault="0002433C">
            <w:pPr>
              <w:pStyle w:val="TableParagraph"/>
              <w:ind w:right="158"/>
              <w:rPr>
                <w:sz w:val="20"/>
              </w:rPr>
            </w:pPr>
            <w:r>
              <w:rPr>
                <w:sz w:val="20"/>
              </w:rPr>
              <w:t>Determines appropriate internet provider for the location to meet the business goals and objectives, explaining</w:t>
            </w:r>
          </w:p>
          <w:p w:rsidR="0054043D" w:rsidRDefault="0002433C">
            <w:pPr>
              <w:pStyle w:val="TableParagraph"/>
              <w:spacing w:before="1" w:line="223" w:lineRule="exact"/>
              <w:rPr>
                <w:sz w:val="20"/>
              </w:rPr>
            </w:pPr>
            <w:r>
              <w:rPr>
                <w:sz w:val="20"/>
              </w:rPr>
              <w:t>reasoning</w:t>
            </w:r>
          </w:p>
        </w:tc>
        <w:tc>
          <w:tcPr>
            <w:tcW w:w="3608" w:type="dxa"/>
          </w:tcPr>
          <w:p w:rsidR="0054043D" w:rsidRDefault="0002433C">
            <w:pPr>
              <w:pStyle w:val="TableParagraph"/>
              <w:ind w:right="202"/>
              <w:rPr>
                <w:sz w:val="20"/>
              </w:rPr>
            </w:pPr>
            <w:r>
              <w:rPr>
                <w:sz w:val="20"/>
              </w:rPr>
              <w:t>Determines internet provider for the location, but provider is not appropriate or explanation contains gaps in logic or</w:t>
            </w:r>
          </w:p>
          <w:p w:rsidR="0054043D" w:rsidRDefault="0002433C">
            <w:pPr>
              <w:pStyle w:val="TableParagraph"/>
              <w:spacing w:before="1" w:line="223" w:lineRule="exact"/>
              <w:rPr>
                <w:sz w:val="20"/>
              </w:rPr>
            </w:pPr>
            <w:r>
              <w:rPr>
                <w:sz w:val="20"/>
              </w:rPr>
              <w:t>accuracy</w:t>
            </w:r>
          </w:p>
        </w:tc>
        <w:tc>
          <w:tcPr>
            <w:tcW w:w="3608" w:type="dxa"/>
          </w:tcPr>
          <w:p w:rsidR="0054043D" w:rsidRDefault="0002433C">
            <w:pPr>
              <w:pStyle w:val="TableParagraph"/>
              <w:rPr>
                <w:sz w:val="20"/>
              </w:rPr>
            </w:pPr>
            <w:r>
              <w:rPr>
                <w:sz w:val="20"/>
              </w:rPr>
              <w:t>Does not determine internet provider for the location</w:t>
            </w:r>
          </w:p>
        </w:tc>
        <w:tc>
          <w:tcPr>
            <w:tcW w:w="1183" w:type="dxa"/>
          </w:tcPr>
          <w:p w:rsidR="0054043D" w:rsidRDefault="0002433C">
            <w:pPr>
              <w:pStyle w:val="TableParagraph"/>
              <w:spacing w:line="243" w:lineRule="exact"/>
              <w:ind w:left="328" w:right="328"/>
              <w:jc w:val="center"/>
              <w:rPr>
                <w:sz w:val="20"/>
              </w:rPr>
            </w:pPr>
            <w:r>
              <w:rPr>
                <w:sz w:val="20"/>
              </w:rPr>
              <w:t>15</w:t>
            </w:r>
          </w:p>
        </w:tc>
      </w:tr>
      <w:tr w:rsidR="0054043D">
        <w:trPr>
          <w:trHeight w:val="1220"/>
        </w:trPr>
        <w:tc>
          <w:tcPr>
            <w:tcW w:w="2624" w:type="dxa"/>
          </w:tcPr>
          <w:p w:rsidR="0054043D" w:rsidRDefault="0002433C">
            <w:pPr>
              <w:pStyle w:val="TableParagraph"/>
              <w:spacing w:before="1"/>
              <w:ind w:left="316" w:hanging="113"/>
              <w:rPr>
                <w:b/>
                <w:sz w:val="20"/>
              </w:rPr>
            </w:pPr>
            <w:r>
              <w:rPr>
                <w:b/>
                <w:sz w:val="20"/>
              </w:rPr>
              <w:t>Additional Considerations: Hardware and Software</w:t>
            </w:r>
          </w:p>
        </w:tc>
        <w:tc>
          <w:tcPr>
            <w:tcW w:w="3610" w:type="dxa"/>
          </w:tcPr>
          <w:p w:rsidR="0054043D" w:rsidRDefault="0002433C">
            <w:pPr>
              <w:pStyle w:val="TableParagraph"/>
              <w:spacing w:before="1"/>
              <w:ind w:right="158"/>
              <w:rPr>
                <w:sz w:val="20"/>
              </w:rPr>
            </w:pPr>
            <w:r>
              <w:rPr>
                <w:sz w:val="20"/>
              </w:rPr>
              <w:t>Makes appropriate hardware and software recommendations to meet the needs of the new office location, explaining reasoning</w:t>
            </w:r>
          </w:p>
        </w:tc>
        <w:tc>
          <w:tcPr>
            <w:tcW w:w="3608" w:type="dxa"/>
          </w:tcPr>
          <w:p w:rsidR="0054043D" w:rsidRDefault="0002433C">
            <w:pPr>
              <w:pStyle w:val="TableParagraph"/>
              <w:spacing w:before="1"/>
              <w:ind w:right="429"/>
              <w:rPr>
                <w:sz w:val="20"/>
              </w:rPr>
            </w:pPr>
            <w:r>
              <w:rPr>
                <w:sz w:val="20"/>
              </w:rPr>
              <w:t>Makes hardware and software recommendations, but hardware and software is not appropriate or explanation contains gaps in logic or</w:t>
            </w:r>
          </w:p>
          <w:p w:rsidR="0054043D" w:rsidRDefault="0002433C">
            <w:pPr>
              <w:pStyle w:val="TableParagraph"/>
              <w:spacing w:line="224" w:lineRule="exact"/>
              <w:rPr>
                <w:sz w:val="20"/>
              </w:rPr>
            </w:pPr>
            <w:r>
              <w:rPr>
                <w:sz w:val="20"/>
              </w:rPr>
              <w:t>accuracy</w:t>
            </w:r>
          </w:p>
        </w:tc>
        <w:tc>
          <w:tcPr>
            <w:tcW w:w="3608" w:type="dxa"/>
          </w:tcPr>
          <w:p w:rsidR="0054043D" w:rsidRDefault="0002433C">
            <w:pPr>
              <w:pStyle w:val="TableParagraph"/>
              <w:spacing w:before="1"/>
              <w:rPr>
                <w:sz w:val="20"/>
              </w:rPr>
            </w:pPr>
            <w:r>
              <w:rPr>
                <w:sz w:val="20"/>
              </w:rPr>
              <w:t>Does not make hardware and software recommendations</w:t>
            </w:r>
          </w:p>
        </w:tc>
        <w:tc>
          <w:tcPr>
            <w:tcW w:w="1183" w:type="dxa"/>
          </w:tcPr>
          <w:p w:rsidR="0054043D" w:rsidRDefault="0002433C">
            <w:pPr>
              <w:pStyle w:val="TableParagraph"/>
              <w:spacing w:before="1"/>
              <w:ind w:left="328" w:right="328"/>
              <w:jc w:val="center"/>
              <w:rPr>
                <w:sz w:val="20"/>
              </w:rPr>
            </w:pPr>
            <w:r>
              <w:rPr>
                <w:sz w:val="20"/>
              </w:rPr>
              <w:t>15</w:t>
            </w:r>
          </w:p>
        </w:tc>
      </w:tr>
      <w:tr w:rsidR="0054043D">
        <w:trPr>
          <w:trHeight w:val="1220"/>
        </w:trPr>
        <w:tc>
          <w:tcPr>
            <w:tcW w:w="2624" w:type="dxa"/>
          </w:tcPr>
          <w:p w:rsidR="0054043D" w:rsidRDefault="0002433C">
            <w:pPr>
              <w:pStyle w:val="TableParagraph"/>
              <w:ind w:left="427" w:hanging="224"/>
              <w:rPr>
                <w:b/>
                <w:sz w:val="20"/>
              </w:rPr>
            </w:pPr>
            <w:r>
              <w:rPr>
                <w:b/>
                <w:sz w:val="20"/>
              </w:rPr>
              <w:t>Additional Considerations: Printer Configuration</w:t>
            </w:r>
          </w:p>
        </w:tc>
        <w:tc>
          <w:tcPr>
            <w:tcW w:w="3610" w:type="dxa"/>
          </w:tcPr>
          <w:p w:rsidR="0054043D" w:rsidRDefault="0002433C">
            <w:pPr>
              <w:pStyle w:val="TableParagraph"/>
              <w:rPr>
                <w:sz w:val="20"/>
              </w:rPr>
            </w:pPr>
            <w:r>
              <w:rPr>
                <w:sz w:val="20"/>
              </w:rPr>
              <w:t>Makes appropriate printer configuration recommendations to meet the distance printing needs of the new office location, explaining reasoning</w:t>
            </w:r>
          </w:p>
        </w:tc>
        <w:tc>
          <w:tcPr>
            <w:tcW w:w="3608" w:type="dxa"/>
          </w:tcPr>
          <w:p w:rsidR="0054043D" w:rsidRDefault="0002433C">
            <w:pPr>
              <w:pStyle w:val="TableParagraph"/>
              <w:ind w:right="521"/>
              <w:rPr>
                <w:sz w:val="20"/>
              </w:rPr>
            </w:pPr>
            <w:r>
              <w:rPr>
                <w:sz w:val="20"/>
              </w:rPr>
              <w:t xml:space="preserve">Makes </w:t>
            </w:r>
            <w:proofErr w:type="gramStart"/>
            <w:r>
              <w:rPr>
                <w:sz w:val="20"/>
              </w:rPr>
              <w:t>a printer configuration recommendations</w:t>
            </w:r>
            <w:proofErr w:type="gramEnd"/>
            <w:r>
              <w:rPr>
                <w:sz w:val="20"/>
              </w:rPr>
              <w:t>, but printer configuration is not appropriate or explanation contains gaps in logic or</w:t>
            </w:r>
          </w:p>
          <w:p w:rsidR="0054043D" w:rsidRDefault="0002433C">
            <w:pPr>
              <w:pStyle w:val="TableParagraph"/>
              <w:spacing w:before="1" w:line="225" w:lineRule="exact"/>
              <w:rPr>
                <w:sz w:val="20"/>
              </w:rPr>
            </w:pPr>
            <w:r>
              <w:rPr>
                <w:sz w:val="20"/>
              </w:rPr>
              <w:t>accuracy</w:t>
            </w:r>
          </w:p>
        </w:tc>
        <w:tc>
          <w:tcPr>
            <w:tcW w:w="3608" w:type="dxa"/>
          </w:tcPr>
          <w:p w:rsidR="0054043D" w:rsidRDefault="0002433C">
            <w:pPr>
              <w:pStyle w:val="TableParagraph"/>
              <w:ind w:right="363"/>
              <w:rPr>
                <w:sz w:val="20"/>
              </w:rPr>
            </w:pPr>
            <w:r>
              <w:rPr>
                <w:sz w:val="20"/>
              </w:rPr>
              <w:t xml:space="preserve">Does not make </w:t>
            </w:r>
            <w:proofErr w:type="gramStart"/>
            <w:r>
              <w:rPr>
                <w:sz w:val="20"/>
              </w:rPr>
              <w:t>a printer configuration recommendations</w:t>
            </w:r>
            <w:proofErr w:type="gramEnd"/>
          </w:p>
        </w:tc>
        <w:tc>
          <w:tcPr>
            <w:tcW w:w="1183" w:type="dxa"/>
          </w:tcPr>
          <w:p w:rsidR="0054043D" w:rsidRDefault="0002433C">
            <w:pPr>
              <w:pStyle w:val="TableParagraph"/>
              <w:spacing w:line="244" w:lineRule="exact"/>
              <w:ind w:left="328" w:right="328"/>
              <w:jc w:val="center"/>
              <w:rPr>
                <w:sz w:val="20"/>
              </w:rPr>
            </w:pPr>
            <w:r>
              <w:rPr>
                <w:sz w:val="20"/>
              </w:rPr>
              <w:t>15</w:t>
            </w:r>
          </w:p>
        </w:tc>
      </w:tr>
    </w:tbl>
    <w:p w:rsidR="0054043D" w:rsidRDefault="0054043D">
      <w:pPr>
        <w:spacing w:line="244" w:lineRule="exact"/>
        <w:jc w:val="center"/>
        <w:rPr>
          <w:sz w:val="20"/>
        </w:rPr>
        <w:sectPr w:rsidR="0054043D">
          <w:pgSz w:w="15840" w:h="12240" w:orient="landscape"/>
          <w:pgMar w:top="1360" w:right="480" w:bottom="280" w:left="500" w:header="720" w:footer="0" w:gutter="0"/>
          <w:cols w:space="720"/>
        </w:sectPr>
      </w:pPr>
    </w:p>
    <w:p w:rsidR="0054043D" w:rsidRDefault="0054043D">
      <w:pPr>
        <w:pStyle w:val="BodyText"/>
        <w:spacing w:before="6"/>
        <w:rPr>
          <w:rFonts w:ascii="Times New Roman"/>
          <w:sz w:val="17"/>
        </w:rPr>
      </w:pPr>
    </w:p>
    <w:tbl>
      <w:tblPr>
        <w:tblW w:w="0" w:type="auto"/>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4"/>
        <w:gridCol w:w="3610"/>
        <w:gridCol w:w="3608"/>
        <w:gridCol w:w="3608"/>
        <w:gridCol w:w="1183"/>
      </w:tblGrid>
      <w:tr w:rsidR="0054043D">
        <w:trPr>
          <w:trHeight w:val="1200"/>
        </w:trPr>
        <w:tc>
          <w:tcPr>
            <w:tcW w:w="2624" w:type="dxa"/>
          </w:tcPr>
          <w:p w:rsidR="0054043D" w:rsidRDefault="0002433C">
            <w:pPr>
              <w:pStyle w:val="TableParagraph"/>
              <w:ind w:left="851" w:right="183" w:hanging="648"/>
              <w:rPr>
                <w:b/>
                <w:sz w:val="20"/>
              </w:rPr>
            </w:pPr>
            <w:r>
              <w:rPr>
                <w:b/>
                <w:sz w:val="20"/>
              </w:rPr>
              <w:t>Additional Considerations: Bandwidth</w:t>
            </w:r>
          </w:p>
        </w:tc>
        <w:tc>
          <w:tcPr>
            <w:tcW w:w="3610" w:type="dxa"/>
          </w:tcPr>
          <w:p w:rsidR="0054043D" w:rsidRDefault="0002433C">
            <w:pPr>
              <w:pStyle w:val="TableParagraph"/>
              <w:ind w:right="147"/>
              <w:rPr>
                <w:sz w:val="20"/>
              </w:rPr>
            </w:pPr>
            <w:r>
              <w:rPr>
                <w:sz w:val="20"/>
              </w:rPr>
              <w:t>Makes appropriate bandwidth and device recommendations to meet the teleconferencing needs of the new office location, explaining reasoning</w:t>
            </w:r>
          </w:p>
        </w:tc>
        <w:tc>
          <w:tcPr>
            <w:tcW w:w="3608" w:type="dxa"/>
          </w:tcPr>
          <w:p w:rsidR="0054043D" w:rsidRDefault="0002433C">
            <w:pPr>
              <w:pStyle w:val="TableParagraph"/>
              <w:ind w:right="466"/>
              <w:rPr>
                <w:sz w:val="20"/>
              </w:rPr>
            </w:pPr>
            <w:r>
              <w:rPr>
                <w:sz w:val="20"/>
              </w:rPr>
              <w:t>Makes bandwidth and device recommendations, but bandwidth or devices are not appropriate or</w:t>
            </w:r>
          </w:p>
          <w:p w:rsidR="0054043D" w:rsidRDefault="0002433C">
            <w:pPr>
              <w:pStyle w:val="TableParagraph"/>
              <w:spacing w:before="1" w:line="240" w:lineRule="atLeast"/>
              <w:ind w:right="521"/>
              <w:rPr>
                <w:sz w:val="20"/>
              </w:rPr>
            </w:pPr>
            <w:r>
              <w:rPr>
                <w:sz w:val="20"/>
              </w:rPr>
              <w:t>explanation contains gaps in logic or accuracy</w:t>
            </w:r>
          </w:p>
        </w:tc>
        <w:tc>
          <w:tcPr>
            <w:tcW w:w="3608" w:type="dxa"/>
          </w:tcPr>
          <w:p w:rsidR="0054043D" w:rsidRDefault="0002433C">
            <w:pPr>
              <w:pStyle w:val="TableParagraph"/>
              <w:rPr>
                <w:sz w:val="20"/>
              </w:rPr>
            </w:pPr>
            <w:r>
              <w:rPr>
                <w:sz w:val="20"/>
              </w:rPr>
              <w:t>Does not make bandwidth and device recommendations</w:t>
            </w:r>
          </w:p>
        </w:tc>
        <w:tc>
          <w:tcPr>
            <w:tcW w:w="1183" w:type="dxa"/>
          </w:tcPr>
          <w:p w:rsidR="0054043D" w:rsidRDefault="0002433C">
            <w:pPr>
              <w:pStyle w:val="TableParagraph"/>
              <w:spacing w:line="243" w:lineRule="exact"/>
              <w:ind w:left="328" w:right="328"/>
              <w:jc w:val="center"/>
              <w:rPr>
                <w:sz w:val="20"/>
              </w:rPr>
            </w:pPr>
            <w:r>
              <w:rPr>
                <w:sz w:val="20"/>
              </w:rPr>
              <w:t>15</w:t>
            </w:r>
          </w:p>
        </w:tc>
      </w:tr>
      <w:tr w:rsidR="0054043D">
        <w:trPr>
          <w:trHeight w:val="958"/>
        </w:trPr>
        <w:tc>
          <w:tcPr>
            <w:tcW w:w="2624" w:type="dxa"/>
          </w:tcPr>
          <w:p w:rsidR="0054043D" w:rsidRDefault="0002433C">
            <w:pPr>
              <w:pStyle w:val="TableParagraph"/>
              <w:spacing w:line="244" w:lineRule="exact"/>
              <w:ind w:left="285"/>
              <w:rPr>
                <w:b/>
                <w:sz w:val="20"/>
              </w:rPr>
            </w:pPr>
            <w:r>
              <w:rPr>
                <w:b/>
                <w:sz w:val="20"/>
              </w:rPr>
              <w:t>Articulation of Response</w:t>
            </w:r>
          </w:p>
        </w:tc>
        <w:tc>
          <w:tcPr>
            <w:tcW w:w="3610" w:type="dxa"/>
          </w:tcPr>
          <w:p w:rsidR="0054043D" w:rsidRDefault="0002433C">
            <w:pPr>
              <w:pStyle w:val="TableParagraph"/>
              <w:ind w:right="127"/>
              <w:rPr>
                <w:sz w:val="20"/>
              </w:rPr>
            </w:pPr>
            <w:r>
              <w:rPr>
                <w:sz w:val="20"/>
              </w:rPr>
              <w:t>Submission has no major errors related to grammar, citations, spelling, syntax, or organization</w:t>
            </w:r>
          </w:p>
        </w:tc>
        <w:tc>
          <w:tcPr>
            <w:tcW w:w="3608" w:type="dxa"/>
          </w:tcPr>
          <w:p w:rsidR="0054043D" w:rsidRDefault="0002433C">
            <w:pPr>
              <w:pStyle w:val="TableParagraph"/>
              <w:rPr>
                <w:sz w:val="20"/>
              </w:rPr>
            </w:pPr>
            <w:r>
              <w:rPr>
                <w:sz w:val="20"/>
              </w:rPr>
              <w:t>Submission has major errors related to grammar, citations, spelling, syntax, or organization that negatively impact</w:t>
            </w:r>
          </w:p>
          <w:p w:rsidR="0054043D" w:rsidRDefault="0002433C">
            <w:pPr>
              <w:pStyle w:val="TableParagraph"/>
              <w:spacing w:before="1" w:line="225" w:lineRule="exact"/>
              <w:rPr>
                <w:sz w:val="20"/>
              </w:rPr>
            </w:pPr>
            <w:r>
              <w:rPr>
                <w:sz w:val="20"/>
              </w:rPr>
              <w:t>readability and articulation of main ideas</w:t>
            </w:r>
          </w:p>
        </w:tc>
        <w:tc>
          <w:tcPr>
            <w:tcW w:w="3608" w:type="dxa"/>
          </w:tcPr>
          <w:p w:rsidR="0054043D" w:rsidRDefault="0002433C">
            <w:pPr>
              <w:pStyle w:val="TableParagraph"/>
              <w:rPr>
                <w:sz w:val="20"/>
              </w:rPr>
            </w:pPr>
            <w:r>
              <w:rPr>
                <w:sz w:val="20"/>
              </w:rPr>
              <w:t>Submission has critical errors related to grammar, citations, spelling, syntax, or organization that prevent understanding</w:t>
            </w:r>
          </w:p>
          <w:p w:rsidR="0054043D" w:rsidRDefault="0002433C">
            <w:pPr>
              <w:pStyle w:val="TableParagraph"/>
              <w:spacing w:before="1" w:line="225" w:lineRule="exact"/>
              <w:rPr>
                <w:sz w:val="20"/>
              </w:rPr>
            </w:pPr>
            <w:r>
              <w:rPr>
                <w:sz w:val="20"/>
              </w:rPr>
              <w:t>of ideas</w:t>
            </w:r>
          </w:p>
        </w:tc>
        <w:tc>
          <w:tcPr>
            <w:tcW w:w="1183" w:type="dxa"/>
          </w:tcPr>
          <w:p w:rsidR="0054043D" w:rsidRDefault="0002433C">
            <w:pPr>
              <w:pStyle w:val="TableParagraph"/>
              <w:spacing w:line="244" w:lineRule="exact"/>
              <w:ind w:left="328" w:right="328"/>
              <w:jc w:val="center"/>
              <w:rPr>
                <w:sz w:val="20"/>
              </w:rPr>
            </w:pPr>
            <w:r>
              <w:rPr>
                <w:sz w:val="20"/>
              </w:rPr>
              <w:t>10</w:t>
            </w:r>
          </w:p>
        </w:tc>
      </w:tr>
      <w:tr w:rsidR="0054043D">
        <w:trPr>
          <w:trHeight w:val="240"/>
        </w:trPr>
        <w:tc>
          <w:tcPr>
            <w:tcW w:w="13449" w:type="dxa"/>
            <w:gridSpan w:val="4"/>
          </w:tcPr>
          <w:p w:rsidR="0054043D" w:rsidRDefault="0002433C">
            <w:pPr>
              <w:pStyle w:val="TableParagraph"/>
              <w:spacing w:line="225" w:lineRule="exact"/>
              <w:ind w:left="0" w:right="110"/>
              <w:jc w:val="right"/>
              <w:rPr>
                <w:b/>
                <w:sz w:val="20"/>
              </w:rPr>
            </w:pPr>
            <w:r>
              <w:rPr>
                <w:b/>
                <w:sz w:val="20"/>
              </w:rPr>
              <w:t>Total</w:t>
            </w:r>
          </w:p>
        </w:tc>
        <w:tc>
          <w:tcPr>
            <w:tcW w:w="1183" w:type="dxa"/>
          </w:tcPr>
          <w:p w:rsidR="0054043D" w:rsidRDefault="0002433C">
            <w:pPr>
              <w:pStyle w:val="TableParagraph"/>
              <w:spacing w:line="225" w:lineRule="exact"/>
              <w:ind w:left="328" w:right="329"/>
              <w:jc w:val="center"/>
              <w:rPr>
                <w:b/>
                <w:sz w:val="20"/>
              </w:rPr>
            </w:pPr>
            <w:r>
              <w:rPr>
                <w:b/>
                <w:sz w:val="20"/>
              </w:rPr>
              <w:t>100%</w:t>
            </w:r>
          </w:p>
        </w:tc>
      </w:tr>
    </w:tbl>
    <w:p w:rsidR="0002433C" w:rsidRDefault="0002433C"/>
    <w:sectPr w:rsidR="0002433C">
      <w:pgSz w:w="15840" w:h="12240" w:orient="landscape"/>
      <w:pgMar w:top="1360" w:right="480" w:bottom="280" w:left="50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63B" w:rsidRDefault="0030363B">
      <w:r>
        <w:separator/>
      </w:r>
    </w:p>
  </w:endnote>
  <w:endnote w:type="continuationSeparator" w:id="0">
    <w:p w:rsidR="0030363B" w:rsidRDefault="003036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63B" w:rsidRDefault="0030363B">
      <w:r>
        <w:separator/>
      </w:r>
    </w:p>
  </w:footnote>
  <w:footnote w:type="continuationSeparator" w:id="0">
    <w:p w:rsidR="0030363B" w:rsidRDefault="003036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043D" w:rsidRDefault="0054043D">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C1C4C"/>
    <w:multiLevelType w:val="hybridMultilevel"/>
    <w:tmpl w:val="802A3F86"/>
    <w:lvl w:ilvl="0" w:tplc="5C467B60">
      <w:start w:val="1"/>
      <w:numFmt w:val="upperRoman"/>
      <w:lvlText w:val="%1."/>
      <w:lvlJc w:val="left"/>
      <w:pPr>
        <w:ind w:left="460" w:hanging="291"/>
      </w:pPr>
      <w:rPr>
        <w:rFonts w:ascii="Calibri" w:eastAsia="Calibri" w:hAnsi="Calibri" w:cs="Calibri" w:hint="default"/>
        <w:spacing w:val="-1"/>
        <w:w w:val="100"/>
        <w:sz w:val="22"/>
        <w:szCs w:val="22"/>
      </w:rPr>
    </w:lvl>
    <w:lvl w:ilvl="1" w:tplc="79BC961E">
      <w:start w:val="1"/>
      <w:numFmt w:val="upperLetter"/>
      <w:lvlText w:val="%2."/>
      <w:lvlJc w:val="left"/>
      <w:pPr>
        <w:ind w:left="1180" w:hanging="361"/>
      </w:pPr>
      <w:rPr>
        <w:rFonts w:ascii="Calibri" w:eastAsia="Calibri" w:hAnsi="Calibri" w:cs="Calibri" w:hint="default"/>
        <w:spacing w:val="-1"/>
        <w:w w:val="100"/>
        <w:sz w:val="22"/>
        <w:szCs w:val="22"/>
      </w:rPr>
    </w:lvl>
    <w:lvl w:ilvl="2" w:tplc="6016BCDC">
      <w:numFmt w:val="bullet"/>
      <w:lvlText w:val="•"/>
      <w:lvlJc w:val="left"/>
      <w:pPr>
        <w:ind w:left="2664" w:hanging="361"/>
      </w:pPr>
      <w:rPr>
        <w:rFonts w:hint="default"/>
      </w:rPr>
    </w:lvl>
    <w:lvl w:ilvl="3" w:tplc="BB622D3A">
      <w:numFmt w:val="bullet"/>
      <w:lvlText w:val="•"/>
      <w:lvlJc w:val="left"/>
      <w:pPr>
        <w:ind w:left="4148" w:hanging="361"/>
      </w:pPr>
      <w:rPr>
        <w:rFonts w:hint="default"/>
      </w:rPr>
    </w:lvl>
    <w:lvl w:ilvl="4" w:tplc="75768F18">
      <w:numFmt w:val="bullet"/>
      <w:lvlText w:val="•"/>
      <w:lvlJc w:val="left"/>
      <w:pPr>
        <w:ind w:left="5633" w:hanging="361"/>
      </w:pPr>
      <w:rPr>
        <w:rFonts w:hint="default"/>
      </w:rPr>
    </w:lvl>
    <w:lvl w:ilvl="5" w:tplc="1BDA02A0">
      <w:numFmt w:val="bullet"/>
      <w:lvlText w:val="•"/>
      <w:lvlJc w:val="left"/>
      <w:pPr>
        <w:ind w:left="7117" w:hanging="361"/>
      </w:pPr>
      <w:rPr>
        <w:rFonts w:hint="default"/>
      </w:rPr>
    </w:lvl>
    <w:lvl w:ilvl="6" w:tplc="1B62F566">
      <w:numFmt w:val="bullet"/>
      <w:lvlText w:val="•"/>
      <w:lvlJc w:val="left"/>
      <w:pPr>
        <w:ind w:left="8602" w:hanging="361"/>
      </w:pPr>
      <w:rPr>
        <w:rFonts w:hint="default"/>
      </w:rPr>
    </w:lvl>
    <w:lvl w:ilvl="7" w:tplc="DBD29D8C">
      <w:numFmt w:val="bullet"/>
      <w:lvlText w:val="•"/>
      <w:lvlJc w:val="left"/>
      <w:pPr>
        <w:ind w:left="10086" w:hanging="361"/>
      </w:pPr>
      <w:rPr>
        <w:rFonts w:hint="default"/>
      </w:rPr>
    </w:lvl>
    <w:lvl w:ilvl="8" w:tplc="A61886B4">
      <w:numFmt w:val="bullet"/>
      <w:lvlText w:val="•"/>
      <w:lvlJc w:val="left"/>
      <w:pPr>
        <w:ind w:left="11571" w:hanging="36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S0BFKWRiaWJqZGhko6SsGpxcWZ+XkgBUa1AJPd4dIsAAAA"/>
  </w:docVars>
  <w:rsids>
    <w:rsidRoot w:val="0054043D"/>
    <w:rsid w:val="00020383"/>
    <w:rsid w:val="0002433C"/>
    <w:rsid w:val="000F2EC8"/>
    <w:rsid w:val="0030363B"/>
    <w:rsid w:val="00450CA5"/>
    <w:rsid w:val="00467559"/>
    <w:rsid w:val="0054043D"/>
    <w:rsid w:val="00590CE3"/>
    <w:rsid w:val="00DB6FF3"/>
    <w:rsid w:val="00DB75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28862"/>
  <w15:docId w15:val="{F35901E4-675F-4273-A216-C6E5D17E9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5094" w:right="4813"/>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180" w:hanging="360"/>
    </w:pPr>
  </w:style>
  <w:style w:type="paragraph" w:customStyle="1" w:styleId="TableParagraph">
    <w:name w:val="Table Paragraph"/>
    <w:basedOn w:val="Normal"/>
    <w:uiPriority w:val="1"/>
    <w:qFormat/>
    <w:pPr>
      <w:ind w:left="110"/>
    </w:pPr>
  </w:style>
  <w:style w:type="paragraph" w:styleId="Header">
    <w:name w:val="header"/>
    <w:basedOn w:val="Normal"/>
    <w:link w:val="HeaderChar"/>
    <w:uiPriority w:val="99"/>
    <w:unhideWhenUsed/>
    <w:rsid w:val="00DB6FF3"/>
    <w:pPr>
      <w:tabs>
        <w:tab w:val="center" w:pos="4680"/>
        <w:tab w:val="right" w:pos="9360"/>
      </w:tabs>
    </w:pPr>
  </w:style>
  <w:style w:type="character" w:customStyle="1" w:styleId="HeaderChar">
    <w:name w:val="Header Char"/>
    <w:basedOn w:val="DefaultParagraphFont"/>
    <w:link w:val="Header"/>
    <w:uiPriority w:val="99"/>
    <w:rsid w:val="00DB6FF3"/>
    <w:rPr>
      <w:rFonts w:ascii="Calibri" w:eastAsia="Calibri" w:hAnsi="Calibri" w:cs="Calibri"/>
    </w:rPr>
  </w:style>
  <w:style w:type="paragraph" w:styleId="Footer">
    <w:name w:val="footer"/>
    <w:basedOn w:val="Normal"/>
    <w:link w:val="FooterChar"/>
    <w:uiPriority w:val="99"/>
    <w:unhideWhenUsed/>
    <w:rsid w:val="00DB6FF3"/>
    <w:pPr>
      <w:tabs>
        <w:tab w:val="center" w:pos="4680"/>
        <w:tab w:val="right" w:pos="9360"/>
      </w:tabs>
    </w:pPr>
  </w:style>
  <w:style w:type="character" w:customStyle="1" w:styleId="FooterChar">
    <w:name w:val="Footer Char"/>
    <w:basedOn w:val="DefaultParagraphFont"/>
    <w:link w:val="Footer"/>
    <w:uiPriority w:val="99"/>
    <w:rsid w:val="00DB6FF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1</Pages>
  <Words>1008</Words>
  <Characters>5752</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cp:lastModifiedBy>
  <cp:revision>3</cp:revision>
  <dcterms:created xsi:type="dcterms:W3CDTF">2017-06-06T03:21:00Z</dcterms:created>
  <dcterms:modified xsi:type="dcterms:W3CDTF">2017-06-06T03:49:00Z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2016-10-26T00:00:00Z</vt:filetime>
  </property>
  <property fmtid="{D5CDD505-2E9C-101B-9397-08002B2CF9AE}" pid="3" name="Creator">
    <vt:lpwstr>Microsoft® Word 2013</vt:lpwstr>
  </property>
  <property fmtid="{D5CDD505-2E9C-101B-9397-08002B2CF9AE}" pid="4" name="LastSaved">
    <vt:filetime>2017-06-06T00:00:00Z</vt:filetime>
  </property>
</Properties>
</file>